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aconcuadrcula"/>
        <w:tblW w:w="9928" w:type="dxa"/>
        <w:jc w:val="center"/>
        <w:tblLook w:val="04A0" w:firstRow="1" w:lastRow="0" w:firstColumn="1" w:lastColumn="0" w:noHBand="0" w:noVBand="1"/>
      </w:tblPr>
      <w:tblGrid>
        <w:gridCol w:w="1924"/>
        <w:gridCol w:w="995"/>
        <w:gridCol w:w="482"/>
        <w:gridCol w:w="2598"/>
        <w:gridCol w:w="318"/>
        <w:gridCol w:w="272"/>
        <w:gridCol w:w="454"/>
        <w:gridCol w:w="1686"/>
        <w:gridCol w:w="1199"/>
      </w:tblGrid>
      <w:tr w:rsidR="00354D99" w:rsidRPr="004536B9" w14:paraId="6F6C9A80" w14:textId="77777777" w:rsidTr="00814FED">
        <w:trPr>
          <w:trHeight w:val="222"/>
          <w:jc w:val="center"/>
        </w:trPr>
        <w:tc>
          <w:tcPr>
            <w:tcW w:w="9928" w:type="dxa"/>
            <w:gridSpan w:val="9"/>
            <w:tcBorders>
              <w:top w:val="nil"/>
              <w:left w:val="nil"/>
              <w:bottom w:val="nil"/>
              <w:right w:val="nil"/>
            </w:tcBorders>
          </w:tcPr>
          <w:p w14:paraId="4E74BC67" w14:textId="448BF262" w:rsidR="00354D99" w:rsidRPr="004536B9" w:rsidRDefault="00354D99" w:rsidP="00354D99">
            <w:pPr>
              <w:tabs>
                <w:tab w:val="left" w:pos="0"/>
                <w:tab w:val="left" w:pos="1245"/>
                <w:tab w:val="left" w:pos="4500"/>
                <w:tab w:val="center" w:pos="4916"/>
              </w:tabs>
              <w:suppressAutoHyphens/>
              <w:jc w:val="center"/>
              <w:rPr>
                <w:rFonts w:ascii="Arial" w:hAnsi="Arial" w:cs="Arial"/>
                <w:b/>
                <w:sz w:val="16"/>
                <w:szCs w:val="16"/>
                <w:lang w:val="es-MX"/>
              </w:rPr>
            </w:pPr>
            <w:r w:rsidRPr="004536B9">
              <w:rPr>
                <w:rFonts w:ascii="Arial" w:hAnsi="Arial" w:cs="Arial"/>
                <w:b/>
                <w:sz w:val="16"/>
                <w:szCs w:val="16"/>
                <w:lang w:val="es-MX"/>
              </w:rPr>
              <w:t>SECRETARÍA DE LA INFRAESTRUCTURAS Y EL ORDENAMIENTO TERRITORIAL SUSTENTABLE</w:t>
            </w:r>
          </w:p>
        </w:tc>
      </w:tr>
      <w:tr w:rsidR="00354D99" w:rsidRPr="004536B9" w14:paraId="11429B6A" w14:textId="77777777" w:rsidTr="00814FED">
        <w:trPr>
          <w:trHeight w:val="178"/>
          <w:jc w:val="center"/>
        </w:trPr>
        <w:tc>
          <w:tcPr>
            <w:tcW w:w="9928" w:type="dxa"/>
            <w:gridSpan w:val="9"/>
            <w:tcBorders>
              <w:top w:val="nil"/>
              <w:left w:val="nil"/>
              <w:bottom w:val="nil"/>
              <w:right w:val="nil"/>
            </w:tcBorders>
          </w:tcPr>
          <w:p w14:paraId="5C2BA415" w14:textId="692D89A7" w:rsidR="00354D99" w:rsidRPr="004536B9" w:rsidRDefault="00354D99" w:rsidP="00354D99">
            <w:pPr>
              <w:tabs>
                <w:tab w:val="left" w:pos="0"/>
                <w:tab w:val="left" w:pos="1245"/>
                <w:tab w:val="left" w:pos="4500"/>
                <w:tab w:val="center" w:pos="4916"/>
              </w:tabs>
              <w:suppressAutoHyphens/>
              <w:jc w:val="center"/>
              <w:rPr>
                <w:rFonts w:ascii="Arial" w:hAnsi="Arial" w:cs="Arial"/>
                <w:b/>
                <w:sz w:val="16"/>
                <w:szCs w:val="16"/>
                <w:lang w:val="es-MX"/>
              </w:rPr>
            </w:pPr>
            <w:r w:rsidRPr="004536B9">
              <w:rPr>
                <w:rFonts w:ascii="Arial" w:hAnsi="Arial" w:cs="Arial"/>
                <w:b/>
                <w:sz w:val="16"/>
                <w:szCs w:val="16"/>
                <w:lang w:val="es-MX"/>
              </w:rPr>
              <w:t>SUBSECRETARÍA DE OBRAS PÚBLICAS</w:t>
            </w:r>
          </w:p>
        </w:tc>
      </w:tr>
      <w:tr w:rsidR="00354D99" w:rsidRPr="004536B9" w14:paraId="2A9D28C8" w14:textId="77777777" w:rsidTr="00814FED">
        <w:trPr>
          <w:trHeight w:val="178"/>
          <w:jc w:val="center"/>
        </w:trPr>
        <w:tc>
          <w:tcPr>
            <w:tcW w:w="9928" w:type="dxa"/>
            <w:gridSpan w:val="9"/>
            <w:tcBorders>
              <w:top w:val="nil"/>
              <w:left w:val="nil"/>
              <w:bottom w:val="nil"/>
              <w:right w:val="nil"/>
            </w:tcBorders>
          </w:tcPr>
          <w:p w14:paraId="39311270" w14:textId="1BC4F095" w:rsidR="00354D99" w:rsidRPr="004536B9" w:rsidRDefault="00354D99" w:rsidP="00354D99">
            <w:pPr>
              <w:tabs>
                <w:tab w:val="left" w:pos="0"/>
                <w:tab w:val="left" w:pos="1245"/>
                <w:tab w:val="left" w:pos="4500"/>
                <w:tab w:val="center" w:pos="4916"/>
              </w:tabs>
              <w:suppressAutoHyphens/>
              <w:jc w:val="center"/>
              <w:rPr>
                <w:rFonts w:ascii="Arial" w:hAnsi="Arial" w:cs="Arial"/>
                <w:b/>
                <w:sz w:val="16"/>
                <w:szCs w:val="16"/>
                <w:lang w:val="es-MX"/>
              </w:rPr>
            </w:pPr>
            <w:r w:rsidRPr="004536B9">
              <w:rPr>
                <w:rFonts w:ascii="Arial" w:hAnsi="Arial" w:cs="Arial"/>
                <w:b/>
                <w:sz w:val="16"/>
                <w:szCs w:val="16"/>
                <w:lang w:val="es-MX"/>
              </w:rPr>
              <w:t>UNIDAD DE LICITACIONES</w:t>
            </w:r>
          </w:p>
        </w:tc>
      </w:tr>
      <w:tr w:rsidR="00354D99" w:rsidRPr="004536B9" w14:paraId="5885E976" w14:textId="77777777" w:rsidTr="00814FED">
        <w:trPr>
          <w:trHeight w:val="178"/>
          <w:jc w:val="center"/>
        </w:trPr>
        <w:tc>
          <w:tcPr>
            <w:tcW w:w="9928" w:type="dxa"/>
            <w:gridSpan w:val="9"/>
            <w:tcBorders>
              <w:top w:val="nil"/>
              <w:left w:val="nil"/>
              <w:bottom w:val="nil"/>
              <w:right w:val="nil"/>
            </w:tcBorders>
          </w:tcPr>
          <w:p w14:paraId="5865E819" w14:textId="6EFB0B69" w:rsidR="00354D99" w:rsidRPr="004536B9" w:rsidRDefault="00354D99" w:rsidP="00354D99">
            <w:pPr>
              <w:tabs>
                <w:tab w:val="left" w:pos="0"/>
                <w:tab w:val="left" w:pos="1245"/>
                <w:tab w:val="left" w:pos="4500"/>
                <w:tab w:val="center" w:pos="4916"/>
              </w:tabs>
              <w:suppressAutoHyphens/>
              <w:jc w:val="center"/>
              <w:rPr>
                <w:rFonts w:ascii="Arial" w:hAnsi="Arial" w:cs="Arial"/>
                <w:b/>
                <w:sz w:val="16"/>
                <w:szCs w:val="16"/>
                <w:lang w:val="es-MX"/>
              </w:rPr>
            </w:pPr>
            <w:r w:rsidRPr="004536B9">
              <w:rPr>
                <w:rFonts w:ascii="Arial" w:hAnsi="Arial" w:cs="Arial"/>
                <w:b/>
                <w:sz w:val="16"/>
                <w:szCs w:val="16"/>
                <w:lang w:val="es-MX"/>
              </w:rPr>
              <w:t>DEPARTAMENTO DE CONTRATOS</w:t>
            </w:r>
          </w:p>
        </w:tc>
      </w:tr>
      <w:tr w:rsidR="007B2EF0" w:rsidRPr="004536B9" w14:paraId="6A3FCB6F" w14:textId="77777777" w:rsidTr="00E564C6">
        <w:trPr>
          <w:trHeight w:val="178"/>
          <w:jc w:val="center"/>
        </w:trPr>
        <w:tc>
          <w:tcPr>
            <w:tcW w:w="1986" w:type="dxa"/>
            <w:tcBorders>
              <w:top w:val="nil"/>
              <w:left w:val="nil"/>
              <w:bottom w:val="nil"/>
              <w:right w:val="nil"/>
            </w:tcBorders>
          </w:tcPr>
          <w:p w14:paraId="245A40AA" w14:textId="77777777" w:rsidR="007B2EF0" w:rsidRPr="004536B9" w:rsidRDefault="007B2EF0" w:rsidP="002C4171">
            <w:pPr>
              <w:tabs>
                <w:tab w:val="left" w:pos="0"/>
                <w:tab w:val="left" w:pos="1245"/>
                <w:tab w:val="left" w:pos="4500"/>
                <w:tab w:val="center" w:pos="4916"/>
              </w:tabs>
              <w:suppressAutoHyphens/>
              <w:rPr>
                <w:rFonts w:ascii="Arial" w:hAnsi="Arial" w:cs="Arial"/>
                <w:b/>
                <w:sz w:val="16"/>
                <w:szCs w:val="16"/>
                <w:lang w:val="es-MX"/>
              </w:rPr>
            </w:pPr>
          </w:p>
        </w:tc>
        <w:tc>
          <w:tcPr>
            <w:tcW w:w="1949" w:type="dxa"/>
            <w:gridSpan w:val="2"/>
            <w:tcBorders>
              <w:top w:val="nil"/>
              <w:left w:val="nil"/>
              <w:bottom w:val="nil"/>
              <w:right w:val="nil"/>
            </w:tcBorders>
          </w:tcPr>
          <w:p w14:paraId="356F89B5" w14:textId="77777777" w:rsidR="007B2EF0" w:rsidRPr="004536B9" w:rsidRDefault="007B2EF0" w:rsidP="002C4171">
            <w:pPr>
              <w:tabs>
                <w:tab w:val="left" w:pos="0"/>
                <w:tab w:val="left" w:pos="1245"/>
                <w:tab w:val="left" w:pos="4500"/>
                <w:tab w:val="center" w:pos="4916"/>
              </w:tabs>
              <w:suppressAutoHyphens/>
              <w:rPr>
                <w:rFonts w:ascii="Arial" w:hAnsi="Arial" w:cs="Arial"/>
                <w:b/>
                <w:sz w:val="16"/>
                <w:szCs w:val="16"/>
                <w:lang w:val="es-MX"/>
              </w:rPr>
            </w:pPr>
          </w:p>
        </w:tc>
        <w:tc>
          <w:tcPr>
            <w:tcW w:w="5993" w:type="dxa"/>
            <w:gridSpan w:val="6"/>
            <w:tcBorders>
              <w:top w:val="nil"/>
              <w:left w:val="nil"/>
              <w:bottom w:val="nil"/>
              <w:right w:val="nil"/>
            </w:tcBorders>
          </w:tcPr>
          <w:p w14:paraId="1302B754" w14:textId="5D8268CB" w:rsidR="007B2EF0" w:rsidRPr="004536B9" w:rsidRDefault="007B2EF0" w:rsidP="002C4171">
            <w:pPr>
              <w:tabs>
                <w:tab w:val="left" w:pos="0"/>
                <w:tab w:val="left" w:pos="1245"/>
                <w:tab w:val="left" w:pos="4500"/>
                <w:tab w:val="center" w:pos="4916"/>
              </w:tabs>
              <w:suppressAutoHyphens/>
              <w:rPr>
                <w:rFonts w:ascii="Arial" w:hAnsi="Arial" w:cs="Arial"/>
                <w:b/>
                <w:sz w:val="16"/>
                <w:szCs w:val="16"/>
                <w:lang w:val="es-MX"/>
              </w:rPr>
            </w:pPr>
          </w:p>
        </w:tc>
      </w:tr>
      <w:tr w:rsidR="007B2EF0" w:rsidRPr="004536B9" w14:paraId="517F50E6" w14:textId="77777777" w:rsidTr="00E564C6">
        <w:trPr>
          <w:trHeight w:val="178"/>
          <w:jc w:val="center"/>
        </w:trPr>
        <w:tc>
          <w:tcPr>
            <w:tcW w:w="9928" w:type="dxa"/>
            <w:gridSpan w:val="9"/>
            <w:tcBorders>
              <w:top w:val="nil"/>
              <w:left w:val="nil"/>
              <w:bottom w:val="nil"/>
              <w:right w:val="nil"/>
            </w:tcBorders>
          </w:tcPr>
          <w:p w14:paraId="2C6C4AD3" w14:textId="77777777" w:rsidR="007B2EF0" w:rsidRPr="004536B9" w:rsidRDefault="007B2EF0" w:rsidP="002C4171">
            <w:pPr>
              <w:tabs>
                <w:tab w:val="left" w:pos="0"/>
                <w:tab w:val="left" w:pos="1245"/>
                <w:tab w:val="left" w:pos="6039"/>
              </w:tabs>
              <w:suppressAutoHyphens/>
              <w:rPr>
                <w:rFonts w:ascii="Arial" w:hAnsi="Arial" w:cs="Arial"/>
                <w:sz w:val="16"/>
                <w:szCs w:val="16"/>
                <w:lang w:val="es-MX"/>
              </w:rPr>
            </w:pPr>
            <w:r w:rsidRPr="004536B9">
              <w:rPr>
                <w:rFonts w:ascii="Arial" w:hAnsi="Arial" w:cs="Arial"/>
                <w:sz w:val="16"/>
                <w:szCs w:val="16"/>
                <w:lang w:val="es-MX"/>
              </w:rPr>
              <w:tab/>
            </w:r>
            <w:r w:rsidRPr="004536B9">
              <w:rPr>
                <w:rFonts w:ascii="Arial" w:hAnsi="Arial" w:cs="Arial"/>
                <w:sz w:val="16"/>
                <w:szCs w:val="16"/>
                <w:lang w:val="es-MX"/>
              </w:rPr>
              <w:tab/>
            </w:r>
          </w:p>
        </w:tc>
      </w:tr>
      <w:tr w:rsidR="007B2EF0" w:rsidRPr="004536B9" w14:paraId="2F6EADCD" w14:textId="77777777" w:rsidTr="00E564C6">
        <w:trPr>
          <w:trHeight w:val="178"/>
          <w:jc w:val="center"/>
        </w:trPr>
        <w:tc>
          <w:tcPr>
            <w:tcW w:w="9928" w:type="dxa"/>
            <w:gridSpan w:val="9"/>
            <w:tcBorders>
              <w:top w:val="nil"/>
              <w:left w:val="nil"/>
              <w:bottom w:val="nil"/>
              <w:right w:val="nil"/>
            </w:tcBorders>
          </w:tcPr>
          <w:p w14:paraId="1C4F7600" w14:textId="77777777" w:rsidR="007B2EF0" w:rsidRPr="004536B9" w:rsidRDefault="007B2EF0" w:rsidP="00785E1B">
            <w:pPr>
              <w:tabs>
                <w:tab w:val="left" w:pos="0"/>
                <w:tab w:val="left" w:pos="1245"/>
                <w:tab w:val="left" w:pos="4500"/>
                <w:tab w:val="center" w:pos="4916"/>
              </w:tabs>
              <w:suppressAutoHyphens/>
              <w:jc w:val="center"/>
              <w:rPr>
                <w:rFonts w:ascii="Arial" w:hAnsi="Arial" w:cs="Arial"/>
                <w:sz w:val="16"/>
                <w:szCs w:val="16"/>
                <w:lang w:val="es-MX"/>
              </w:rPr>
            </w:pPr>
            <w:r w:rsidRPr="004536B9">
              <w:rPr>
                <w:rFonts w:ascii="Arial" w:hAnsi="Arial" w:cs="Arial"/>
                <w:sz w:val="16"/>
                <w:szCs w:val="16"/>
                <w:lang w:val="es-MX"/>
              </w:rPr>
              <w:t>CONTRATO DE OBRA PÚBLICA BAJO LA CONDICION DE PAGO SOBRE LA BASE DE PRECIOS UNITARIOS.</w:t>
            </w:r>
          </w:p>
        </w:tc>
      </w:tr>
      <w:tr w:rsidR="007B2EF0" w:rsidRPr="004536B9" w14:paraId="40C33F1D" w14:textId="77777777" w:rsidTr="00E564C6">
        <w:trPr>
          <w:trHeight w:val="178"/>
          <w:jc w:val="center"/>
        </w:trPr>
        <w:tc>
          <w:tcPr>
            <w:tcW w:w="1986" w:type="dxa"/>
            <w:tcBorders>
              <w:top w:val="nil"/>
              <w:left w:val="nil"/>
              <w:bottom w:val="nil"/>
              <w:right w:val="nil"/>
            </w:tcBorders>
          </w:tcPr>
          <w:p w14:paraId="7FAA777D" w14:textId="77777777" w:rsidR="007B2EF0" w:rsidRPr="004536B9" w:rsidRDefault="007B2EF0" w:rsidP="002C4171">
            <w:pPr>
              <w:tabs>
                <w:tab w:val="left" w:pos="0"/>
                <w:tab w:val="left" w:pos="1245"/>
                <w:tab w:val="left" w:pos="4500"/>
                <w:tab w:val="center" w:pos="4916"/>
              </w:tabs>
              <w:suppressAutoHyphens/>
              <w:rPr>
                <w:rFonts w:ascii="Arial" w:hAnsi="Arial" w:cs="Arial"/>
                <w:b/>
                <w:sz w:val="16"/>
                <w:szCs w:val="16"/>
                <w:lang w:val="es-MX"/>
              </w:rPr>
            </w:pPr>
          </w:p>
        </w:tc>
        <w:tc>
          <w:tcPr>
            <w:tcW w:w="6584" w:type="dxa"/>
            <w:gridSpan w:val="7"/>
            <w:tcBorders>
              <w:top w:val="nil"/>
              <w:left w:val="nil"/>
              <w:bottom w:val="nil"/>
              <w:right w:val="nil"/>
            </w:tcBorders>
          </w:tcPr>
          <w:p w14:paraId="49B70440" w14:textId="77777777" w:rsidR="007B2EF0" w:rsidRPr="004536B9" w:rsidRDefault="007B2EF0" w:rsidP="002C4171">
            <w:pPr>
              <w:tabs>
                <w:tab w:val="left" w:pos="0"/>
                <w:tab w:val="left" w:pos="1245"/>
                <w:tab w:val="left" w:pos="4500"/>
                <w:tab w:val="center" w:pos="4916"/>
              </w:tabs>
              <w:suppressAutoHyphens/>
              <w:jc w:val="center"/>
              <w:rPr>
                <w:rFonts w:ascii="Arial" w:hAnsi="Arial" w:cs="Arial"/>
                <w:b/>
                <w:sz w:val="16"/>
                <w:szCs w:val="16"/>
                <w:lang w:val="es-MX"/>
              </w:rPr>
            </w:pPr>
            <w:r w:rsidRPr="004536B9">
              <w:rPr>
                <w:rFonts w:ascii="Arial" w:hAnsi="Arial" w:cs="Arial"/>
                <w:b/>
                <w:sz w:val="16"/>
                <w:szCs w:val="16"/>
                <w:lang w:val="es-MX"/>
              </w:rPr>
              <w:t>TARJETA DE AUTORIZACIÓN</w:t>
            </w:r>
          </w:p>
        </w:tc>
        <w:tc>
          <w:tcPr>
            <w:tcW w:w="1358" w:type="dxa"/>
            <w:tcBorders>
              <w:top w:val="nil"/>
              <w:left w:val="nil"/>
              <w:bottom w:val="nil"/>
              <w:right w:val="nil"/>
            </w:tcBorders>
          </w:tcPr>
          <w:p w14:paraId="0D2ADF3F" w14:textId="77777777" w:rsidR="007B2EF0" w:rsidRPr="004536B9" w:rsidRDefault="007B2EF0" w:rsidP="002C4171">
            <w:pPr>
              <w:tabs>
                <w:tab w:val="left" w:pos="0"/>
                <w:tab w:val="left" w:pos="1245"/>
                <w:tab w:val="left" w:pos="4500"/>
                <w:tab w:val="center" w:pos="4916"/>
              </w:tabs>
              <w:suppressAutoHyphens/>
              <w:rPr>
                <w:rFonts w:ascii="Arial" w:hAnsi="Arial" w:cs="Arial"/>
                <w:b/>
                <w:sz w:val="16"/>
                <w:szCs w:val="16"/>
                <w:lang w:val="es-MX"/>
              </w:rPr>
            </w:pPr>
          </w:p>
        </w:tc>
      </w:tr>
      <w:tr w:rsidR="007B2EF0" w:rsidRPr="004536B9" w14:paraId="73E3F8B1" w14:textId="77777777" w:rsidTr="00E564C6">
        <w:trPr>
          <w:trHeight w:val="178"/>
          <w:jc w:val="center"/>
        </w:trPr>
        <w:tc>
          <w:tcPr>
            <w:tcW w:w="1986" w:type="dxa"/>
            <w:tcBorders>
              <w:top w:val="nil"/>
              <w:left w:val="nil"/>
              <w:bottom w:val="nil"/>
              <w:right w:val="nil"/>
            </w:tcBorders>
          </w:tcPr>
          <w:p w14:paraId="1D592377" w14:textId="77777777" w:rsidR="007B2EF0" w:rsidRPr="004536B9" w:rsidRDefault="007B2EF0" w:rsidP="002C4171">
            <w:pPr>
              <w:tabs>
                <w:tab w:val="left" w:pos="0"/>
                <w:tab w:val="left" w:pos="1245"/>
                <w:tab w:val="left" w:pos="4500"/>
                <w:tab w:val="center" w:pos="4916"/>
              </w:tabs>
              <w:suppressAutoHyphens/>
              <w:rPr>
                <w:rFonts w:ascii="Arial" w:hAnsi="Arial" w:cs="Arial"/>
                <w:b/>
                <w:sz w:val="16"/>
                <w:szCs w:val="16"/>
                <w:lang w:val="es-MX"/>
              </w:rPr>
            </w:pPr>
          </w:p>
        </w:tc>
        <w:tc>
          <w:tcPr>
            <w:tcW w:w="7942" w:type="dxa"/>
            <w:gridSpan w:val="8"/>
            <w:tcBorders>
              <w:top w:val="nil"/>
              <w:left w:val="nil"/>
              <w:bottom w:val="nil"/>
              <w:right w:val="nil"/>
            </w:tcBorders>
          </w:tcPr>
          <w:p w14:paraId="7FB23D3B" w14:textId="2E67DC80" w:rsidR="007B2EF0" w:rsidRPr="004536B9" w:rsidRDefault="007B2EF0" w:rsidP="00476A0B">
            <w:pPr>
              <w:tabs>
                <w:tab w:val="left" w:pos="0"/>
                <w:tab w:val="left" w:pos="1245"/>
                <w:tab w:val="left" w:pos="4500"/>
                <w:tab w:val="center" w:pos="4916"/>
              </w:tabs>
              <w:suppressAutoHyphens/>
              <w:rPr>
                <w:rFonts w:ascii="Arial" w:hAnsi="Arial" w:cs="Arial"/>
                <w:b/>
                <w:sz w:val="16"/>
                <w:szCs w:val="16"/>
                <w:lang w:val="es-MX"/>
              </w:rPr>
            </w:pPr>
            <w:r w:rsidRPr="004536B9">
              <w:rPr>
                <w:rFonts w:ascii="Arial" w:hAnsi="Arial" w:cs="Arial"/>
                <w:b/>
                <w:sz w:val="16"/>
                <w:szCs w:val="16"/>
                <w:lang w:val="es-MX"/>
              </w:rPr>
              <w:t xml:space="preserve">Reyes Mantecón, San Bartolo </w:t>
            </w:r>
            <w:proofErr w:type="spellStart"/>
            <w:r w:rsidRPr="004536B9">
              <w:rPr>
                <w:rFonts w:ascii="Arial" w:hAnsi="Arial" w:cs="Arial"/>
                <w:b/>
                <w:sz w:val="16"/>
                <w:szCs w:val="16"/>
                <w:lang w:val="es-MX"/>
              </w:rPr>
              <w:t>Coyotepec</w:t>
            </w:r>
            <w:proofErr w:type="spellEnd"/>
            <w:r w:rsidRPr="004536B9">
              <w:rPr>
                <w:rFonts w:ascii="Arial" w:hAnsi="Arial" w:cs="Arial"/>
                <w:b/>
                <w:sz w:val="16"/>
                <w:szCs w:val="16"/>
                <w:lang w:val="es-MX"/>
              </w:rPr>
              <w:t xml:space="preserve">, </w:t>
            </w:r>
            <w:proofErr w:type="spellStart"/>
            <w:r w:rsidRPr="004536B9">
              <w:rPr>
                <w:rFonts w:ascii="Arial" w:hAnsi="Arial" w:cs="Arial"/>
                <w:b/>
                <w:sz w:val="16"/>
                <w:szCs w:val="16"/>
                <w:lang w:val="es-MX"/>
              </w:rPr>
              <w:t>Oax</w:t>
            </w:r>
            <w:proofErr w:type="spellEnd"/>
            <w:r w:rsidRPr="004536B9">
              <w:rPr>
                <w:rFonts w:ascii="Arial" w:hAnsi="Arial" w:cs="Arial"/>
                <w:b/>
                <w:sz w:val="16"/>
                <w:szCs w:val="16"/>
                <w:lang w:val="es-MX"/>
              </w:rPr>
              <w:t xml:space="preserve">., a </w:t>
            </w:r>
            <w:r w:rsidR="00476A0B">
              <w:rPr>
                <w:rFonts w:ascii="Arial" w:hAnsi="Arial" w:cs="Arial"/>
                <w:b/>
                <w:noProof/>
                <w:sz w:val="16"/>
                <w:szCs w:val="16"/>
                <w:lang w:val="es-MX"/>
              </w:rPr>
              <w:fldChar w:fldCharType="begin"/>
            </w:r>
            <w:r w:rsidR="00476A0B">
              <w:rPr>
                <w:rFonts w:ascii="Arial" w:hAnsi="Arial" w:cs="Arial"/>
                <w:b/>
                <w:noProof/>
                <w:sz w:val="16"/>
                <w:szCs w:val="16"/>
                <w:lang w:val="es-MX"/>
              </w:rPr>
              <w:instrText xml:space="preserve"> MERGEFIELD FECHA_CONTRATO </w:instrText>
            </w:r>
            <w:r w:rsidR="00476A0B">
              <w:rPr>
                <w:rFonts w:ascii="Arial" w:hAnsi="Arial" w:cs="Arial"/>
                <w:b/>
                <w:noProof/>
                <w:sz w:val="16"/>
                <w:szCs w:val="16"/>
                <w:lang w:val="es-MX"/>
              </w:rPr>
              <w:fldChar w:fldCharType="separate"/>
            </w:r>
            <w:r w:rsidR="00476A0B">
              <w:rPr>
                <w:rFonts w:ascii="Arial" w:hAnsi="Arial" w:cs="Arial"/>
                <w:b/>
                <w:noProof/>
                <w:sz w:val="16"/>
                <w:szCs w:val="16"/>
                <w:lang w:val="es-MX"/>
              </w:rPr>
              <w:t>«FECHA_CONTRATO»</w:t>
            </w:r>
            <w:r w:rsidR="00476A0B">
              <w:rPr>
                <w:rFonts w:ascii="Arial" w:hAnsi="Arial" w:cs="Arial"/>
                <w:b/>
                <w:noProof/>
                <w:sz w:val="16"/>
                <w:szCs w:val="16"/>
                <w:lang w:val="es-MX"/>
              </w:rPr>
              <w:fldChar w:fldCharType="end"/>
            </w:r>
          </w:p>
        </w:tc>
      </w:tr>
      <w:tr w:rsidR="007B2EF0" w:rsidRPr="004536B9" w14:paraId="27C96B64" w14:textId="77777777" w:rsidTr="00E564C6">
        <w:trPr>
          <w:trHeight w:val="178"/>
          <w:jc w:val="center"/>
        </w:trPr>
        <w:tc>
          <w:tcPr>
            <w:tcW w:w="9928" w:type="dxa"/>
            <w:gridSpan w:val="9"/>
            <w:tcBorders>
              <w:top w:val="nil"/>
              <w:left w:val="nil"/>
              <w:bottom w:val="single" w:sz="12" w:space="0" w:color="auto"/>
              <w:right w:val="nil"/>
            </w:tcBorders>
          </w:tcPr>
          <w:p w14:paraId="0BC88CAC" w14:textId="77777777" w:rsidR="007B2EF0" w:rsidRPr="004536B9" w:rsidRDefault="007B2EF0" w:rsidP="002C4171">
            <w:pPr>
              <w:tabs>
                <w:tab w:val="left" w:pos="0"/>
                <w:tab w:val="left" w:pos="1245"/>
                <w:tab w:val="left" w:pos="4500"/>
                <w:tab w:val="center" w:pos="4916"/>
              </w:tabs>
              <w:suppressAutoHyphens/>
              <w:rPr>
                <w:rFonts w:ascii="Arial" w:hAnsi="Arial" w:cs="Arial"/>
                <w:b/>
                <w:sz w:val="16"/>
                <w:szCs w:val="16"/>
                <w:lang w:val="es-MX"/>
              </w:rPr>
            </w:pPr>
          </w:p>
        </w:tc>
      </w:tr>
      <w:tr w:rsidR="007B2EF0" w:rsidRPr="004536B9" w14:paraId="7947B378" w14:textId="77777777" w:rsidTr="00E564C6">
        <w:trPr>
          <w:trHeight w:val="145"/>
          <w:jc w:val="center"/>
        </w:trPr>
        <w:tc>
          <w:tcPr>
            <w:tcW w:w="3935" w:type="dxa"/>
            <w:gridSpan w:val="3"/>
            <w:tcBorders>
              <w:top w:val="single" w:sz="12" w:space="0" w:color="auto"/>
              <w:left w:val="single" w:sz="12" w:space="0" w:color="auto"/>
              <w:bottom w:val="nil"/>
              <w:right w:val="nil"/>
            </w:tcBorders>
          </w:tcPr>
          <w:p w14:paraId="7529AB0D" w14:textId="77777777" w:rsidR="007B2EF0" w:rsidRPr="004536B9" w:rsidRDefault="007B2EF0" w:rsidP="002C4171">
            <w:pPr>
              <w:tabs>
                <w:tab w:val="left" w:pos="0"/>
                <w:tab w:val="left" w:pos="1245"/>
                <w:tab w:val="left" w:pos="4500"/>
                <w:tab w:val="center" w:pos="4916"/>
              </w:tabs>
              <w:suppressAutoHyphens/>
              <w:rPr>
                <w:rFonts w:ascii="Arial" w:hAnsi="Arial" w:cs="Arial"/>
                <w:b/>
                <w:sz w:val="14"/>
                <w:szCs w:val="16"/>
                <w:lang w:val="es-MX"/>
              </w:rPr>
            </w:pPr>
            <w:r w:rsidRPr="004536B9">
              <w:rPr>
                <w:rFonts w:ascii="Arial" w:hAnsi="Arial" w:cs="Arial"/>
                <w:b/>
                <w:sz w:val="14"/>
                <w:szCs w:val="16"/>
                <w:lang w:val="es-MX"/>
              </w:rPr>
              <w:t>SIOTS No. JO3</w:t>
            </w:r>
          </w:p>
        </w:tc>
        <w:tc>
          <w:tcPr>
            <w:tcW w:w="5993" w:type="dxa"/>
            <w:gridSpan w:val="6"/>
            <w:tcBorders>
              <w:top w:val="single" w:sz="12" w:space="0" w:color="auto"/>
              <w:left w:val="nil"/>
              <w:bottom w:val="nil"/>
              <w:right w:val="single" w:sz="12" w:space="0" w:color="auto"/>
            </w:tcBorders>
          </w:tcPr>
          <w:p w14:paraId="5A93F5C0" w14:textId="77777777" w:rsidR="007B2EF0" w:rsidRPr="004536B9" w:rsidRDefault="007B2EF0" w:rsidP="002C4171">
            <w:pPr>
              <w:tabs>
                <w:tab w:val="left" w:pos="0"/>
                <w:tab w:val="left" w:pos="1245"/>
                <w:tab w:val="left" w:pos="4500"/>
                <w:tab w:val="center" w:pos="4916"/>
              </w:tabs>
              <w:suppressAutoHyphens/>
              <w:rPr>
                <w:rFonts w:ascii="Arial" w:hAnsi="Arial" w:cs="Arial"/>
                <w:b/>
                <w:sz w:val="14"/>
                <w:szCs w:val="16"/>
                <w:lang w:val="es-MX"/>
              </w:rPr>
            </w:pPr>
            <w:r w:rsidRPr="004536B9">
              <w:rPr>
                <w:rFonts w:ascii="Arial" w:hAnsi="Arial" w:cs="Arial"/>
                <w:b/>
                <w:sz w:val="14"/>
                <w:szCs w:val="16"/>
                <w:lang w:val="es-MX"/>
              </w:rPr>
              <w:t>Entidad: 020 Oaxaca</w:t>
            </w:r>
          </w:p>
        </w:tc>
      </w:tr>
      <w:tr w:rsidR="007B2EF0" w:rsidRPr="004536B9" w14:paraId="59A30963" w14:textId="77777777" w:rsidTr="00E564C6">
        <w:trPr>
          <w:trHeight w:val="155"/>
          <w:jc w:val="center"/>
        </w:trPr>
        <w:tc>
          <w:tcPr>
            <w:tcW w:w="3935" w:type="dxa"/>
            <w:gridSpan w:val="3"/>
            <w:tcBorders>
              <w:top w:val="nil"/>
              <w:left w:val="single" w:sz="12" w:space="0" w:color="auto"/>
              <w:bottom w:val="nil"/>
              <w:right w:val="nil"/>
            </w:tcBorders>
          </w:tcPr>
          <w:p w14:paraId="4EBCF1F0" w14:textId="77777777" w:rsidR="007B2EF0" w:rsidRPr="004536B9" w:rsidRDefault="007B2EF0" w:rsidP="002C4171">
            <w:pPr>
              <w:tabs>
                <w:tab w:val="left" w:pos="0"/>
                <w:tab w:val="left" w:pos="1245"/>
                <w:tab w:val="left" w:pos="4500"/>
                <w:tab w:val="center" w:pos="4916"/>
              </w:tabs>
              <w:suppressAutoHyphens/>
              <w:rPr>
                <w:rFonts w:ascii="Arial" w:hAnsi="Arial" w:cs="Arial"/>
                <w:b/>
                <w:sz w:val="14"/>
                <w:szCs w:val="16"/>
                <w:lang w:val="es-MX"/>
              </w:rPr>
            </w:pPr>
            <w:r w:rsidRPr="004536B9">
              <w:rPr>
                <w:rFonts w:ascii="Arial" w:hAnsi="Arial" w:cs="Arial"/>
                <w:b/>
                <w:sz w:val="14"/>
                <w:szCs w:val="16"/>
                <w:lang w:val="es-MX"/>
              </w:rPr>
              <w:t>SUBSECRETARIA DE OBRAS PÚBLICAS</w:t>
            </w:r>
          </w:p>
        </w:tc>
        <w:tc>
          <w:tcPr>
            <w:tcW w:w="5993" w:type="dxa"/>
            <w:gridSpan w:val="6"/>
            <w:tcBorders>
              <w:top w:val="nil"/>
              <w:left w:val="nil"/>
              <w:bottom w:val="nil"/>
              <w:right w:val="single" w:sz="12" w:space="0" w:color="auto"/>
            </w:tcBorders>
          </w:tcPr>
          <w:p w14:paraId="419A5B08" w14:textId="4DBEF973" w:rsidR="007B2EF0" w:rsidRPr="004536B9" w:rsidRDefault="007B2EF0" w:rsidP="00476A0B">
            <w:pPr>
              <w:tabs>
                <w:tab w:val="left" w:pos="0"/>
                <w:tab w:val="left" w:pos="1245"/>
                <w:tab w:val="left" w:pos="4500"/>
                <w:tab w:val="center" w:pos="4916"/>
              </w:tabs>
              <w:suppressAutoHyphens/>
              <w:rPr>
                <w:rFonts w:ascii="Arial" w:hAnsi="Arial" w:cs="Arial"/>
                <w:b/>
                <w:sz w:val="14"/>
                <w:szCs w:val="16"/>
                <w:lang w:val="es-MX"/>
              </w:rPr>
            </w:pPr>
            <w:r w:rsidRPr="004536B9">
              <w:rPr>
                <w:rFonts w:ascii="Arial" w:hAnsi="Arial" w:cs="Arial"/>
                <w:b/>
                <w:sz w:val="14"/>
                <w:szCs w:val="16"/>
                <w:lang w:val="es-MX"/>
              </w:rPr>
              <w:t xml:space="preserve">Contrato No. </w:t>
            </w:r>
            <w:r w:rsidR="00476A0B">
              <w:rPr>
                <w:rFonts w:ascii="Arial" w:hAnsi="Arial" w:cs="Arial"/>
                <w:b/>
                <w:noProof/>
                <w:sz w:val="14"/>
                <w:szCs w:val="16"/>
                <w:lang w:val="es-MX"/>
              </w:rPr>
              <w:fldChar w:fldCharType="begin"/>
            </w:r>
            <w:r w:rsidR="00476A0B">
              <w:rPr>
                <w:rFonts w:ascii="Arial" w:hAnsi="Arial" w:cs="Arial"/>
                <w:b/>
                <w:noProof/>
                <w:sz w:val="14"/>
                <w:szCs w:val="16"/>
                <w:lang w:val="es-MX"/>
              </w:rPr>
              <w:instrText xml:space="preserve"> MERGEFIELD No_DE_CONTRATO </w:instrText>
            </w:r>
            <w:r w:rsidR="00476A0B">
              <w:rPr>
                <w:rFonts w:ascii="Arial" w:hAnsi="Arial" w:cs="Arial"/>
                <w:b/>
                <w:noProof/>
                <w:sz w:val="14"/>
                <w:szCs w:val="16"/>
                <w:lang w:val="es-MX"/>
              </w:rPr>
              <w:fldChar w:fldCharType="separate"/>
            </w:r>
            <w:r w:rsidR="00476A0B">
              <w:rPr>
                <w:rFonts w:ascii="Arial" w:hAnsi="Arial" w:cs="Arial"/>
                <w:b/>
                <w:noProof/>
                <w:sz w:val="14"/>
                <w:szCs w:val="16"/>
                <w:lang w:val="es-MX"/>
              </w:rPr>
              <w:t>«No_DE_CONTRATO»</w:t>
            </w:r>
            <w:r w:rsidR="00476A0B">
              <w:rPr>
                <w:rFonts w:ascii="Arial" w:hAnsi="Arial" w:cs="Arial"/>
                <w:b/>
                <w:noProof/>
                <w:sz w:val="14"/>
                <w:szCs w:val="16"/>
                <w:lang w:val="es-MX"/>
              </w:rPr>
              <w:fldChar w:fldCharType="end"/>
            </w:r>
          </w:p>
        </w:tc>
      </w:tr>
      <w:tr w:rsidR="007B2EF0" w:rsidRPr="004536B9" w14:paraId="46AB080E" w14:textId="77777777" w:rsidTr="00E564C6">
        <w:trPr>
          <w:trHeight w:val="155"/>
          <w:jc w:val="center"/>
        </w:trPr>
        <w:tc>
          <w:tcPr>
            <w:tcW w:w="3935" w:type="dxa"/>
            <w:gridSpan w:val="3"/>
            <w:tcBorders>
              <w:top w:val="nil"/>
              <w:left w:val="single" w:sz="12" w:space="0" w:color="auto"/>
              <w:bottom w:val="nil"/>
              <w:right w:val="nil"/>
            </w:tcBorders>
          </w:tcPr>
          <w:p w14:paraId="5619B13A" w14:textId="77777777" w:rsidR="007B2EF0" w:rsidRPr="004536B9" w:rsidRDefault="007B2EF0" w:rsidP="002C4171">
            <w:pPr>
              <w:tabs>
                <w:tab w:val="left" w:pos="0"/>
                <w:tab w:val="left" w:pos="1245"/>
                <w:tab w:val="left" w:pos="4500"/>
                <w:tab w:val="center" w:pos="4916"/>
              </w:tabs>
              <w:suppressAutoHyphens/>
              <w:rPr>
                <w:rFonts w:ascii="Arial" w:hAnsi="Arial" w:cs="Arial"/>
                <w:b/>
                <w:sz w:val="14"/>
                <w:szCs w:val="16"/>
                <w:lang w:val="es-MX"/>
              </w:rPr>
            </w:pPr>
            <w:r w:rsidRPr="004536B9">
              <w:rPr>
                <w:rFonts w:ascii="Arial" w:hAnsi="Arial" w:cs="Arial"/>
                <w:b/>
                <w:sz w:val="14"/>
                <w:szCs w:val="16"/>
                <w:lang w:val="es-MX"/>
              </w:rPr>
              <w:t>UNIDAD DE LICITACIONES</w:t>
            </w:r>
          </w:p>
        </w:tc>
        <w:tc>
          <w:tcPr>
            <w:tcW w:w="5993" w:type="dxa"/>
            <w:gridSpan w:val="6"/>
            <w:tcBorders>
              <w:top w:val="nil"/>
              <w:left w:val="nil"/>
              <w:bottom w:val="nil"/>
              <w:right w:val="single" w:sz="12" w:space="0" w:color="auto"/>
            </w:tcBorders>
          </w:tcPr>
          <w:p w14:paraId="32B0E0C1" w14:textId="77777777" w:rsidR="007B2EF0" w:rsidRPr="004536B9" w:rsidRDefault="007B2EF0" w:rsidP="002C4171">
            <w:pPr>
              <w:tabs>
                <w:tab w:val="left" w:pos="0"/>
                <w:tab w:val="left" w:pos="1245"/>
                <w:tab w:val="left" w:pos="4500"/>
                <w:tab w:val="center" w:pos="4916"/>
              </w:tabs>
              <w:suppressAutoHyphens/>
              <w:rPr>
                <w:rFonts w:ascii="Arial" w:hAnsi="Arial" w:cs="Arial"/>
                <w:b/>
                <w:sz w:val="14"/>
                <w:szCs w:val="16"/>
                <w:lang w:val="es-MX"/>
              </w:rPr>
            </w:pPr>
          </w:p>
        </w:tc>
      </w:tr>
      <w:tr w:rsidR="007B2EF0" w:rsidRPr="004536B9" w14:paraId="01569877" w14:textId="77777777" w:rsidTr="00E564C6">
        <w:trPr>
          <w:trHeight w:val="155"/>
          <w:jc w:val="center"/>
        </w:trPr>
        <w:tc>
          <w:tcPr>
            <w:tcW w:w="3935" w:type="dxa"/>
            <w:gridSpan w:val="3"/>
            <w:tcBorders>
              <w:top w:val="nil"/>
              <w:left w:val="single" w:sz="12" w:space="0" w:color="auto"/>
              <w:bottom w:val="single" w:sz="12" w:space="0" w:color="auto"/>
              <w:right w:val="nil"/>
            </w:tcBorders>
          </w:tcPr>
          <w:p w14:paraId="2A60E6EA" w14:textId="77777777" w:rsidR="007B2EF0" w:rsidRPr="004536B9" w:rsidRDefault="007B2EF0" w:rsidP="002C4171">
            <w:pPr>
              <w:tabs>
                <w:tab w:val="left" w:pos="0"/>
                <w:tab w:val="left" w:pos="1245"/>
                <w:tab w:val="left" w:pos="4500"/>
                <w:tab w:val="center" w:pos="4916"/>
              </w:tabs>
              <w:suppressAutoHyphens/>
              <w:rPr>
                <w:rFonts w:ascii="Arial" w:hAnsi="Arial" w:cs="Arial"/>
                <w:b/>
                <w:sz w:val="14"/>
                <w:szCs w:val="16"/>
                <w:lang w:val="es-MX"/>
              </w:rPr>
            </w:pPr>
            <w:r w:rsidRPr="004536B9">
              <w:rPr>
                <w:rFonts w:ascii="Arial" w:hAnsi="Arial" w:cs="Arial"/>
                <w:b/>
                <w:sz w:val="14"/>
                <w:szCs w:val="16"/>
                <w:lang w:val="es-MX"/>
              </w:rPr>
              <w:t>DEPARTAMENTO DE CONTRATOS</w:t>
            </w:r>
          </w:p>
        </w:tc>
        <w:tc>
          <w:tcPr>
            <w:tcW w:w="5993" w:type="dxa"/>
            <w:gridSpan w:val="6"/>
            <w:tcBorders>
              <w:top w:val="nil"/>
              <w:left w:val="nil"/>
              <w:bottom w:val="single" w:sz="12" w:space="0" w:color="auto"/>
              <w:right w:val="single" w:sz="12" w:space="0" w:color="auto"/>
            </w:tcBorders>
          </w:tcPr>
          <w:p w14:paraId="62877313" w14:textId="361A78BB" w:rsidR="007B2EF0" w:rsidRPr="004536B9" w:rsidRDefault="007B2EF0" w:rsidP="00785E1B">
            <w:pPr>
              <w:tabs>
                <w:tab w:val="left" w:pos="0"/>
                <w:tab w:val="left" w:pos="1245"/>
                <w:tab w:val="left" w:pos="4500"/>
                <w:tab w:val="center" w:pos="4916"/>
              </w:tabs>
              <w:suppressAutoHyphens/>
              <w:rPr>
                <w:rFonts w:ascii="Arial" w:hAnsi="Arial" w:cs="Arial"/>
                <w:b/>
                <w:sz w:val="14"/>
                <w:szCs w:val="16"/>
                <w:lang w:val="es-MX"/>
              </w:rPr>
            </w:pPr>
            <w:r w:rsidRPr="004536B9">
              <w:rPr>
                <w:rFonts w:ascii="Arial" w:hAnsi="Arial" w:cs="Arial"/>
                <w:b/>
                <w:sz w:val="14"/>
                <w:szCs w:val="16"/>
                <w:lang w:val="es-MX"/>
              </w:rPr>
              <w:t>Ejercicio 202</w:t>
            </w:r>
            <w:r>
              <w:rPr>
                <w:rFonts w:ascii="Arial" w:hAnsi="Arial" w:cs="Arial"/>
                <w:b/>
                <w:sz w:val="14"/>
                <w:szCs w:val="16"/>
                <w:lang w:val="es-MX"/>
              </w:rPr>
              <w:t>1</w:t>
            </w:r>
          </w:p>
        </w:tc>
      </w:tr>
      <w:tr w:rsidR="007B2EF0" w:rsidRPr="004536B9" w14:paraId="6223003A" w14:textId="77777777" w:rsidTr="00E564C6">
        <w:trPr>
          <w:trHeight w:val="155"/>
          <w:jc w:val="center"/>
        </w:trPr>
        <w:tc>
          <w:tcPr>
            <w:tcW w:w="9928" w:type="dxa"/>
            <w:gridSpan w:val="9"/>
            <w:tcBorders>
              <w:top w:val="single" w:sz="12" w:space="0" w:color="auto"/>
              <w:left w:val="nil"/>
              <w:bottom w:val="single" w:sz="12" w:space="0" w:color="auto"/>
              <w:right w:val="nil"/>
            </w:tcBorders>
          </w:tcPr>
          <w:p w14:paraId="7223CAAB" w14:textId="77777777" w:rsidR="007B2EF0" w:rsidRPr="004536B9" w:rsidRDefault="007B2EF0" w:rsidP="002C4171">
            <w:pPr>
              <w:tabs>
                <w:tab w:val="left" w:pos="0"/>
                <w:tab w:val="left" w:pos="1245"/>
                <w:tab w:val="left" w:pos="4500"/>
                <w:tab w:val="center" w:pos="4916"/>
              </w:tabs>
              <w:suppressAutoHyphens/>
              <w:rPr>
                <w:rFonts w:ascii="Arial" w:hAnsi="Arial" w:cs="Arial"/>
                <w:b/>
                <w:sz w:val="14"/>
                <w:szCs w:val="16"/>
                <w:lang w:val="es-MX"/>
              </w:rPr>
            </w:pPr>
          </w:p>
        </w:tc>
      </w:tr>
      <w:tr w:rsidR="007B2EF0" w:rsidRPr="00781E7B" w14:paraId="56559A8E" w14:textId="77777777" w:rsidTr="00E564C6">
        <w:trPr>
          <w:trHeight w:val="156"/>
          <w:jc w:val="center"/>
        </w:trPr>
        <w:tc>
          <w:tcPr>
            <w:tcW w:w="3935" w:type="dxa"/>
            <w:gridSpan w:val="3"/>
            <w:tcBorders>
              <w:top w:val="single" w:sz="12" w:space="0" w:color="auto"/>
              <w:left w:val="single" w:sz="12" w:space="0" w:color="auto"/>
              <w:bottom w:val="nil"/>
              <w:right w:val="single" w:sz="12" w:space="0" w:color="auto"/>
            </w:tcBorders>
          </w:tcPr>
          <w:p w14:paraId="73CC8B0E" w14:textId="1354DF5F" w:rsidR="007B2EF0" w:rsidRPr="004536B9" w:rsidRDefault="002C5F22" w:rsidP="002C5F22">
            <w:pPr>
              <w:tabs>
                <w:tab w:val="left" w:pos="0"/>
                <w:tab w:val="left" w:pos="1245"/>
                <w:tab w:val="left" w:pos="4500"/>
                <w:tab w:val="center" w:pos="4916"/>
              </w:tabs>
              <w:suppressAutoHyphens/>
              <w:rPr>
                <w:rFonts w:ascii="Arial" w:hAnsi="Arial" w:cs="Arial"/>
                <w:b/>
                <w:sz w:val="14"/>
                <w:szCs w:val="16"/>
                <w:lang w:val="es-MX"/>
              </w:rPr>
            </w:pPr>
            <w:r w:rsidRPr="002C5F22">
              <w:rPr>
                <w:rFonts w:ascii="Arial" w:hAnsi="Arial" w:cs="Arial"/>
                <w:b/>
                <w:sz w:val="14"/>
                <w:szCs w:val="16"/>
                <w:lang w:val="es-MX"/>
              </w:rPr>
              <w:t>OBJETO DE CONTRATACIÓN</w:t>
            </w:r>
            <w:r w:rsidR="007B2EF0" w:rsidRPr="004536B9">
              <w:rPr>
                <w:rFonts w:ascii="Arial" w:hAnsi="Arial" w:cs="Arial"/>
                <w:b/>
                <w:sz w:val="14"/>
                <w:szCs w:val="16"/>
                <w:lang w:val="es-MX"/>
              </w:rPr>
              <w:t>:</w:t>
            </w:r>
          </w:p>
        </w:tc>
        <w:tc>
          <w:tcPr>
            <w:tcW w:w="2019" w:type="dxa"/>
            <w:gridSpan w:val="2"/>
            <w:tcBorders>
              <w:top w:val="single" w:sz="12" w:space="0" w:color="auto"/>
              <w:left w:val="single" w:sz="12" w:space="0" w:color="auto"/>
              <w:bottom w:val="nil"/>
              <w:right w:val="nil"/>
            </w:tcBorders>
          </w:tcPr>
          <w:p w14:paraId="08FF9E10" w14:textId="77777777" w:rsidR="007B2EF0" w:rsidRPr="004536B9" w:rsidRDefault="007B2EF0" w:rsidP="002C4171">
            <w:pPr>
              <w:tabs>
                <w:tab w:val="left" w:pos="0"/>
                <w:tab w:val="left" w:pos="1245"/>
                <w:tab w:val="left" w:pos="4500"/>
                <w:tab w:val="center" w:pos="4916"/>
              </w:tabs>
              <w:suppressAutoHyphens/>
              <w:rPr>
                <w:rFonts w:ascii="Arial" w:hAnsi="Arial" w:cs="Arial"/>
                <w:b/>
                <w:sz w:val="14"/>
                <w:szCs w:val="16"/>
                <w:lang w:val="es-MX"/>
              </w:rPr>
            </w:pPr>
            <w:r w:rsidRPr="004536B9">
              <w:rPr>
                <w:rFonts w:ascii="Arial" w:hAnsi="Arial" w:cs="Arial"/>
                <w:b/>
                <w:sz w:val="14"/>
                <w:szCs w:val="16"/>
                <w:lang w:val="es-MX"/>
              </w:rPr>
              <w:t>Oficio de autorización:</w:t>
            </w:r>
          </w:p>
        </w:tc>
        <w:tc>
          <w:tcPr>
            <w:tcW w:w="3974" w:type="dxa"/>
            <w:gridSpan w:val="4"/>
            <w:tcBorders>
              <w:top w:val="single" w:sz="12" w:space="0" w:color="auto"/>
              <w:left w:val="nil"/>
              <w:bottom w:val="nil"/>
              <w:right w:val="single" w:sz="12" w:space="0" w:color="auto"/>
            </w:tcBorders>
          </w:tcPr>
          <w:p w14:paraId="515F7699" w14:textId="3595EE1C" w:rsidR="00235B1D" w:rsidRPr="00476A0B" w:rsidRDefault="00476A0B" w:rsidP="002C4171">
            <w:pPr>
              <w:tabs>
                <w:tab w:val="left" w:pos="0"/>
                <w:tab w:val="left" w:pos="1245"/>
                <w:tab w:val="left" w:pos="4500"/>
                <w:tab w:val="center" w:pos="4916"/>
              </w:tabs>
              <w:suppressAutoHyphens/>
              <w:rPr>
                <w:rFonts w:ascii="Arial" w:hAnsi="Arial" w:cs="Arial"/>
                <w:b/>
                <w:noProof/>
                <w:sz w:val="14"/>
                <w:szCs w:val="16"/>
                <w:lang w:val="es-MX"/>
              </w:rPr>
            </w:pPr>
            <w:r>
              <w:rPr>
                <w:rFonts w:ascii="Arial" w:hAnsi="Arial" w:cs="Arial"/>
                <w:b/>
                <w:noProof/>
                <w:sz w:val="14"/>
                <w:szCs w:val="16"/>
                <w:lang w:val="en-US"/>
              </w:rPr>
              <w:fldChar w:fldCharType="begin"/>
            </w:r>
            <w:r w:rsidRPr="00476A0B">
              <w:rPr>
                <w:rFonts w:ascii="Arial" w:hAnsi="Arial" w:cs="Arial"/>
                <w:b/>
                <w:noProof/>
                <w:sz w:val="14"/>
                <w:szCs w:val="16"/>
                <w:lang w:val="es-MX"/>
              </w:rPr>
              <w:instrText xml:space="preserve"> MERGEFIELD NO_DE_OFICIO_DE_AUTORIZACION </w:instrText>
            </w:r>
            <w:r>
              <w:rPr>
                <w:rFonts w:ascii="Arial" w:hAnsi="Arial" w:cs="Arial"/>
                <w:b/>
                <w:noProof/>
                <w:sz w:val="14"/>
                <w:szCs w:val="16"/>
                <w:lang w:val="en-US"/>
              </w:rPr>
              <w:fldChar w:fldCharType="separate"/>
            </w:r>
            <w:r w:rsidRPr="00476A0B">
              <w:rPr>
                <w:rFonts w:ascii="Arial" w:hAnsi="Arial" w:cs="Arial"/>
                <w:b/>
                <w:noProof/>
                <w:sz w:val="14"/>
                <w:szCs w:val="16"/>
                <w:lang w:val="es-MX"/>
              </w:rPr>
              <w:t>«NO_DE_OFICIO_DE_AUTORIZACION»</w:t>
            </w:r>
            <w:r>
              <w:rPr>
                <w:rFonts w:ascii="Arial" w:hAnsi="Arial" w:cs="Arial"/>
                <w:b/>
                <w:noProof/>
                <w:sz w:val="14"/>
                <w:szCs w:val="16"/>
                <w:lang w:val="en-US"/>
              </w:rPr>
              <w:fldChar w:fldCharType="end"/>
            </w:r>
          </w:p>
        </w:tc>
      </w:tr>
      <w:tr w:rsidR="007B2EF0" w:rsidRPr="004536B9" w14:paraId="09A06481" w14:textId="77777777" w:rsidTr="00E564C6">
        <w:trPr>
          <w:trHeight w:val="146"/>
          <w:jc w:val="center"/>
        </w:trPr>
        <w:tc>
          <w:tcPr>
            <w:tcW w:w="1986" w:type="dxa"/>
            <w:tcBorders>
              <w:top w:val="nil"/>
              <w:left w:val="single" w:sz="12" w:space="0" w:color="auto"/>
              <w:bottom w:val="nil"/>
              <w:right w:val="nil"/>
            </w:tcBorders>
          </w:tcPr>
          <w:p w14:paraId="2D1724A9" w14:textId="77777777" w:rsidR="007B2EF0" w:rsidRPr="00476A0B" w:rsidRDefault="007B2EF0" w:rsidP="002C4171">
            <w:pPr>
              <w:tabs>
                <w:tab w:val="left" w:pos="0"/>
                <w:tab w:val="left" w:pos="1245"/>
                <w:tab w:val="left" w:pos="4500"/>
                <w:tab w:val="center" w:pos="4916"/>
              </w:tabs>
              <w:suppressAutoHyphens/>
              <w:rPr>
                <w:rFonts w:ascii="Arial" w:hAnsi="Arial" w:cs="Arial"/>
                <w:b/>
                <w:sz w:val="14"/>
                <w:szCs w:val="16"/>
                <w:lang w:val="es-MX"/>
              </w:rPr>
            </w:pPr>
          </w:p>
        </w:tc>
        <w:tc>
          <w:tcPr>
            <w:tcW w:w="1949" w:type="dxa"/>
            <w:gridSpan w:val="2"/>
            <w:tcBorders>
              <w:top w:val="nil"/>
              <w:left w:val="nil"/>
              <w:bottom w:val="nil"/>
              <w:right w:val="single" w:sz="12" w:space="0" w:color="auto"/>
            </w:tcBorders>
          </w:tcPr>
          <w:p w14:paraId="6BE63086" w14:textId="77777777" w:rsidR="007B2EF0" w:rsidRPr="00476A0B" w:rsidRDefault="007B2EF0" w:rsidP="002C4171">
            <w:pPr>
              <w:tabs>
                <w:tab w:val="left" w:pos="0"/>
                <w:tab w:val="left" w:pos="1245"/>
                <w:tab w:val="left" w:pos="4500"/>
                <w:tab w:val="center" w:pos="4916"/>
              </w:tabs>
              <w:suppressAutoHyphens/>
              <w:rPr>
                <w:rFonts w:ascii="Arial" w:hAnsi="Arial" w:cs="Arial"/>
                <w:b/>
                <w:sz w:val="14"/>
                <w:szCs w:val="16"/>
                <w:lang w:val="es-MX"/>
              </w:rPr>
            </w:pPr>
          </w:p>
        </w:tc>
        <w:tc>
          <w:tcPr>
            <w:tcW w:w="2019" w:type="dxa"/>
            <w:gridSpan w:val="2"/>
            <w:tcBorders>
              <w:top w:val="nil"/>
              <w:left w:val="single" w:sz="12" w:space="0" w:color="auto"/>
              <w:bottom w:val="nil"/>
              <w:right w:val="nil"/>
            </w:tcBorders>
          </w:tcPr>
          <w:p w14:paraId="78E0694E" w14:textId="77777777" w:rsidR="007B2EF0" w:rsidRPr="004536B9" w:rsidRDefault="007B2EF0" w:rsidP="002C4171">
            <w:pPr>
              <w:tabs>
                <w:tab w:val="left" w:pos="0"/>
                <w:tab w:val="left" w:pos="1245"/>
                <w:tab w:val="left" w:pos="4500"/>
                <w:tab w:val="center" w:pos="4916"/>
              </w:tabs>
              <w:suppressAutoHyphens/>
              <w:rPr>
                <w:rFonts w:ascii="Arial" w:hAnsi="Arial" w:cs="Arial"/>
                <w:b/>
                <w:sz w:val="14"/>
                <w:szCs w:val="16"/>
                <w:lang w:val="es-MX"/>
              </w:rPr>
            </w:pPr>
            <w:r w:rsidRPr="004536B9">
              <w:rPr>
                <w:rFonts w:ascii="Arial" w:hAnsi="Arial" w:cs="Arial"/>
                <w:b/>
                <w:sz w:val="14"/>
                <w:szCs w:val="16"/>
                <w:lang w:val="es-MX"/>
              </w:rPr>
              <w:t>Número de Obra:</w:t>
            </w:r>
          </w:p>
        </w:tc>
        <w:tc>
          <w:tcPr>
            <w:tcW w:w="3974" w:type="dxa"/>
            <w:gridSpan w:val="4"/>
            <w:tcBorders>
              <w:top w:val="nil"/>
              <w:left w:val="nil"/>
              <w:bottom w:val="nil"/>
              <w:right w:val="single" w:sz="12" w:space="0" w:color="auto"/>
            </w:tcBorders>
          </w:tcPr>
          <w:p w14:paraId="5434D370" w14:textId="0AA05748" w:rsidR="002A0742" w:rsidRPr="004536B9" w:rsidRDefault="00476A0B" w:rsidP="002C4171">
            <w:pPr>
              <w:tabs>
                <w:tab w:val="left" w:pos="0"/>
                <w:tab w:val="left" w:pos="1245"/>
                <w:tab w:val="left" w:pos="4500"/>
                <w:tab w:val="center" w:pos="4916"/>
              </w:tabs>
              <w:suppressAutoHyphens/>
              <w:rPr>
                <w:rFonts w:ascii="Arial" w:hAnsi="Arial" w:cs="Arial"/>
                <w:b/>
                <w:noProof/>
                <w:sz w:val="14"/>
                <w:szCs w:val="16"/>
                <w:lang w:val="es-MX"/>
              </w:rPr>
            </w:pPr>
            <w:r>
              <w:rPr>
                <w:rFonts w:ascii="Arial" w:hAnsi="Arial" w:cs="Arial"/>
                <w:b/>
                <w:noProof/>
                <w:sz w:val="14"/>
                <w:szCs w:val="16"/>
                <w:lang w:val="es-MX"/>
              </w:rPr>
              <w:fldChar w:fldCharType="begin"/>
            </w:r>
            <w:r>
              <w:rPr>
                <w:rFonts w:ascii="Arial" w:hAnsi="Arial" w:cs="Arial"/>
                <w:b/>
                <w:noProof/>
                <w:sz w:val="14"/>
                <w:szCs w:val="16"/>
                <w:lang w:val="es-MX"/>
              </w:rPr>
              <w:instrText xml:space="preserve"> MERGEFIELD No_DE_OBRA </w:instrText>
            </w:r>
            <w:r>
              <w:rPr>
                <w:rFonts w:ascii="Arial" w:hAnsi="Arial" w:cs="Arial"/>
                <w:b/>
                <w:noProof/>
                <w:sz w:val="14"/>
                <w:szCs w:val="16"/>
                <w:lang w:val="es-MX"/>
              </w:rPr>
              <w:fldChar w:fldCharType="separate"/>
            </w:r>
            <w:r>
              <w:rPr>
                <w:rFonts w:ascii="Arial" w:hAnsi="Arial" w:cs="Arial"/>
                <w:b/>
                <w:noProof/>
                <w:sz w:val="14"/>
                <w:szCs w:val="16"/>
                <w:lang w:val="es-MX"/>
              </w:rPr>
              <w:t>«No_DE_OBRA»</w:t>
            </w:r>
            <w:r>
              <w:rPr>
                <w:rFonts w:ascii="Arial" w:hAnsi="Arial" w:cs="Arial"/>
                <w:b/>
                <w:noProof/>
                <w:sz w:val="14"/>
                <w:szCs w:val="16"/>
                <w:lang w:val="es-MX"/>
              </w:rPr>
              <w:fldChar w:fldCharType="end"/>
            </w:r>
          </w:p>
        </w:tc>
      </w:tr>
      <w:tr w:rsidR="007B2EF0" w:rsidRPr="004536B9" w14:paraId="685483C0" w14:textId="77777777" w:rsidTr="00E564C6">
        <w:trPr>
          <w:trHeight w:val="155"/>
          <w:jc w:val="center"/>
        </w:trPr>
        <w:tc>
          <w:tcPr>
            <w:tcW w:w="3935" w:type="dxa"/>
            <w:gridSpan w:val="3"/>
            <w:vMerge w:val="restart"/>
            <w:tcBorders>
              <w:top w:val="nil"/>
              <w:left w:val="single" w:sz="12" w:space="0" w:color="auto"/>
              <w:right w:val="single" w:sz="12" w:space="0" w:color="auto"/>
            </w:tcBorders>
          </w:tcPr>
          <w:p w14:paraId="693C6328" w14:textId="4BCBD896" w:rsidR="007B2EF0" w:rsidRPr="004536B9" w:rsidRDefault="007B2EF0" w:rsidP="002C4171">
            <w:pPr>
              <w:tabs>
                <w:tab w:val="left" w:pos="0"/>
                <w:tab w:val="left" w:pos="1245"/>
                <w:tab w:val="left" w:pos="4500"/>
                <w:tab w:val="center" w:pos="4916"/>
              </w:tabs>
              <w:suppressAutoHyphens/>
              <w:rPr>
                <w:rFonts w:ascii="Arial" w:hAnsi="Arial" w:cs="Arial"/>
                <w:b/>
                <w:sz w:val="14"/>
                <w:szCs w:val="16"/>
                <w:lang w:val="es-MX"/>
              </w:rPr>
            </w:pPr>
            <w:r w:rsidRPr="00BB2216">
              <w:rPr>
                <w:rFonts w:ascii="Arial" w:hAnsi="Arial" w:cs="Arial"/>
                <w:b/>
                <w:noProof/>
                <w:sz w:val="14"/>
                <w:szCs w:val="16"/>
                <w:lang w:val="es-MX"/>
              </w:rPr>
              <w:t>CONSTRUCCIÓN DE PAVIMENTO CON CONCRETO HIDRÁULICO EN LA CALLE EMILIANO ZAPATA 1</w:t>
            </w:r>
            <w:r w:rsidR="00235B1D">
              <w:rPr>
                <w:rFonts w:ascii="Arial" w:hAnsi="Arial" w:cs="Arial"/>
                <w:b/>
                <w:noProof/>
                <w:sz w:val="14"/>
                <w:szCs w:val="16"/>
                <w:lang w:val="es-MX"/>
              </w:rPr>
              <w:t xml:space="preserve">A </w:t>
            </w:r>
            <w:r w:rsidRPr="00BB2216">
              <w:rPr>
                <w:rFonts w:ascii="Arial" w:hAnsi="Arial" w:cs="Arial"/>
                <w:b/>
                <w:noProof/>
                <w:sz w:val="14"/>
                <w:szCs w:val="16"/>
                <w:lang w:val="es-MX"/>
              </w:rPr>
              <w:t>ETAPA</w:t>
            </w:r>
            <w:r w:rsidR="00235B1D">
              <w:rPr>
                <w:rFonts w:ascii="Arial" w:hAnsi="Arial" w:cs="Arial"/>
                <w:b/>
                <w:noProof/>
                <w:sz w:val="14"/>
                <w:szCs w:val="16"/>
                <w:lang w:val="es-MX"/>
              </w:rPr>
              <w:t xml:space="preserve"> Y 2A ETAPA</w:t>
            </w:r>
          </w:p>
        </w:tc>
        <w:tc>
          <w:tcPr>
            <w:tcW w:w="2019" w:type="dxa"/>
            <w:gridSpan w:val="2"/>
            <w:tcBorders>
              <w:top w:val="nil"/>
              <w:left w:val="single" w:sz="12" w:space="0" w:color="auto"/>
              <w:bottom w:val="nil"/>
              <w:right w:val="nil"/>
            </w:tcBorders>
          </w:tcPr>
          <w:p w14:paraId="4CB4DB82" w14:textId="77777777" w:rsidR="007B2EF0" w:rsidRPr="004536B9" w:rsidRDefault="007B2EF0" w:rsidP="002C4171">
            <w:pPr>
              <w:tabs>
                <w:tab w:val="left" w:pos="0"/>
                <w:tab w:val="left" w:pos="1245"/>
                <w:tab w:val="left" w:pos="4500"/>
                <w:tab w:val="center" w:pos="4916"/>
              </w:tabs>
              <w:suppressAutoHyphens/>
              <w:rPr>
                <w:rFonts w:ascii="Arial" w:hAnsi="Arial" w:cs="Arial"/>
                <w:b/>
                <w:sz w:val="14"/>
                <w:szCs w:val="16"/>
                <w:lang w:val="es-MX"/>
              </w:rPr>
            </w:pPr>
            <w:r w:rsidRPr="004536B9">
              <w:rPr>
                <w:rFonts w:ascii="Arial" w:hAnsi="Arial" w:cs="Arial"/>
                <w:b/>
                <w:sz w:val="14"/>
                <w:szCs w:val="16"/>
                <w:lang w:val="es-MX"/>
              </w:rPr>
              <w:t>Fecha:</w:t>
            </w:r>
          </w:p>
        </w:tc>
        <w:tc>
          <w:tcPr>
            <w:tcW w:w="3974" w:type="dxa"/>
            <w:gridSpan w:val="4"/>
            <w:tcBorders>
              <w:top w:val="nil"/>
              <w:left w:val="nil"/>
              <w:bottom w:val="nil"/>
              <w:right w:val="single" w:sz="12" w:space="0" w:color="auto"/>
            </w:tcBorders>
          </w:tcPr>
          <w:p w14:paraId="4F45099B" w14:textId="0EE91786" w:rsidR="007B2EF0" w:rsidRDefault="00476A0B" w:rsidP="002C4171">
            <w:pPr>
              <w:tabs>
                <w:tab w:val="left" w:pos="0"/>
                <w:tab w:val="left" w:pos="1245"/>
                <w:tab w:val="left" w:pos="4500"/>
                <w:tab w:val="center" w:pos="4916"/>
              </w:tabs>
              <w:suppressAutoHyphens/>
              <w:rPr>
                <w:rFonts w:ascii="Arial" w:hAnsi="Arial" w:cs="Arial"/>
                <w:b/>
                <w:noProof/>
                <w:sz w:val="14"/>
                <w:szCs w:val="16"/>
                <w:lang w:val="es-MX"/>
              </w:rPr>
            </w:pPr>
            <w:r>
              <w:rPr>
                <w:rFonts w:ascii="Arial" w:hAnsi="Arial" w:cs="Arial"/>
                <w:b/>
                <w:noProof/>
                <w:sz w:val="14"/>
                <w:szCs w:val="16"/>
                <w:lang w:val="es-MX"/>
              </w:rPr>
              <w:fldChar w:fldCharType="begin"/>
            </w:r>
            <w:r>
              <w:rPr>
                <w:rFonts w:ascii="Arial" w:hAnsi="Arial" w:cs="Arial"/>
                <w:b/>
                <w:noProof/>
                <w:sz w:val="14"/>
                <w:szCs w:val="16"/>
                <w:lang w:val="es-MX"/>
              </w:rPr>
              <w:instrText xml:space="preserve"> MERGEFIELD FECHA_DE_OFICIO_DE_AUT </w:instrText>
            </w:r>
            <w:r>
              <w:rPr>
                <w:rFonts w:ascii="Arial" w:hAnsi="Arial" w:cs="Arial"/>
                <w:b/>
                <w:noProof/>
                <w:sz w:val="14"/>
                <w:szCs w:val="16"/>
                <w:lang w:val="es-MX"/>
              </w:rPr>
              <w:fldChar w:fldCharType="separate"/>
            </w:r>
            <w:r>
              <w:rPr>
                <w:rFonts w:ascii="Arial" w:hAnsi="Arial" w:cs="Arial"/>
                <w:b/>
                <w:noProof/>
                <w:sz w:val="14"/>
                <w:szCs w:val="16"/>
                <w:lang w:val="es-MX"/>
              </w:rPr>
              <w:t>«FECHA_DE_OFICIO_DE_AUT»</w:t>
            </w:r>
            <w:r>
              <w:rPr>
                <w:rFonts w:ascii="Arial" w:hAnsi="Arial" w:cs="Arial"/>
                <w:b/>
                <w:noProof/>
                <w:sz w:val="14"/>
                <w:szCs w:val="16"/>
                <w:lang w:val="es-MX"/>
              </w:rPr>
              <w:fldChar w:fldCharType="end"/>
            </w:r>
          </w:p>
          <w:p w14:paraId="5155EC3B" w14:textId="77777777" w:rsidR="00354D99" w:rsidRPr="004536B9" w:rsidRDefault="00354D99" w:rsidP="002C4171">
            <w:pPr>
              <w:tabs>
                <w:tab w:val="left" w:pos="0"/>
                <w:tab w:val="left" w:pos="1245"/>
                <w:tab w:val="left" w:pos="4500"/>
                <w:tab w:val="center" w:pos="4916"/>
              </w:tabs>
              <w:suppressAutoHyphens/>
              <w:rPr>
                <w:rFonts w:ascii="Arial" w:hAnsi="Arial" w:cs="Arial"/>
                <w:b/>
                <w:sz w:val="14"/>
                <w:szCs w:val="16"/>
                <w:lang w:val="es-MX"/>
              </w:rPr>
            </w:pPr>
          </w:p>
        </w:tc>
      </w:tr>
      <w:tr w:rsidR="000D544D" w:rsidRPr="004536B9" w14:paraId="572EEEBE" w14:textId="77777777" w:rsidTr="00E564C6">
        <w:trPr>
          <w:trHeight w:val="167"/>
          <w:jc w:val="center"/>
        </w:trPr>
        <w:tc>
          <w:tcPr>
            <w:tcW w:w="3935" w:type="dxa"/>
            <w:gridSpan w:val="3"/>
            <w:vMerge/>
            <w:tcBorders>
              <w:left w:val="single" w:sz="12" w:space="0" w:color="auto"/>
              <w:right w:val="single" w:sz="12" w:space="0" w:color="auto"/>
            </w:tcBorders>
          </w:tcPr>
          <w:p w14:paraId="0D4F414F" w14:textId="77777777" w:rsidR="000D544D" w:rsidRPr="004536B9" w:rsidRDefault="000D544D" w:rsidP="002A0742">
            <w:pPr>
              <w:tabs>
                <w:tab w:val="left" w:pos="0"/>
                <w:tab w:val="left" w:pos="1245"/>
                <w:tab w:val="left" w:pos="4500"/>
                <w:tab w:val="center" w:pos="4916"/>
              </w:tabs>
              <w:suppressAutoHyphens/>
              <w:rPr>
                <w:rFonts w:ascii="Arial" w:hAnsi="Arial" w:cs="Arial"/>
                <w:b/>
                <w:sz w:val="14"/>
                <w:szCs w:val="16"/>
                <w:lang w:val="es-MX"/>
              </w:rPr>
            </w:pPr>
          </w:p>
        </w:tc>
        <w:tc>
          <w:tcPr>
            <w:tcW w:w="5993" w:type="dxa"/>
            <w:gridSpan w:val="6"/>
            <w:tcBorders>
              <w:top w:val="nil"/>
              <w:left w:val="single" w:sz="12" w:space="0" w:color="auto"/>
              <w:bottom w:val="nil"/>
              <w:right w:val="single" w:sz="12" w:space="0" w:color="auto"/>
            </w:tcBorders>
          </w:tcPr>
          <w:p w14:paraId="6575118B" w14:textId="314A326D" w:rsidR="000D544D" w:rsidRPr="004536B9" w:rsidRDefault="000D544D" w:rsidP="00476A0B">
            <w:pPr>
              <w:tabs>
                <w:tab w:val="left" w:pos="0"/>
                <w:tab w:val="left" w:pos="1245"/>
                <w:tab w:val="left" w:pos="4500"/>
                <w:tab w:val="center" w:pos="4916"/>
              </w:tabs>
              <w:suppressAutoHyphens/>
              <w:rPr>
                <w:rFonts w:ascii="Arial" w:hAnsi="Arial" w:cs="Arial"/>
                <w:b/>
                <w:sz w:val="14"/>
                <w:szCs w:val="16"/>
                <w:lang w:val="es-MX"/>
              </w:rPr>
            </w:pPr>
            <w:r w:rsidRPr="004536B9">
              <w:rPr>
                <w:rFonts w:ascii="Arial" w:hAnsi="Arial" w:cs="Arial"/>
                <w:b/>
                <w:sz w:val="14"/>
                <w:szCs w:val="16"/>
                <w:lang w:val="es-MX"/>
              </w:rPr>
              <w:t>Fuente de financiamiento:</w:t>
            </w:r>
            <w:r>
              <w:rPr>
                <w:rFonts w:ascii="Arial" w:hAnsi="Arial" w:cs="Arial"/>
                <w:b/>
                <w:sz w:val="14"/>
                <w:szCs w:val="16"/>
                <w:lang w:val="es-MX"/>
              </w:rPr>
              <w:t xml:space="preserve">    </w:t>
            </w:r>
            <w:r w:rsidR="00476A0B">
              <w:rPr>
                <w:rFonts w:ascii="Arial" w:hAnsi="Arial" w:cs="Arial"/>
                <w:b/>
                <w:noProof/>
                <w:sz w:val="14"/>
                <w:szCs w:val="16"/>
                <w:lang w:val="es-MX"/>
              </w:rPr>
              <w:fldChar w:fldCharType="begin"/>
            </w:r>
            <w:r w:rsidR="00476A0B">
              <w:rPr>
                <w:rFonts w:ascii="Arial" w:hAnsi="Arial" w:cs="Arial"/>
                <w:b/>
                <w:noProof/>
                <w:sz w:val="14"/>
                <w:szCs w:val="16"/>
                <w:lang w:val="es-MX"/>
              </w:rPr>
              <w:instrText xml:space="preserve"> MERGEFIELD FUENTE_DE_FINANCIAMIENTO_ </w:instrText>
            </w:r>
            <w:r w:rsidR="00476A0B">
              <w:rPr>
                <w:rFonts w:ascii="Arial" w:hAnsi="Arial" w:cs="Arial"/>
                <w:b/>
                <w:noProof/>
                <w:sz w:val="14"/>
                <w:szCs w:val="16"/>
                <w:lang w:val="es-MX"/>
              </w:rPr>
              <w:fldChar w:fldCharType="separate"/>
            </w:r>
            <w:r w:rsidR="00476A0B">
              <w:rPr>
                <w:rFonts w:ascii="Arial" w:hAnsi="Arial" w:cs="Arial"/>
                <w:b/>
                <w:noProof/>
                <w:sz w:val="14"/>
                <w:szCs w:val="16"/>
                <w:lang w:val="es-MX"/>
              </w:rPr>
              <w:t>«FUENTE_DE_FINANCIAMIENTO_»</w:t>
            </w:r>
            <w:r w:rsidR="00476A0B">
              <w:rPr>
                <w:rFonts w:ascii="Arial" w:hAnsi="Arial" w:cs="Arial"/>
                <w:b/>
                <w:noProof/>
                <w:sz w:val="14"/>
                <w:szCs w:val="16"/>
                <w:lang w:val="es-MX"/>
              </w:rPr>
              <w:fldChar w:fldCharType="end"/>
            </w:r>
          </w:p>
        </w:tc>
      </w:tr>
      <w:tr w:rsidR="002A0742" w:rsidRPr="004536B9" w14:paraId="26B9DC64" w14:textId="77777777" w:rsidTr="00E564C6">
        <w:trPr>
          <w:trHeight w:val="167"/>
          <w:jc w:val="center"/>
        </w:trPr>
        <w:tc>
          <w:tcPr>
            <w:tcW w:w="3935" w:type="dxa"/>
            <w:gridSpan w:val="3"/>
            <w:vMerge/>
            <w:tcBorders>
              <w:left w:val="single" w:sz="12" w:space="0" w:color="auto"/>
              <w:right w:val="single" w:sz="12" w:space="0" w:color="auto"/>
            </w:tcBorders>
          </w:tcPr>
          <w:p w14:paraId="3E89C26B" w14:textId="77777777" w:rsidR="002A0742" w:rsidRPr="004536B9" w:rsidRDefault="002A0742" w:rsidP="002A0742">
            <w:pPr>
              <w:tabs>
                <w:tab w:val="left" w:pos="0"/>
                <w:tab w:val="left" w:pos="1245"/>
                <w:tab w:val="left" w:pos="4500"/>
                <w:tab w:val="center" w:pos="4916"/>
              </w:tabs>
              <w:suppressAutoHyphens/>
              <w:rPr>
                <w:rFonts w:ascii="Arial" w:hAnsi="Arial" w:cs="Arial"/>
                <w:b/>
                <w:sz w:val="14"/>
                <w:szCs w:val="16"/>
                <w:lang w:val="es-MX"/>
              </w:rPr>
            </w:pPr>
          </w:p>
        </w:tc>
        <w:tc>
          <w:tcPr>
            <w:tcW w:w="2195" w:type="dxa"/>
            <w:gridSpan w:val="3"/>
            <w:tcBorders>
              <w:top w:val="nil"/>
              <w:left w:val="single" w:sz="12" w:space="0" w:color="auto"/>
              <w:bottom w:val="nil"/>
              <w:right w:val="nil"/>
            </w:tcBorders>
          </w:tcPr>
          <w:p w14:paraId="45F46314" w14:textId="77777777" w:rsidR="002A0742" w:rsidRPr="004536B9" w:rsidRDefault="002A0742" w:rsidP="002A0742">
            <w:pPr>
              <w:tabs>
                <w:tab w:val="left" w:pos="0"/>
                <w:tab w:val="left" w:pos="1245"/>
                <w:tab w:val="left" w:pos="4500"/>
                <w:tab w:val="center" w:pos="4916"/>
              </w:tabs>
              <w:suppressAutoHyphens/>
              <w:rPr>
                <w:rFonts w:ascii="Arial" w:hAnsi="Arial" w:cs="Arial"/>
                <w:b/>
                <w:sz w:val="14"/>
                <w:szCs w:val="16"/>
                <w:lang w:val="es-MX"/>
              </w:rPr>
            </w:pPr>
          </w:p>
        </w:tc>
        <w:tc>
          <w:tcPr>
            <w:tcW w:w="2440" w:type="dxa"/>
            <w:gridSpan w:val="2"/>
            <w:tcBorders>
              <w:top w:val="nil"/>
              <w:left w:val="nil"/>
              <w:bottom w:val="nil"/>
              <w:right w:val="nil"/>
            </w:tcBorders>
          </w:tcPr>
          <w:p w14:paraId="4B89D8CC" w14:textId="77777777" w:rsidR="002A0742" w:rsidRPr="004536B9" w:rsidRDefault="002A0742" w:rsidP="002A0742">
            <w:pPr>
              <w:tabs>
                <w:tab w:val="left" w:pos="0"/>
                <w:tab w:val="left" w:pos="1245"/>
                <w:tab w:val="left" w:pos="4500"/>
                <w:tab w:val="center" w:pos="4916"/>
              </w:tabs>
              <w:suppressAutoHyphens/>
              <w:rPr>
                <w:rFonts w:ascii="Arial" w:hAnsi="Arial" w:cs="Arial"/>
                <w:b/>
                <w:sz w:val="14"/>
                <w:szCs w:val="16"/>
                <w:lang w:val="es-MX"/>
              </w:rPr>
            </w:pPr>
          </w:p>
        </w:tc>
        <w:tc>
          <w:tcPr>
            <w:tcW w:w="1358" w:type="dxa"/>
            <w:tcBorders>
              <w:top w:val="nil"/>
              <w:left w:val="nil"/>
              <w:bottom w:val="nil"/>
              <w:right w:val="single" w:sz="12" w:space="0" w:color="auto"/>
            </w:tcBorders>
          </w:tcPr>
          <w:p w14:paraId="024EDE7C" w14:textId="77777777" w:rsidR="002A0742" w:rsidRPr="004536B9" w:rsidRDefault="002A0742" w:rsidP="002A0742">
            <w:pPr>
              <w:tabs>
                <w:tab w:val="left" w:pos="0"/>
                <w:tab w:val="left" w:pos="1245"/>
                <w:tab w:val="left" w:pos="4500"/>
                <w:tab w:val="center" w:pos="4916"/>
              </w:tabs>
              <w:suppressAutoHyphens/>
              <w:rPr>
                <w:rFonts w:ascii="Arial" w:hAnsi="Arial" w:cs="Arial"/>
                <w:b/>
                <w:sz w:val="14"/>
                <w:szCs w:val="16"/>
                <w:lang w:val="es-MX"/>
              </w:rPr>
            </w:pPr>
          </w:p>
        </w:tc>
      </w:tr>
      <w:tr w:rsidR="000D544D" w:rsidRPr="004536B9" w14:paraId="6B951DF3" w14:textId="77777777" w:rsidTr="00E564C6">
        <w:trPr>
          <w:trHeight w:val="249"/>
          <w:jc w:val="center"/>
        </w:trPr>
        <w:tc>
          <w:tcPr>
            <w:tcW w:w="3935" w:type="dxa"/>
            <w:gridSpan w:val="3"/>
            <w:vMerge/>
            <w:tcBorders>
              <w:left w:val="single" w:sz="12" w:space="0" w:color="auto"/>
              <w:bottom w:val="nil"/>
              <w:right w:val="single" w:sz="12" w:space="0" w:color="auto"/>
            </w:tcBorders>
          </w:tcPr>
          <w:p w14:paraId="4348BBA7" w14:textId="77777777" w:rsidR="000D544D" w:rsidRPr="004536B9" w:rsidRDefault="000D544D" w:rsidP="000D544D">
            <w:pPr>
              <w:tabs>
                <w:tab w:val="left" w:pos="0"/>
                <w:tab w:val="left" w:pos="1245"/>
                <w:tab w:val="left" w:pos="4500"/>
                <w:tab w:val="center" w:pos="4916"/>
              </w:tabs>
              <w:suppressAutoHyphens/>
              <w:rPr>
                <w:rFonts w:ascii="Arial" w:hAnsi="Arial" w:cs="Arial"/>
                <w:b/>
                <w:sz w:val="14"/>
                <w:szCs w:val="16"/>
                <w:lang w:val="es-MX"/>
              </w:rPr>
            </w:pPr>
          </w:p>
        </w:tc>
        <w:tc>
          <w:tcPr>
            <w:tcW w:w="5993" w:type="dxa"/>
            <w:gridSpan w:val="6"/>
            <w:tcBorders>
              <w:top w:val="nil"/>
              <w:left w:val="single" w:sz="12" w:space="0" w:color="auto"/>
              <w:bottom w:val="nil"/>
              <w:right w:val="single" w:sz="12" w:space="0" w:color="auto"/>
            </w:tcBorders>
          </w:tcPr>
          <w:p w14:paraId="2B3D593C" w14:textId="2FF1A8EA" w:rsidR="000D544D" w:rsidRPr="004536B9" w:rsidRDefault="000D544D" w:rsidP="000D544D">
            <w:pPr>
              <w:tabs>
                <w:tab w:val="left" w:pos="0"/>
                <w:tab w:val="left" w:pos="1245"/>
                <w:tab w:val="left" w:pos="4500"/>
                <w:tab w:val="center" w:pos="4916"/>
              </w:tabs>
              <w:suppressAutoHyphens/>
              <w:rPr>
                <w:rFonts w:ascii="Arial" w:hAnsi="Arial" w:cs="Arial"/>
                <w:b/>
                <w:sz w:val="14"/>
                <w:szCs w:val="16"/>
                <w:lang w:val="es-MX"/>
              </w:rPr>
            </w:pPr>
          </w:p>
        </w:tc>
      </w:tr>
      <w:tr w:rsidR="000D544D" w:rsidRPr="004536B9" w14:paraId="715B4461" w14:textId="77777777" w:rsidTr="00E564C6">
        <w:trPr>
          <w:trHeight w:val="62"/>
          <w:jc w:val="center"/>
        </w:trPr>
        <w:tc>
          <w:tcPr>
            <w:tcW w:w="1986" w:type="dxa"/>
            <w:tcBorders>
              <w:top w:val="nil"/>
              <w:left w:val="single" w:sz="12" w:space="0" w:color="auto"/>
              <w:bottom w:val="nil"/>
              <w:right w:val="nil"/>
            </w:tcBorders>
          </w:tcPr>
          <w:p w14:paraId="52AAD43C" w14:textId="77777777" w:rsidR="000D544D" w:rsidRPr="004536B9" w:rsidRDefault="000D544D" w:rsidP="000D544D">
            <w:pPr>
              <w:tabs>
                <w:tab w:val="left" w:pos="0"/>
                <w:tab w:val="left" w:pos="1245"/>
                <w:tab w:val="left" w:pos="4500"/>
                <w:tab w:val="center" w:pos="4916"/>
              </w:tabs>
              <w:suppressAutoHyphens/>
              <w:rPr>
                <w:rFonts w:ascii="Arial" w:hAnsi="Arial" w:cs="Arial"/>
                <w:b/>
                <w:sz w:val="14"/>
                <w:szCs w:val="16"/>
                <w:lang w:val="es-MX"/>
              </w:rPr>
            </w:pPr>
            <w:r w:rsidRPr="004536B9">
              <w:rPr>
                <w:rFonts w:ascii="Arial" w:hAnsi="Arial" w:cs="Arial"/>
                <w:b/>
                <w:sz w:val="14"/>
                <w:szCs w:val="16"/>
                <w:lang w:val="es-MX"/>
              </w:rPr>
              <w:t>Ubicación:</w:t>
            </w:r>
          </w:p>
        </w:tc>
        <w:tc>
          <w:tcPr>
            <w:tcW w:w="1949" w:type="dxa"/>
            <w:gridSpan w:val="2"/>
            <w:tcBorders>
              <w:top w:val="nil"/>
              <w:left w:val="nil"/>
              <w:bottom w:val="nil"/>
              <w:right w:val="single" w:sz="12" w:space="0" w:color="auto"/>
            </w:tcBorders>
          </w:tcPr>
          <w:p w14:paraId="7E9CDD6E" w14:textId="77777777" w:rsidR="000D544D" w:rsidRPr="004536B9" w:rsidRDefault="000D544D" w:rsidP="000D544D">
            <w:pPr>
              <w:tabs>
                <w:tab w:val="left" w:pos="0"/>
                <w:tab w:val="left" w:pos="1245"/>
                <w:tab w:val="left" w:pos="4500"/>
                <w:tab w:val="center" w:pos="4916"/>
              </w:tabs>
              <w:suppressAutoHyphens/>
              <w:rPr>
                <w:rFonts w:ascii="Arial" w:hAnsi="Arial" w:cs="Arial"/>
                <w:b/>
                <w:sz w:val="14"/>
                <w:szCs w:val="16"/>
                <w:lang w:val="es-MX"/>
              </w:rPr>
            </w:pPr>
          </w:p>
        </w:tc>
        <w:tc>
          <w:tcPr>
            <w:tcW w:w="5993" w:type="dxa"/>
            <w:gridSpan w:val="6"/>
            <w:tcBorders>
              <w:top w:val="nil"/>
              <w:left w:val="single" w:sz="12" w:space="0" w:color="auto"/>
              <w:bottom w:val="nil"/>
              <w:right w:val="single" w:sz="12" w:space="0" w:color="auto"/>
            </w:tcBorders>
          </w:tcPr>
          <w:p w14:paraId="62E7CAC8" w14:textId="1E931001" w:rsidR="000D544D" w:rsidRPr="004536B9" w:rsidRDefault="000D544D" w:rsidP="000D544D">
            <w:pPr>
              <w:tabs>
                <w:tab w:val="left" w:pos="0"/>
                <w:tab w:val="left" w:pos="1245"/>
                <w:tab w:val="left" w:pos="4500"/>
                <w:tab w:val="center" w:pos="4916"/>
              </w:tabs>
              <w:suppressAutoHyphens/>
              <w:rPr>
                <w:rFonts w:ascii="Arial" w:hAnsi="Arial" w:cs="Arial"/>
                <w:b/>
                <w:sz w:val="14"/>
                <w:szCs w:val="16"/>
                <w:lang w:val="es-MX"/>
              </w:rPr>
            </w:pPr>
          </w:p>
        </w:tc>
      </w:tr>
      <w:tr w:rsidR="000D544D" w:rsidRPr="004536B9" w14:paraId="41DDA4CF" w14:textId="77777777" w:rsidTr="00E564C6">
        <w:trPr>
          <w:trHeight w:val="484"/>
          <w:jc w:val="center"/>
        </w:trPr>
        <w:tc>
          <w:tcPr>
            <w:tcW w:w="3935" w:type="dxa"/>
            <w:gridSpan w:val="3"/>
            <w:tcBorders>
              <w:top w:val="nil"/>
              <w:left w:val="single" w:sz="12" w:space="0" w:color="auto"/>
              <w:bottom w:val="nil"/>
              <w:right w:val="single" w:sz="12" w:space="0" w:color="auto"/>
            </w:tcBorders>
          </w:tcPr>
          <w:p w14:paraId="555B2264" w14:textId="77777777" w:rsidR="000D544D" w:rsidRPr="004536B9" w:rsidRDefault="000D544D" w:rsidP="000D544D">
            <w:pPr>
              <w:tabs>
                <w:tab w:val="left" w:pos="0"/>
                <w:tab w:val="left" w:pos="1245"/>
                <w:tab w:val="left" w:pos="4500"/>
                <w:tab w:val="center" w:pos="4916"/>
              </w:tabs>
              <w:suppressAutoHyphens/>
              <w:rPr>
                <w:rFonts w:ascii="Arial" w:hAnsi="Arial" w:cs="Arial"/>
                <w:b/>
                <w:sz w:val="14"/>
                <w:szCs w:val="16"/>
                <w:lang w:val="es-MX"/>
              </w:rPr>
            </w:pPr>
            <w:r w:rsidRPr="004536B9">
              <w:rPr>
                <w:rFonts w:ascii="Arial" w:hAnsi="Arial" w:cs="Arial"/>
                <w:b/>
                <w:sz w:val="14"/>
                <w:szCs w:val="16"/>
                <w:lang w:val="es-MX"/>
              </w:rPr>
              <w:t xml:space="preserve">En la LOCALIDAD </w:t>
            </w:r>
            <w:r w:rsidRPr="00BB2216">
              <w:rPr>
                <w:rFonts w:ascii="Arial" w:hAnsi="Arial" w:cs="Arial"/>
                <w:b/>
                <w:noProof/>
                <w:sz w:val="14"/>
                <w:szCs w:val="16"/>
                <w:lang w:val="es-MX"/>
              </w:rPr>
              <w:t>LA MINA</w:t>
            </w:r>
            <w:r w:rsidRPr="004536B9">
              <w:rPr>
                <w:rFonts w:ascii="Arial" w:hAnsi="Arial" w:cs="Arial"/>
                <w:b/>
                <w:sz w:val="14"/>
                <w:szCs w:val="16"/>
                <w:lang w:val="es-MX"/>
              </w:rPr>
              <w:t xml:space="preserve"> MUNICIPIO </w:t>
            </w:r>
            <w:r w:rsidRPr="00BB2216">
              <w:rPr>
                <w:rFonts w:ascii="Arial" w:hAnsi="Arial" w:cs="Arial"/>
                <w:b/>
                <w:noProof/>
                <w:sz w:val="14"/>
                <w:szCs w:val="16"/>
                <w:lang w:val="es-MX"/>
              </w:rPr>
              <w:t>SAN JUAN BAUTISTA TUXTEPEC</w:t>
            </w:r>
            <w:r w:rsidRPr="004536B9">
              <w:rPr>
                <w:rFonts w:ascii="Arial" w:hAnsi="Arial" w:cs="Arial"/>
                <w:b/>
                <w:sz w:val="14"/>
                <w:szCs w:val="16"/>
                <w:lang w:val="es-MX"/>
              </w:rPr>
              <w:t xml:space="preserve">, EN EL ESTADO DE OAXACA </w:t>
            </w:r>
          </w:p>
        </w:tc>
        <w:tc>
          <w:tcPr>
            <w:tcW w:w="5993" w:type="dxa"/>
            <w:gridSpan w:val="6"/>
            <w:tcBorders>
              <w:top w:val="nil"/>
              <w:left w:val="single" w:sz="12" w:space="0" w:color="auto"/>
              <w:bottom w:val="nil"/>
              <w:right w:val="single" w:sz="12" w:space="0" w:color="auto"/>
            </w:tcBorders>
          </w:tcPr>
          <w:p w14:paraId="5C71AF6C" w14:textId="58DFB08B" w:rsidR="000D544D" w:rsidRDefault="00120219" w:rsidP="000D544D">
            <w:pPr>
              <w:tabs>
                <w:tab w:val="left" w:pos="0"/>
                <w:tab w:val="left" w:pos="1245"/>
                <w:tab w:val="left" w:pos="4500"/>
                <w:tab w:val="center" w:pos="4916"/>
              </w:tabs>
              <w:suppressAutoHyphens/>
              <w:rPr>
                <w:rFonts w:ascii="Arial" w:hAnsi="Arial" w:cs="Arial"/>
                <w:b/>
                <w:sz w:val="14"/>
                <w:szCs w:val="16"/>
                <w:lang w:val="es-MX"/>
              </w:rPr>
            </w:pPr>
            <w:r>
              <w:rPr>
                <w:rFonts w:ascii="Arial" w:hAnsi="Arial" w:cs="Arial"/>
                <w:b/>
                <w:sz w:val="14"/>
                <w:szCs w:val="16"/>
                <w:lang w:val="es-MX"/>
              </w:rPr>
              <w:t>Inversión autorizada (c/IVA):       $</w:t>
            </w:r>
            <w:r w:rsidR="00476A0B">
              <w:rPr>
                <w:rFonts w:ascii="Arial" w:hAnsi="Arial" w:cs="Arial"/>
                <w:b/>
                <w:sz w:val="14"/>
                <w:szCs w:val="16"/>
                <w:lang w:val="es-MX"/>
              </w:rPr>
              <w:fldChar w:fldCharType="begin"/>
            </w:r>
            <w:r w:rsidR="00476A0B">
              <w:rPr>
                <w:rFonts w:ascii="Arial" w:hAnsi="Arial" w:cs="Arial"/>
                <w:b/>
                <w:sz w:val="14"/>
                <w:szCs w:val="16"/>
                <w:lang w:val="es-MX"/>
              </w:rPr>
              <w:instrText xml:space="preserve"> MERGEFIELD IMPORTE_AUTORIZADO </w:instrText>
            </w:r>
            <w:r w:rsidR="00476A0B">
              <w:rPr>
                <w:rFonts w:ascii="Arial" w:hAnsi="Arial" w:cs="Arial"/>
                <w:b/>
                <w:sz w:val="14"/>
                <w:szCs w:val="16"/>
                <w:lang w:val="es-MX"/>
              </w:rPr>
              <w:fldChar w:fldCharType="separate"/>
            </w:r>
            <w:r w:rsidR="00476A0B">
              <w:rPr>
                <w:rFonts w:ascii="Arial" w:hAnsi="Arial" w:cs="Arial"/>
                <w:b/>
                <w:noProof/>
                <w:sz w:val="14"/>
                <w:szCs w:val="16"/>
                <w:lang w:val="es-MX"/>
              </w:rPr>
              <w:t>«IMPORTE_AUTORIZADO»</w:t>
            </w:r>
            <w:r w:rsidR="00476A0B">
              <w:rPr>
                <w:rFonts w:ascii="Arial" w:hAnsi="Arial" w:cs="Arial"/>
                <w:b/>
                <w:sz w:val="14"/>
                <w:szCs w:val="16"/>
                <w:lang w:val="es-MX"/>
              </w:rPr>
              <w:fldChar w:fldCharType="end"/>
            </w:r>
          </w:p>
          <w:p w14:paraId="71270A20" w14:textId="77777777" w:rsidR="00354D99" w:rsidRDefault="00354D99" w:rsidP="000C0626">
            <w:pPr>
              <w:tabs>
                <w:tab w:val="left" w:pos="0"/>
                <w:tab w:val="left" w:pos="1245"/>
                <w:tab w:val="left" w:pos="4500"/>
                <w:tab w:val="center" w:pos="4916"/>
              </w:tabs>
              <w:suppressAutoHyphens/>
              <w:rPr>
                <w:rFonts w:ascii="Arial" w:hAnsi="Arial" w:cs="Arial"/>
                <w:b/>
                <w:sz w:val="14"/>
                <w:szCs w:val="16"/>
                <w:lang w:val="es-MX"/>
              </w:rPr>
            </w:pPr>
          </w:p>
          <w:p w14:paraId="24433890" w14:textId="791E5693" w:rsidR="000C0626" w:rsidRPr="00B93D43" w:rsidRDefault="00120219" w:rsidP="00476A0B">
            <w:pPr>
              <w:tabs>
                <w:tab w:val="left" w:pos="0"/>
                <w:tab w:val="left" w:pos="1245"/>
                <w:tab w:val="left" w:pos="4500"/>
                <w:tab w:val="center" w:pos="4916"/>
              </w:tabs>
              <w:suppressAutoHyphens/>
              <w:rPr>
                <w:rFonts w:ascii="Arial" w:hAnsi="Arial" w:cs="Arial"/>
                <w:b/>
                <w:sz w:val="14"/>
                <w:szCs w:val="16"/>
                <w:lang w:val="es-MX"/>
              </w:rPr>
            </w:pPr>
            <w:r>
              <w:rPr>
                <w:rFonts w:ascii="Arial" w:hAnsi="Arial" w:cs="Arial"/>
                <w:b/>
                <w:sz w:val="14"/>
                <w:szCs w:val="16"/>
                <w:lang w:val="es-MX"/>
              </w:rPr>
              <w:t>Asignación Inicial (C/IVA):           $</w:t>
            </w:r>
            <w:r w:rsidR="00476A0B">
              <w:rPr>
                <w:rFonts w:ascii="Arial" w:hAnsi="Arial" w:cs="Arial"/>
                <w:b/>
                <w:sz w:val="14"/>
                <w:szCs w:val="16"/>
                <w:lang w:val="es-MX"/>
              </w:rPr>
              <w:fldChar w:fldCharType="begin"/>
            </w:r>
            <w:r w:rsidR="00476A0B">
              <w:rPr>
                <w:rFonts w:ascii="Arial" w:hAnsi="Arial" w:cs="Arial"/>
                <w:b/>
                <w:sz w:val="14"/>
                <w:szCs w:val="16"/>
                <w:lang w:val="es-MX"/>
              </w:rPr>
              <w:instrText xml:space="preserve"> MERGEFIELD IMPORTE_SIN_INDIRECTOS </w:instrText>
            </w:r>
            <w:r w:rsidR="00476A0B">
              <w:rPr>
                <w:rFonts w:ascii="Arial" w:hAnsi="Arial" w:cs="Arial"/>
                <w:b/>
                <w:sz w:val="14"/>
                <w:szCs w:val="16"/>
                <w:lang w:val="es-MX"/>
              </w:rPr>
              <w:fldChar w:fldCharType="separate"/>
            </w:r>
            <w:r w:rsidR="00476A0B">
              <w:rPr>
                <w:rFonts w:ascii="Arial" w:hAnsi="Arial" w:cs="Arial"/>
                <w:b/>
                <w:noProof/>
                <w:sz w:val="14"/>
                <w:szCs w:val="16"/>
                <w:lang w:val="es-MX"/>
              </w:rPr>
              <w:t>«IMPORTE_SIN_INDIRECTOS»</w:t>
            </w:r>
            <w:r w:rsidR="00476A0B">
              <w:rPr>
                <w:rFonts w:ascii="Arial" w:hAnsi="Arial" w:cs="Arial"/>
                <w:b/>
                <w:sz w:val="14"/>
                <w:szCs w:val="16"/>
                <w:lang w:val="es-MX"/>
              </w:rPr>
              <w:fldChar w:fldCharType="end"/>
            </w:r>
          </w:p>
        </w:tc>
      </w:tr>
      <w:tr w:rsidR="000D544D" w:rsidRPr="004536B9" w14:paraId="1BE66656" w14:textId="77777777" w:rsidTr="00E564C6">
        <w:trPr>
          <w:trHeight w:val="155"/>
          <w:jc w:val="center"/>
        </w:trPr>
        <w:tc>
          <w:tcPr>
            <w:tcW w:w="3935" w:type="dxa"/>
            <w:gridSpan w:val="3"/>
            <w:tcBorders>
              <w:top w:val="nil"/>
              <w:left w:val="single" w:sz="12" w:space="0" w:color="auto"/>
              <w:bottom w:val="nil"/>
              <w:right w:val="single" w:sz="12" w:space="0" w:color="auto"/>
            </w:tcBorders>
          </w:tcPr>
          <w:p w14:paraId="6F087163" w14:textId="77777777" w:rsidR="000D544D" w:rsidRPr="004536B9" w:rsidRDefault="000D544D" w:rsidP="000D544D">
            <w:pPr>
              <w:tabs>
                <w:tab w:val="left" w:pos="0"/>
                <w:tab w:val="left" w:pos="1245"/>
                <w:tab w:val="left" w:pos="4500"/>
                <w:tab w:val="center" w:pos="4916"/>
              </w:tabs>
              <w:suppressAutoHyphens/>
              <w:rPr>
                <w:rFonts w:ascii="Arial" w:hAnsi="Arial" w:cs="Arial"/>
                <w:b/>
                <w:sz w:val="14"/>
                <w:szCs w:val="16"/>
                <w:lang w:val="es-MX"/>
              </w:rPr>
            </w:pPr>
            <w:r w:rsidRPr="004536B9">
              <w:rPr>
                <w:rFonts w:ascii="Arial" w:hAnsi="Arial" w:cs="Arial"/>
                <w:b/>
                <w:sz w:val="14"/>
                <w:szCs w:val="16"/>
                <w:lang w:val="es-MX"/>
              </w:rPr>
              <w:t xml:space="preserve">Región: </w:t>
            </w:r>
            <w:r w:rsidRPr="00BB2216">
              <w:rPr>
                <w:rFonts w:ascii="Arial" w:hAnsi="Arial" w:cs="Arial"/>
                <w:b/>
                <w:noProof/>
                <w:sz w:val="14"/>
                <w:szCs w:val="16"/>
                <w:lang w:val="es-MX"/>
              </w:rPr>
              <w:t>CUENCA DEL PAPALOAPAN</w:t>
            </w:r>
          </w:p>
        </w:tc>
        <w:tc>
          <w:tcPr>
            <w:tcW w:w="1730" w:type="dxa"/>
            <w:tcBorders>
              <w:top w:val="nil"/>
              <w:left w:val="single" w:sz="12" w:space="0" w:color="auto"/>
              <w:bottom w:val="nil"/>
              <w:right w:val="nil"/>
            </w:tcBorders>
          </w:tcPr>
          <w:p w14:paraId="31F2DB27" w14:textId="3005171C" w:rsidR="000D544D" w:rsidRPr="004536B9" w:rsidRDefault="000D544D" w:rsidP="000D544D">
            <w:pPr>
              <w:tabs>
                <w:tab w:val="left" w:pos="0"/>
                <w:tab w:val="left" w:pos="1245"/>
                <w:tab w:val="left" w:pos="4500"/>
                <w:tab w:val="center" w:pos="4916"/>
              </w:tabs>
              <w:suppressAutoHyphens/>
              <w:rPr>
                <w:rFonts w:ascii="Arial" w:hAnsi="Arial" w:cs="Arial"/>
                <w:b/>
                <w:sz w:val="14"/>
                <w:szCs w:val="16"/>
                <w:lang w:val="es-MX"/>
              </w:rPr>
            </w:pPr>
          </w:p>
        </w:tc>
        <w:tc>
          <w:tcPr>
            <w:tcW w:w="4263" w:type="dxa"/>
            <w:gridSpan w:val="5"/>
            <w:tcBorders>
              <w:top w:val="nil"/>
              <w:left w:val="nil"/>
              <w:bottom w:val="nil"/>
              <w:right w:val="single" w:sz="12" w:space="0" w:color="auto"/>
            </w:tcBorders>
          </w:tcPr>
          <w:p w14:paraId="4CCE2821" w14:textId="21D0DEAE" w:rsidR="000D544D" w:rsidRPr="004536B9" w:rsidRDefault="000D544D" w:rsidP="000D544D">
            <w:pPr>
              <w:tabs>
                <w:tab w:val="left" w:pos="0"/>
                <w:tab w:val="left" w:pos="1245"/>
                <w:tab w:val="left" w:pos="4500"/>
                <w:tab w:val="center" w:pos="4916"/>
              </w:tabs>
              <w:suppressAutoHyphens/>
              <w:rPr>
                <w:rFonts w:ascii="Arial" w:hAnsi="Arial" w:cs="Arial"/>
                <w:b/>
                <w:sz w:val="14"/>
                <w:szCs w:val="16"/>
                <w:lang w:val="es-MX"/>
              </w:rPr>
            </w:pPr>
          </w:p>
        </w:tc>
      </w:tr>
      <w:tr w:rsidR="000D544D" w:rsidRPr="007B2EF0" w14:paraId="7FE9CE28" w14:textId="77777777" w:rsidTr="00E564C6">
        <w:trPr>
          <w:trHeight w:val="772"/>
          <w:jc w:val="center"/>
        </w:trPr>
        <w:tc>
          <w:tcPr>
            <w:tcW w:w="1986" w:type="dxa"/>
            <w:tcBorders>
              <w:top w:val="nil"/>
              <w:left w:val="single" w:sz="12" w:space="0" w:color="auto"/>
              <w:bottom w:val="nil"/>
              <w:right w:val="nil"/>
            </w:tcBorders>
          </w:tcPr>
          <w:p w14:paraId="70F0BDBE" w14:textId="77777777" w:rsidR="000D544D" w:rsidRPr="004536B9" w:rsidRDefault="000D544D" w:rsidP="000D544D">
            <w:pPr>
              <w:tabs>
                <w:tab w:val="left" w:pos="0"/>
                <w:tab w:val="left" w:pos="1245"/>
                <w:tab w:val="left" w:pos="4500"/>
                <w:tab w:val="center" w:pos="4916"/>
              </w:tabs>
              <w:suppressAutoHyphens/>
              <w:rPr>
                <w:rFonts w:ascii="Arial" w:hAnsi="Arial" w:cs="Arial"/>
                <w:b/>
                <w:sz w:val="14"/>
                <w:szCs w:val="16"/>
                <w:lang w:val="es-MX"/>
              </w:rPr>
            </w:pPr>
          </w:p>
        </w:tc>
        <w:tc>
          <w:tcPr>
            <w:tcW w:w="1949" w:type="dxa"/>
            <w:gridSpan w:val="2"/>
            <w:tcBorders>
              <w:top w:val="nil"/>
              <w:left w:val="nil"/>
              <w:bottom w:val="nil"/>
              <w:right w:val="single" w:sz="12" w:space="0" w:color="auto"/>
            </w:tcBorders>
          </w:tcPr>
          <w:p w14:paraId="5EAC0D52" w14:textId="77777777" w:rsidR="000D544D" w:rsidRPr="004536B9" w:rsidRDefault="000D544D" w:rsidP="000D544D">
            <w:pPr>
              <w:tabs>
                <w:tab w:val="left" w:pos="0"/>
                <w:tab w:val="left" w:pos="1245"/>
                <w:tab w:val="left" w:pos="4500"/>
                <w:tab w:val="center" w:pos="4916"/>
              </w:tabs>
              <w:suppressAutoHyphens/>
              <w:rPr>
                <w:rFonts w:ascii="Arial" w:hAnsi="Arial" w:cs="Arial"/>
                <w:b/>
                <w:sz w:val="14"/>
                <w:szCs w:val="16"/>
                <w:lang w:val="es-MX"/>
              </w:rPr>
            </w:pPr>
          </w:p>
        </w:tc>
        <w:tc>
          <w:tcPr>
            <w:tcW w:w="5993" w:type="dxa"/>
            <w:gridSpan w:val="6"/>
            <w:tcBorders>
              <w:top w:val="nil"/>
              <w:left w:val="single" w:sz="12" w:space="0" w:color="auto"/>
              <w:bottom w:val="nil"/>
              <w:right w:val="single" w:sz="12" w:space="0" w:color="auto"/>
            </w:tcBorders>
          </w:tcPr>
          <w:p w14:paraId="3CC8D6EB" w14:textId="268E6271" w:rsidR="000C0626" w:rsidRPr="007B2EF0" w:rsidRDefault="000C0626" w:rsidP="00120219">
            <w:pPr>
              <w:tabs>
                <w:tab w:val="left" w:pos="0"/>
                <w:tab w:val="left" w:pos="1245"/>
                <w:tab w:val="left" w:pos="4500"/>
                <w:tab w:val="center" w:pos="4916"/>
              </w:tabs>
              <w:suppressAutoHyphens/>
              <w:rPr>
                <w:rFonts w:ascii="Arial" w:hAnsi="Arial" w:cs="Arial"/>
                <w:b/>
                <w:sz w:val="14"/>
                <w:szCs w:val="16"/>
                <w:lang w:val="es-MX"/>
              </w:rPr>
            </w:pPr>
          </w:p>
        </w:tc>
      </w:tr>
      <w:tr w:rsidR="000D544D" w:rsidRPr="007B2EF0" w14:paraId="55896C9F" w14:textId="77777777" w:rsidTr="00E564C6">
        <w:trPr>
          <w:trHeight w:val="155"/>
          <w:jc w:val="center"/>
        </w:trPr>
        <w:tc>
          <w:tcPr>
            <w:tcW w:w="1986" w:type="dxa"/>
            <w:tcBorders>
              <w:top w:val="nil"/>
              <w:left w:val="single" w:sz="12" w:space="0" w:color="auto"/>
              <w:bottom w:val="nil"/>
              <w:right w:val="nil"/>
            </w:tcBorders>
          </w:tcPr>
          <w:p w14:paraId="4796DE19" w14:textId="77777777" w:rsidR="000D544D" w:rsidRPr="007B2EF0" w:rsidRDefault="000D544D" w:rsidP="000D544D">
            <w:pPr>
              <w:tabs>
                <w:tab w:val="left" w:pos="0"/>
                <w:tab w:val="left" w:pos="1245"/>
                <w:tab w:val="left" w:pos="4500"/>
                <w:tab w:val="center" w:pos="4916"/>
              </w:tabs>
              <w:suppressAutoHyphens/>
              <w:rPr>
                <w:rFonts w:ascii="Arial" w:hAnsi="Arial" w:cs="Arial"/>
                <w:b/>
                <w:sz w:val="14"/>
                <w:szCs w:val="16"/>
                <w:lang w:val="es-MX"/>
              </w:rPr>
            </w:pPr>
          </w:p>
        </w:tc>
        <w:tc>
          <w:tcPr>
            <w:tcW w:w="1949" w:type="dxa"/>
            <w:gridSpan w:val="2"/>
            <w:tcBorders>
              <w:top w:val="nil"/>
              <w:left w:val="nil"/>
              <w:bottom w:val="nil"/>
              <w:right w:val="single" w:sz="12" w:space="0" w:color="auto"/>
            </w:tcBorders>
          </w:tcPr>
          <w:p w14:paraId="01D351CF" w14:textId="77777777" w:rsidR="000D544D" w:rsidRPr="007B2EF0" w:rsidRDefault="000D544D" w:rsidP="000D544D">
            <w:pPr>
              <w:tabs>
                <w:tab w:val="left" w:pos="0"/>
                <w:tab w:val="left" w:pos="1245"/>
                <w:tab w:val="left" w:pos="4500"/>
                <w:tab w:val="center" w:pos="4916"/>
              </w:tabs>
              <w:suppressAutoHyphens/>
              <w:rPr>
                <w:rFonts w:ascii="Arial" w:hAnsi="Arial" w:cs="Arial"/>
                <w:b/>
                <w:sz w:val="14"/>
                <w:szCs w:val="16"/>
                <w:lang w:val="es-MX"/>
              </w:rPr>
            </w:pPr>
          </w:p>
        </w:tc>
        <w:tc>
          <w:tcPr>
            <w:tcW w:w="5993" w:type="dxa"/>
            <w:gridSpan w:val="6"/>
            <w:vMerge w:val="restart"/>
            <w:tcBorders>
              <w:top w:val="nil"/>
              <w:left w:val="single" w:sz="12" w:space="0" w:color="auto"/>
              <w:bottom w:val="nil"/>
              <w:right w:val="single" w:sz="12" w:space="0" w:color="auto"/>
            </w:tcBorders>
          </w:tcPr>
          <w:p w14:paraId="2F13676D" w14:textId="77777777" w:rsidR="00120219" w:rsidRDefault="00120219" w:rsidP="00120219">
            <w:pPr>
              <w:tabs>
                <w:tab w:val="left" w:pos="0"/>
                <w:tab w:val="left" w:pos="1245"/>
                <w:tab w:val="left" w:pos="4500"/>
                <w:tab w:val="center" w:pos="4916"/>
              </w:tabs>
              <w:suppressAutoHyphens/>
              <w:rPr>
                <w:rFonts w:ascii="Arial" w:hAnsi="Arial" w:cs="Arial"/>
                <w:b/>
                <w:sz w:val="14"/>
                <w:szCs w:val="16"/>
                <w:lang w:val="es-MX"/>
              </w:rPr>
            </w:pPr>
          </w:p>
          <w:p w14:paraId="691F08B5" w14:textId="67E8CAA6" w:rsidR="00120219" w:rsidRDefault="00120219" w:rsidP="00120219">
            <w:pPr>
              <w:tabs>
                <w:tab w:val="left" w:pos="0"/>
                <w:tab w:val="left" w:pos="1245"/>
                <w:tab w:val="left" w:pos="4500"/>
                <w:tab w:val="center" w:pos="4916"/>
              </w:tabs>
              <w:suppressAutoHyphens/>
              <w:rPr>
                <w:rFonts w:ascii="Arial" w:hAnsi="Arial" w:cs="Arial"/>
                <w:b/>
                <w:sz w:val="14"/>
                <w:szCs w:val="16"/>
                <w:lang w:val="es-MX"/>
              </w:rPr>
            </w:pPr>
            <w:r>
              <w:rPr>
                <w:rFonts w:ascii="Arial" w:hAnsi="Arial" w:cs="Arial"/>
                <w:b/>
                <w:sz w:val="14"/>
                <w:szCs w:val="16"/>
                <w:lang w:val="es-MX"/>
              </w:rPr>
              <w:t xml:space="preserve">Programa:         </w:t>
            </w:r>
            <w:r w:rsidR="00476A0B">
              <w:rPr>
                <w:rFonts w:ascii="Arial" w:hAnsi="Arial" w:cs="Arial"/>
                <w:b/>
                <w:sz w:val="14"/>
                <w:szCs w:val="16"/>
                <w:lang w:val="es-MX"/>
              </w:rPr>
              <w:fldChar w:fldCharType="begin"/>
            </w:r>
            <w:r w:rsidR="00476A0B">
              <w:rPr>
                <w:rFonts w:ascii="Arial" w:hAnsi="Arial" w:cs="Arial"/>
                <w:b/>
                <w:sz w:val="14"/>
                <w:szCs w:val="16"/>
                <w:lang w:val="es-MX"/>
              </w:rPr>
              <w:instrText xml:space="preserve"> MERGEFIELD PROGRAMA </w:instrText>
            </w:r>
            <w:r w:rsidR="00476A0B">
              <w:rPr>
                <w:rFonts w:ascii="Arial" w:hAnsi="Arial" w:cs="Arial"/>
                <w:b/>
                <w:sz w:val="14"/>
                <w:szCs w:val="16"/>
                <w:lang w:val="es-MX"/>
              </w:rPr>
              <w:fldChar w:fldCharType="separate"/>
            </w:r>
            <w:r w:rsidR="00476A0B">
              <w:rPr>
                <w:rFonts w:ascii="Arial" w:hAnsi="Arial" w:cs="Arial"/>
                <w:b/>
                <w:noProof/>
                <w:sz w:val="14"/>
                <w:szCs w:val="16"/>
                <w:lang w:val="es-MX"/>
              </w:rPr>
              <w:t>«PROGRAMA»</w:t>
            </w:r>
            <w:r w:rsidR="00476A0B">
              <w:rPr>
                <w:rFonts w:ascii="Arial" w:hAnsi="Arial" w:cs="Arial"/>
                <w:b/>
                <w:sz w:val="14"/>
                <w:szCs w:val="16"/>
                <w:lang w:val="es-MX"/>
              </w:rPr>
              <w:fldChar w:fldCharType="end"/>
            </w:r>
          </w:p>
          <w:p w14:paraId="3F634871" w14:textId="77777777" w:rsidR="00354D99" w:rsidRDefault="00354D99" w:rsidP="00120219">
            <w:pPr>
              <w:tabs>
                <w:tab w:val="left" w:pos="0"/>
                <w:tab w:val="left" w:pos="1245"/>
                <w:tab w:val="left" w:pos="4500"/>
                <w:tab w:val="center" w:pos="4916"/>
              </w:tabs>
              <w:suppressAutoHyphens/>
              <w:rPr>
                <w:rFonts w:ascii="Arial" w:hAnsi="Arial" w:cs="Arial"/>
                <w:b/>
                <w:sz w:val="14"/>
                <w:szCs w:val="16"/>
                <w:lang w:val="es-MX"/>
              </w:rPr>
            </w:pPr>
          </w:p>
          <w:p w14:paraId="22F614D1" w14:textId="085FA365" w:rsidR="000D544D" w:rsidRPr="007B2EF0" w:rsidRDefault="00120219" w:rsidP="00476A0B">
            <w:pPr>
              <w:tabs>
                <w:tab w:val="left" w:pos="0"/>
                <w:tab w:val="left" w:pos="1245"/>
                <w:tab w:val="left" w:pos="4500"/>
                <w:tab w:val="center" w:pos="4916"/>
              </w:tabs>
              <w:suppressAutoHyphens/>
              <w:rPr>
                <w:rFonts w:ascii="Arial" w:hAnsi="Arial" w:cs="Arial"/>
                <w:b/>
                <w:sz w:val="14"/>
                <w:szCs w:val="16"/>
                <w:lang w:val="es-MX"/>
              </w:rPr>
            </w:pPr>
            <w:r w:rsidRPr="004536B9">
              <w:rPr>
                <w:rFonts w:ascii="Arial" w:hAnsi="Arial" w:cs="Arial"/>
                <w:b/>
                <w:sz w:val="14"/>
                <w:szCs w:val="16"/>
                <w:lang w:val="es-MX"/>
              </w:rPr>
              <w:t xml:space="preserve">Subprograma: </w:t>
            </w:r>
            <w:r>
              <w:rPr>
                <w:rFonts w:ascii="Arial" w:hAnsi="Arial" w:cs="Arial"/>
                <w:b/>
                <w:sz w:val="14"/>
                <w:szCs w:val="16"/>
                <w:lang w:val="es-MX"/>
              </w:rPr>
              <w:t xml:space="preserve">    </w:t>
            </w:r>
            <w:r w:rsidR="00476A0B">
              <w:rPr>
                <w:rFonts w:ascii="Arial" w:hAnsi="Arial" w:cs="Arial"/>
                <w:b/>
                <w:noProof/>
                <w:sz w:val="14"/>
                <w:szCs w:val="16"/>
                <w:lang w:val="es-MX"/>
              </w:rPr>
              <w:fldChar w:fldCharType="begin"/>
            </w:r>
            <w:r w:rsidR="00476A0B">
              <w:rPr>
                <w:rFonts w:ascii="Arial" w:hAnsi="Arial" w:cs="Arial"/>
                <w:b/>
                <w:noProof/>
                <w:sz w:val="14"/>
                <w:szCs w:val="16"/>
                <w:lang w:val="es-MX"/>
              </w:rPr>
              <w:instrText xml:space="preserve"> MERGEFIELD SUBPROGRAMA </w:instrText>
            </w:r>
            <w:r w:rsidR="00476A0B">
              <w:rPr>
                <w:rFonts w:ascii="Arial" w:hAnsi="Arial" w:cs="Arial"/>
                <w:b/>
                <w:noProof/>
                <w:sz w:val="14"/>
                <w:szCs w:val="16"/>
                <w:lang w:val="es-MX"/>
              </w:rPr>
              <w:fldChar w:fldCharType="separate"/>
            </w:r>
            <w:r w:rsidR="00476A0B">
              <w:rPr>
                <w:rFonts w:ascii="Arial" w:hAnsi="Arial" w:cs="Arial"/>
                <w:b/>
                <w:noProof/>
                <w:sz w:val="14"/>
                <w:szCs w:val="16"/>
                <w:lang w:val="es-MX"/>
              </w:rPr>
              <w:t>«SUBPROGRAMA»</w:t>
            </w:r>
            <w:r w:rsidR="00476A0B">
              <w:rPr>
                <w:rFonts w:ascii="Arial" w:hAnsi="Arial" w:cs="Arial"/>
                <w:b/>
                <w:noProof/>
                <w:sz w:val="14"/>
                <w:szCs w:val="16"/>
                <w:lang w:val="es-MX"/>
              </w:rPr>
              <w:fldChar w:fldCharType="end"/>
            </w:r>
          </w:p>
        </w:tc>
      </w:tr>
      <w:tr w:rsidR="000D544D" w:rsidRPr="007B2EF0" w14:paraId="5A214277" w14:textId="77777777" w:rsidTr="00E564C6">
        <w:trPr>
          <w:trHeight w:val="312"/>
          <w:jc w:val="center"/>
        </w:trPr>
        <w:tc>
          <w:tcPr>
            <w:tcW w:w="1986" w:type="dxa"/>
            <w:tcBorders>
              <w:top w:val="nil"/>
              <w:left w:val="single" w:sz="12" w:space="0" w:color="auto"/>
              <w:bottom w:val="nil"/>
              <w:right w:val="nil"/>
            </w:tcBorders>
          </w:tcPr>
          <w:p w14:paraId="1418E050" w14:textId="77777777" w:rsidR="000D544D" w:rsidRPr="007B2EF0" w:rsidRDefault="000D544D" w:rsidP="000D544D">
            <w:pPr>
              <w:tabs>
                <w:tab w:val="left" w:pos="0"/>
                <w:tab w:val="left" w:pos="1245"/>
                <w:tab w:val="left" w:pos="4500"/>
                <w:tab w:val="center" w:pos="4916"/>
              </w:tabs>
              <w:suppressAutoHyphens/>
              <w:rPr>
                <w:rFonts w:ascii="Arial" w:hAnsi="Arial" w:cs="Arial"/>
                <w:b/>
                <w:sz w:val="14"/>
                <w:szCs w:val="16"/>
                <w:lang w:val="es-MX"/>
              </w:rPr>
            </w:pPr>
          </w:p>
        </w:tc>
        <w:tc>
          <w:tcPr>
            <w:tcW w:w="1949" w:type="dxa"/>
            <w:gridSpan w:val="2"/>
            <w:tcBorders>
              <w:top w:val="nil"/>
              <w:left w:val="nil"/>
              <w:bottom w:val="nil"/>
              <w:right w:val="single" w:sz="12" w:space="0" w:color="auto"/>
            </w:tcBorders>
          </w:tcPr>
          <w:p w14:paraId="19621AA8" w14:textId="77777777" w:rsidR="000D544D" w:rsidRPr="007B2EF0" w:rsidRDefault="000D544D" w:rsidP="000D544D">
            <w:pPr>
              <w:tabs>
                <w:tab w:val="left" w:pos="0"/>
                <w:tab w:val="left" w:pos="1245"/>
                <w:tab w:val="left" w:pos="4500"/>
                <w:tab w:val="center" w:pos="4916"/>
              </w:tabs>
              <w:suppressAutoHyphens/>
              <w:rPr>
                <w:rFonts w:ascii="Arial" w:hAnsi="Arial" w:cs="Arial"/>
                <w:b/>
                <w:sz w:val="14"/>
                <w:szCs w:val="16"/>
                <w:lang w:val="es-MX"/>
              </w:rPr>
            </w:pPr>
          </w:p>
        </w:tc>
        <w:tc>
          <w:tcPr>
            <w:tcW w:w="5993" w:type="dxa"/>
            <w:gridSpan w:val="6"/>
            <w:vMerge/>
            <w:tcBorders>
              <w:top w:val="nil"/>
              <w:left w:val="single" w:sz="12" w:space="0" w:color="auto"/>
              <w:bottom w:val="nil"/>
              <w:right w:val="single" w:sz="12" w:space="0" w:color="auto"/>
            </w:tcBorders>
          </w:tcPr>
          <w:p w14:paraId="63A55E58" w14:textId="77777777" w:rsidR="000D544D" w:rsidRPr="007B2EF0" w:rsidRDefault="000D544D" w:rsidP="000D544D">
            <w:pPr>
              <w:tabs>
                <w:tab w:val="left" w:pos="0"/>
                <w:tab w:val="left" w:pos="1245"/>
                <w:tab w:val="left" w:pos="4500"/>
                <w:tab w:val="center" w:pos="4916"/>
              </w:tabs>
              <w:suppressAutoHyphens/>
              <w:rPr>
                <w:rFonts w:ascii="Arial" w:hAnsi="Arial" w:cs="Arial"/>
                <w:b/>
                <w:sz w:val="14"/>
                <w:szCs w:val="16"/>
                <w:lang w:val="es-MX"/>
              </w:rPr>
            </w:pPr>
          </w:p>
        </w:tc>
      </w:tr>
      <w:tr w:rsidR="000D544D" w:rsidRPr="004536B9" w14:paraId="5703E522" w14:textId="77777777" w:rsidTr="00E564C6">
        <w:trPr>
          <w:trHeight w:val="155"/>
          <w:jc w:val="center"/>
        </w:trPr>
        <w:tc>
          <w:tcPr>
            <w:tcW w:w="3935" w:type="dxa"/>
            <w:gridSpan w:val="3"/>
            <w:tcBorders>
              <w:top w:val="nil"/>
              <w:left w:val="single" w:sz="12" w:space="0" w:color="auto"/>
              <w:bottom w:val="nil"/>
              <w:right w:val="single" w:sz="12" w:space="0" w:color="auto"/>
            </w:tcBorders>
          </w:tcPr>
          <w:p w14:paraId="48FFA9AB" w14:textId="33BF0C03" w:rsidR="000D544D" w:rsidRPr="004536B9" w:rsidRDefault="002C5F22" w:rsidP="002C5F22">
            <w:pPr>
              <w:tabs>
                <w:tab w:val="left" w:pos="0"/>
                <w:tab w:val="left" w:pos="1245"/>
                <w:tab w:val="left" w:pos="4500"/>
                <w:tab w:val="center" w:pos="4916"/>
              </w:tabs>
              <w:suppressAutoHyphens/>
              <w:rPr>
                <w:rFonts w:ascii="Arial" w:hAnsi="Arial" w:cs="Arial"/>
                <w:b/>
                <w:sz w:val="14"/>
                <w:szCs w:val="16"/>
                <w:lang w:val="es-MX"/>
              </w:rPr>
            </w:pPr>
            <w:r w:rsidRPr="004536B9">
              <w:rPr>
                <w:rFonts w:ascii="Arial" w:hAnsi="Arial" w:cs="Arial"/>
                <w:b/>
                <w:sz w:val="14"/>
                <w:szCs w:val="16"/>
                <w:lang w:val="es-MX"/>
              </w:rPr>
              <w:t xml:space="preserve">Nombre de la obra </w:t>
            </w:r>
            <w:r w:rsidR="000D544D" w:rsidRPr="004536B9">
              <w:rPr>
                <w:rFonts w:ascii="Arial" w:hAnsi="Arial" w:cs="Arial"/>
                <w:b/>
                <w:sz w:val="14"/>
                <w:szCs w:val="16"/>
                <w:lang w:val="es-MX"/>
              </w:rPr>
              <w:t>:</w:t>
            </w:r>
          </w:p>
        </w:tc>
        <w:tc>
          <w:tcPr>
            <w:tcW w:w="5993" w:type="dxa"/>
            <w:gridSpan w:val="6"/>
            <w:tcBorders>
              <w:top w:val="nil"/>
              <w:left w:val="single" w:sz="12" w:space="0" w:color="auto"/>
              <w:bottom w:val="nil"/>
              <w:right w:val="single" w:sz="12" w:space="0" w:color="auto"/>
            </w:tcBorders>
          </w:tcPr>
          <w:p w14:paraId="131CE82E" w14:textId="45AA1B19" w:rsidR="000D544D" w:rsidRPr="004536B9" w:rsidRDefault="000D544D" w:rsidP="000D544D">
            <w:pPr>
              <w:tabs>
                <w:tab w:val="left" w:pos="0"/>
                <w:tab w:val="left" w:pos="1245"/>
                <w:tab w:val="left" w:pos="4500"/>
                <w:tab w:val="center" w:pos="4916"/>
              </w:tabs>
              <w:suppressAutoHyphens/>
              <w:rPr>
                <w:rFonts w:ascii="Arial" w:hAnsi="Arial" w:cs="Arial"/>
                <w:b/>
                <w:sz w:val="14"/>
                <w:szCs w:val="16"/>
                <w:lang w:val="es-MX"/>
              </w:rPr>
            </w:pPr>
          </w:p>
        </w:tc>
      </w:tr>
      <w:tr w:rsidR="00294A58" w:rsidRPr="004536B9" w14:paraId="0D292C3E" w14:textId="77777777" w:rsidTr="00E564C6">
        <w:trPr>
          <w:trHeight w:val="155"/>
          <w:jc w:val="center"/>
        </w:trPr>
        <w:tc>
          <w:tcPr>
            <w:tcW w:w="1986" w:type="dxa"/>
            <w:tcBorders>
              <w:top w:val="nil"/>
              <w:left w:val="single" w:sz="12" w:space="0" w:color="auto"/>
              <w:bottom w:val="nil"/>
              <w:right w:val="nil"/>
            </w:tcBorders>
          </w:tcPr>
          <w:p w14:paraId="4B7A1A93" w14:textId="77777777" w:rsidR="00294A58" w:rsidRPr="004536B9" w:rsidRDefault="00294A58" w:rsidP="00294A58">
            <w:pPr>
              <w:tabs>
                <w:tab w:val="left" w:pos="0"/>
                <w:tab w:val="left" w:pos="1245"/>
                <w:tab w:val="left" w:pos="4500"/>
                <w:tab w:val="center" w:pos="4916"/>
              </w:tabs>
              <w:suppressAutoHyphens/>
              <w:rPr>
                <w:rFonts w:ascii="Arial" w:hAnsi="Arial" w:cs="Arial"/>
                <w:b/>
                <w:sz w:val="14"/>
                <w:szCs w:val="16"/>
                <w:lang w:val="es-MX"/>
              </w:rPr>
            </w:pPr>
          </w:p>
        </w:tc>
        <w:tc>
          <w:tcPr>
            <w:tcW w:w="1949" w:type="dxa"/>
            <w:gridSpan w:val="2"/>
            <w:tcBorders>
              <w:top w:val="nil"/>
              <w:left w:val="nil"/>
              <w:bottom w:val="nil"/>
              <w:right w:val="single" w:sz="12" w:space="0" w:color="auto"/>
            </w:tcBorders>
          </w:tcPr>
          <w:p w14:paraId="265A4F59" w14:textId="77777777" w:rsidR="00294A58" w:rsidRPr="004536B9" w:rsidRDefault="00294A58" w:rsidP="00294A58">
            <w:pPr>
              <w:tabs>
                <w:tab w:val="left" w:pos="0"/>
                <w:tab w:val="left" w:pos="1245"/>
                <w:tab w:val="left" w:pos="4500"/>
                <w:tab w:val="center" w:pos="4916"/>
              </w:tabs>
              <w:suppressAutoHyphens/>
              <w:rPr>
                <w:rFonts w:ascii="Arial" w:hAnsi="Arial" w:cs="Arial"/>
                <w:b/>
                <w:sz w:val="14"/>
                <w:szCs w:val="16"/>
                <w:lang w:val="es-MX"/>
              </w:rPr>
            </w:pPr>
          </w:p>
        </w:tc>
        <w:tc>
          <w:tcPr>
            <w:tcW w:w="5993" w:type="dxa"/>
            <w:gridSpan w:val="6"/>
            <w:vMerge w:val="restart"/>
            <w:tcBorders>
              <w:top w:val="nil"/>
              <w:left w:val="single" w:sz="12" w:space="0" w:color="auto"/>
              <w:bottom w:val="nil"/>
              <w:right w:val="single" w:sz="12" w:space="0" w:color="auto"/>
            </w:tcBorders>
          </w:tcPr>
          <w:p w14:paraId="41772934" w14:textId="24DFD2BB" w:rsidR="00120219" w:rsidRDefault="00354D99" w:rsidP="00120219">
            <w:pPr>
              <w:tabs>
                <w:tab w:val="left" w:pos="0"/>
                <w:tab w:val="left" w:pos="1245"/>
                <w:tab w:val="left" w:pos="4500"/>
                <w:tab w:val="center" w:pos="4916"/>
              </w:tabs>
              <w:suppressAutoHyphens/>
              <w:rPr>
                <w:rFonts w:ascii="Arial" w:hAnsi="Arial" w:cs="Arial"/>
                <w:b/>
                <w:sz w:val="14"/>
                <w:szCs w:val="16"/>
                <w:lang w:val="es-MX"/>
              </w:rPr>
            </w:pPr>
            <w:r>
              <w:rPr>
                <w:rFonts w:ascii="Arial" w:hAnsi="Arial" w:cs="Arial"/>
                <w:b/>
                <w:sz w:val="14"/>
                <w:szCs w:val="16"/>
                <w:lang w:val="es-MX"/>
              </w:rPr>
              <w:t>Monto autorizado para obra</w:t>
            </w:r>
            <w:r w:rsidR="00120219">
              <w:rPr>
                <w:rFonts w:ascii="Arial" w:hAnsi="Arial" w:cs="Arial"/>
                <w:b/>
                <w:sz w:val="14"/>
                <w:szCs w:val="16"/>
                <w:lang w:val="es-MX"/>
              </w:rPr>
              <w:t xml:space="preserve"> (c/IVA): </w:t>
            </w:r>
            <w:r w:rsidR="006704EA">
              <w:rPr>
                <w:rFonts w:ascii="Arial" w:hAnsi="Arial" w:cs="Arial"/>
                <w:b/>
                <w:sz w:val="14"/>
                <w:szCs w:val="16"/>
                <w:lang w:val="es-MX"/>
              </w:rPr>
              <w:t xml:space="preserve">         $</w:t>
            </w:r>
            <w:r w:rsidR="00476A0B">
              <w:rPr>
                <w:rFonts w:ascii="Arial" w:hAnsi="Arial" w:cs="Arial"/>
                <w:b/>
                <w:sz w:val="14"/>
                <w:szCs w:val="16"/>
                <w:lang w:val="es-MX"/>
              </w:rPr>
              <w:fldChar w:fldCharType="begin"/>
            </w:r>
            <w:r w:rsidR="00476A0B">
              <w:rPr>
                <w:rFonts w:ascii="Arial" w:hAnsi="Arial" w:cs="Arial"/>
                <w:b/>
                <w:sz w:val="14"/>
                <w:szCs w:val="16"/>
                <w:lang w:val="es-MX"/>
              </w:rPr>
              <w:instrText xml:space="preserve"> MERGEFIELD IMPORTE_AUTORIZADO </w:instrText>
            </w:r>
            <w:r w:rsidR="00476A0B">
              <w:rPr>
                <w:rFonts w:ascii="Arial" w:hAnsi="Arial" w:cs="Arial"/>
                <w:b/>
                <w:sz w:val="14"/>
                <w:szCs w:val="16"/>
                <w:lang w:val="es-MX"/>
              </w:rPr>
              <w:fldChar w:fldCharType="separate"/>
            </w:r>
            <w:r w:rsidR="00476A0B">
              <w:rPr>
                <w:rFonts w:ascii="Arial" w:hAnsi="Arial" w:cs="Arial"/>
                <w:b/>
                <w:noProof/>
                <w:sz w:val="14"/>
                <w:szCs w:val="16"/>
                <w:lang w:val="es-MX"/>
              </w:rPr>
              <w:t>«IMPORTE_AUTORIZADO»</w:t>
            </w:r>
            <w:r w:rsidR="00476A0B">
              <w:rPr>
                <w:rFonts w:ascii="Arial" w:hAnsi="Arial" w:cs="Arial"/>
                <w:b/>
                <w:sz w:val="14"/>
                <w:szCs w:val="16"/>
                <w:lang w:val="es-MX"/>
              </w:rPr>
              <w:fldChar w:fldCharType="end"/>
            </w:r>
          </w:p>
          <w:p w14:paraId="44201A17" w14:textId="77777777" w:rsidR="00476A0B" w:rsidRDefault="00476A0B" w:rsidP="00120219">
            <w:pPr>
              <w:tabs>
                <w:tab w:val="left" w:pos="0"/>
                <w:tab w:val="left" w:pos="1245"/>
                <w:tab w:val="left" w:pos="4500"/>
                <w:tab w:val="center" w:pos="4916"/>
              </w:tabs>
              <w:suppressAutoHyphens/>
              <w:rPr>
                <w:rFonts w:ascii="Arial" w:hAnsi="Arial" w:cs="Arial"/>
                <w:b/>
                <w:sz w:val="14"/>
                <w:szCs w:val="16"/>
                <w:lang w:val="es-MX"/>
              </w:rPr>
            </w:pPr>
          </w:p>
          <w:p w14:paraId="2BA6B029" w14:textId="0CA80DC6" w:rsidR="00120219" w:rsidRDefault="00120219" w:rsidP="00120219">
            <w:pPr>
              <w:tabs>
                <w:tab w:val="left" w:pos="0"/>
                <w:tab w:val="left" w:pos="1245"/>
                <w:tab w:val="left" w:pos="4500"/>
                <w:tab w:val="center" w:pos="4916"/>
              </w:tabs>
              <w:suppressAutoHyphens/>
              <w:rPr>
                <w:rFonts w:ascii="Arial" w:hAnsi="Arial" w:cs="Arial"/>
                <w:b/>
                <w:sz w:val="14"/>
                <w:szCs w:val="16"/>
                <w:lang w:val="es-MX"/>
              </w:rPr>
            </w:pPr>
            <w:r>
              <w:rPr>
                <w:rFonts w:ascii="Arial" w:hAnsi="Arial" w:cs="Arial"/>
                <w:b/>
                <w:sz w:val="14"/>
                <w:szCs w:val="16"/>
                <w:lang w:val="es-MX"/>
              </w:rPr>
              <w:t>Monto del contrato (c/IVA):</w:t>
            </w:r>
            <w:r w:rsidR="006704EA">
              <w:rPr>
                <w:rFonts w:ascii="Arial" w:hAnsi="Arial" w:cs="Arial"/>
                <w:b/>
                <w:sz w:val="14"/>
                <w:szCs w:val="16"/>
                <w:lang w:val="es-MX"/>
              </w:rPr>
              <w:t xml:space="preserve">          $</w:t>
            </w:r>
            <w:r w:rsidR="00476A0B">
              <w:rPr>
                <w:rFonts w:ascii="Arial" w:hAnsi="Arial" w:cs="Arial"/>
                <w:b/>
                <w:sz w:val="14"/>
                <w:szCs w:val="16"/>
                <w:lang w:val="es-MX"/>
              </w:rPr>
              <w:fldChar w:fldCharType="begin"/>
            </w:r>
            <w:r w:rsidR="00476A0B">
              <w:rPr>
                <w:rFonts w:ascii="Arial" w:hAnsi="Arial" w:cs="Arial"/>
                <w:b/>
                <w:sz w:val="14"/>
                <w:szCs w:val="16"/>
                <w:lang w:val="es-MX"/>
              </w:rPr>
              <w:instrText xml:space="preserve"> MERGEFIELD IMPORTE_CONTRATADO </w:instrText>
            </w:r>
            <w:r w:rsidR="00476A0B">
              <w:rPr>
                <w:rFonts w:ascii="Arial" w:hAnsi="Arial" w:cs="Arial"/>
                <w:b/>
                <w:sz w:val="14"/>
                <w:szCs w:val="16"/>
                <w:lang w:val="es-MX"/>
              </w:rPr>
              <w:fldChar w:fldCharType="separate"/>
            </w:r>
            <w:r w:rsidR="00476A0B">
              <w:rPr>
                <w:rFonts w:ascii="Arial" w:hAnsi="Arial" w:cs="Arial"/>
                <w:b/>
                <w:noProof/>
                <w:sz w:val="14"/>
                <w:szCs w:val="16"/>
                <w:lang w:val="es-MX"/>
              </w:rPr>
              <w:t>«IMPORTE_CONTRATADO»</w:t>
            </w:r>
            <w:r w:rsidR="00476A0B">
              <w:rPr>
                <w:rFonts w:ascii="Arial" w:hAnsi="Arial" w:cs="Arial"/>
                <w:b/>
                <w:sz w:val="14"/>
                <w:szCs w:val="16"/>
                <w:lang w:val="es-MX"/>
              </w:rPr>
              <w:fldChar w:fldCharType="end"/>
            </w:r>
          </w:p>
          <w:p w14:paraId="26251E2D" w14:textId="77777777" w:rsidR="00476A0B" w:rsidRDefault="00476A0B" w:rsidP="00120219">
            <w:pPr>
              <w:tabs>
                <w:tab w:val="left" w:pos="0"/>
                <w:tab w:val="left" w:pos="1245"/>
                <w:tab w:val="left" w:pos="4500"/>
                <w:tab w:val="center" w:pos="4916"/>
              </w:tabs>
              <w:suppressAutoHyphens/>
              <w:rPr>
                <w:rFonts w:ascii="Arial" w:hAnsi="Arial" w:cs="Arial"/>
                <w:b/>
                <w:sz w:val="14"/>
                <w:szCs w:val="16"/>
                <w:lang w:val="es-MX"/>
              </w:rPr>
            </w:pPr>
          </w:p>
          <w:p w14:paraId="71A2C9EB" w14:textId="30D59AC2" w:rsidR="00294A58" w:rsidRPr="004536B9" w:rsidRDefault="00120219" w:rsidP="00120219">
            <w:pPr>
              <w:tabs>
                <w:tab w:val="left" w:pos="0"/>
                <w:tab w:val="left" w:pos="1245"/>
                <w:tab w:val="left" w:pos="4500"/>
                <w:tab w:val="center" w:pos="4916"/>
              </w:tabs>
              <w:suppressAutoHyphens/>
              <w:rPr>
                <w:rFonts w:ascii="Arial" w:hAnsi="Arial" w:cs="Arial"/>
                <w:b/>
                <w:sz w:val="14"/>
                <w:szCs w:val="16"/>
                <w:lang w:val="es-MX"/>
              </w:rPr>
            </w:pPr>
            <w:r>
              <w:rPr>
                <w:rFonts w:ascii="Arial" w:hAnsi="Arial" w:cs="Arial"/>
                <w:b/>
                <w:sz w:val="14"/>
                <w:szCs w:val="16"/>
                <w:lang w:val="es-MX"/>
              </w:rPr>
              <w:t>Asignación Inicial (c/IVA):</w:t>
            </w:r>
            <w:r w:rsidR="006704EA">
              <w:rPr>
                <w:rFonts w:ascii="Arial" w:hAnsi="Arial" w:cs="Arial"/>
                <w:b/>
                <w:sz w:val="14"/>
                <w:szCs w:val="16"/>
                <w:lang w:val="es-MX"/>
              </w:rPr>
              <w:t xml:space="preserve">            $</w:t>
            </w:r>
            <w:r w:rsidR="00476A0B">
              <w:rPr>
                <w:rFonts w:ascii="Arial" w:hAnsi="Arial" w:cs="Arial"/>
                <w:b/>
                <w:sz w:val="14"/>
                <w:szCs w:val="16"/>
                <w:lang w:val="es-MX"/>
              </w:rPr>
              <w:fldChar w:fldCharType="begin"/>
            </w:r>
            <w:r w:rsidR="00476A0B">
              <w:rPr>
                <w:rFonts w:ascii="Arial" w:hAnsi="Arial" w:cs="Arial"/>
                <w:b/>
                <w:sz w:val="14"/>
                <w:szCs w:val="16"/>
                <w:lang w:val="es-MX"/>
              </w:rPr>
              <w:instrText xml:space="preserve"> MERGEFIELD IMPORTE_CONTRATADO </w:instrText>
            </w:r>
            <w:r w:rsidR="00476A0B">
              <w:rPr>
                <w:rFonts w:ascii="Arial" w:hAnsi="Arial" w:cs="Arial"/>
                <w:b/>
                <w:sz w:val="14"/>
                <w:szCs w:val="16"/>
                <w:lang w:val="es-MX"/>
              </w:rPr>
              <w:fldChar w:fldCharType="separate"/>
            </w:r>
            <w:r w:rsidR="00476A0B">
              <w:rPr>
                <w:rFonts w:ascii="Arial" w:hAnsi="Arial" w:cs="Arial"/>
                <w:b/>
                <w:noProof/>
                <w:sz w:val="14"/>
                <w:szCs w:val="16"/>
                <w:lang w:val="es-MX"/>
              </w:rPr>
              <w:t>«IMPORTE_CONTRATADO»</w:t>
            </w:r>
            <w:r w:rsidR="00476A0B">
              <w:rPr>
                <w:rFonts w:ascii="Arial" w:hAnsi="Arial" w:cs="Arial"/>
                <w:b/>
                <w:sz w:val="14"/>
                <w:szCs w:val="16"/>
                <w:lang w:val="es-MX"/>
              </w:rPr>
              <w:fldChar w:fldCharType="end"/>
            </w:r>
          </w:p>
        </w:tc>
      </w:tr>
      <w:tr w:rsidR="0037777E" w:rsidRPr="004536B9" w14:paraId="7892D178" w14:textId="77777777" w:rsidTr="00E564C6">
        <w:trPr>
          <w:trHeight w:val="626"/>
          <w:jc w:val="center"/>
        </w:trPr>
        <w:tc>
          <w:tcPr>
            <w:tcW w:w="3935" w:type="dxa"/>
            <w:gridSpan w:val="3"/>
            <w:tcBorders>
              <w:top w:val="nil"/>
              <w:left w:val="single" w:sz="12" w:space="0" w:color="auto"/>
              <w:bottom w:val="nil"/>
              <w:right w:val="single" w:sz="12" w:space="0" w:color="auto"/>
            </w:tcBorders>
          </w:tcPr>
          <w:p w14:paraId="45A756FF" w14:textId="34041FBF" w:rsidR="0037777E" w:rsidRPr="00FB1727" w:rsidRDefault="00C266C6" w:rsidP="00294A58">
            <w:pPr>
              <w:tabs>
                <w:tab w:val="left" w:pos="0"/>
                <w:tab w:val="left" w:pos="1245"/>
                <w:tab w:val="left" w:pos="4500"/>
                <w:tab w:val="center" w:pos="4916"/>
              </w:tabs>
              <w:suppressAutoHyphens/>
              <w:rPr>
                <w:rFonts w:ascii="Arial" w:hAnsi="Arial" w:cs="Arial"/>
                <w:b/>
                <w:sz w:val="14"/>
                <w:szCs w:val="16"/>
                <w:lang w:val="es-MX"/>
              </w:rPr>
            </w:pPr>
            <w:r w:rsidRPr="00FB1727">
              <w:rPr>
                <w:rFonts w:ascii="Arial" w:hAnsi="Arial" w:cs="Arial"/>
                <w:b/>
                <w:noProof/>
                <w:sz w:val="14"/>
                <w:szCs w:val="16"/>
                <w:lang w:val="es-MX"/>
              </w:rPr>
              <w:t xml:space="preserve">CONSTRUCCIÓN DE PAVIMENTO CON CONCRETO HIDRÁULICO EN LA CALLE EMILIANO ZAPATA 1A ETAPA </w:t>
            </w:r>
          </w:p>
        </w:tc>
        <w:tc>
          <w:tcPr>
            <w:tcW w:w="5993" w:type="dxa"/>
            <w:gridSpan w:val="6"/>
            <w:vMerge/>
            <w:tcBorders>
              <w:top w:val="nil"/>
              <w:left w:val="single" w:sz="12" w:space="0" w:color="auto"/>
              <w:bottom w:val="nil"/>
              <w:right w:val="single" w:sz="12" w:space="0" w:color="auto"/>
            </w:tcBorders>
          </w:tcPr>
          <w:p w14:paraId="3FC16029" w14:textId="77777777" w:rsidR="0037777E" w:rsidRPr="004536B9" w:rsidRDefault="0037777E" w:rsidP="00294A58">
            <w:pPr>
              <w:tabs>
                <w:tab w:val="left" w:pos="0"/>
                <w:tab w:val="left" w:pos="1245"/>
                <w:tab w:val="left" w:pos="4500"/>
                <w:tab w:val="center" w:pos="4916"/>
              </w:tabs>
              <w:suppressAutoHyphens/>
              <w:rPr>
                <w:rFonts w:ascii="Arial" w:hAnsi="Arial" w:cs="Arial"/>
                <w:b/>
                <w:sz w:val="14"/>
                <w:szCs w:val="16"/>
                <w:lang w:val="es-MX"/>
              </w:rPr>
            </w:pPr>
          </w:p>
        </w:tc>
      </w:tr>
      <w:tr w:rsidR="00294A58" w:rsidRPr="004536B9" w14:paraId="0C41E142" w14:textId="77777777" w:rsidTr="00E564C6">
        <w:trPr>
          <w:trHeight w:val="940"/>
          <w:jc w:val="center"/>
        </w:trPr>
        <w:tc>
          <w:tcPr>
            <w:tcW w:w="3935" w:type="dxa"/>
            <w:gridSpan w:val="3"/>
            <w:vMerge w:val="restart"/>
            <w:tcBorders>
              <w:top w:val="nil"/>
              <w:left w:val="single" w:sz="12" w:space="0" w:color="auto"/>
              <w:bottom w:val="nil"/>
              <w:right w:val="single" w:sz="12" w:space="0" w:color="auto"/>
            </w:tcBorders>
          </w:tcPr>
          <w:p w14:paraId="337ADADC" w14:textId="5EDEE427" w:rsidR="00294A58" w:rsidRPr="00FB1727" w:rsidRDefault="00294A58" w:rsidP="00294A58">
            <w:pPr>
              <w:tabs>
                <w:tab w:val="left" w:pos="0"/>
                <w:tab w:val="left" w:pos="1245"/>
                <w:tab w:val="left" w:pos="4500"/>
                <w:tab w:val="center" w:pos="4916"/>
              </w:tabs>
              <w:suppressAutoHyphens/>
              <w:rPr>
                <w:rFonts w:ascii="Arial" w:hAnsi="Arial" w:cs="Arial"/>
                <w:b/>
                <w:sz w:val="14"/>
                <w:szCs w:val="16"/>
                <w:lang w:val="es-MX"/>
              </w:rPr>
            </w:pPr>
          </w:p>
        </w:tc>
        <w:tc>
          <w:tcPr>
            <w:tcW w:w="5993" w:type="dxa"/>
            <w:gridSpan w:val="6"/>
            <w:tcBorders>
              <w:top w:val="nil"/>
              <w:left w:val="single" w:sz="12" w:space="0" w:color="auto"/>
              <w:bottom w:val="nil"/>
              <w:right w:val="single" w:sz="12" w:space="0" w:color="auto"/>
            </w:tcBorders>
          </w:tcPr>
          <w:p w14:paraId="66272907" w14:textId="77777777" w:rsidR="00120219" w:rsidRDefault="00120219" w:rsidP="00120219">
            <w:pPr>
              <w:tabs>
                <w:tab w:val="left" w:pos="0"/>
                <w:tab w:val="left" w:pos="1245"/>
                <w:tab w:val="left" w:pos="4500"/>
                <w:tab w:val="center" w:pos="4916"/>
              </w:tabs>
              <w:suppressAutoHyphens/>
              <w:rPr>
                <w:rFonts w:ascii="Arial" w:hAnsi="Arial" w:cs="Arial"/>
                <w:b/>
                <w:sz w:val="14"/>
                <w:szCs w:val="16"/>
                <w:lang w:val="es-MX"/>
              </w:rPr>
            </w:pPr>
          </w:p>
          <w:p w14:paraId="34C0EAEA" w14:textId="0C277743" w:rsidR="00354D99" w:rsidRDefault="00354D99" w:rsidP="00354D99">
            <w:pPr>
              <w:tabs>
                <w:tab w:val="left" w:pos="0"/>
                <w:tab w:val="left" w:pos="1245"/>
                <w:tab w:val="left" w:pos="4500"/>
                <w:tab w:val="center" w:pos="4916"/>
              </w:tabs>
              <w:suppressAutoHyphens/>
              <w:rPr>
                <w:rFonts w:ascii="Arial" w:hAnsi="Arial" w:cs="Arial"/>
                <w:b/>
                <w:sz w:val="14"/>
                <w:szCs w:val="16"/>
                <w:lang w:val="es-MX"/>
              </w:rPr>
            </w:pPr>
          </w:p>
          <w:p w14:paraId="0B2B03EA" w14:textId="6116EA0E" w:rsidR="000C0626" w:rsidRPr="004536B9" w:rsidRDefault="000C0626" w:rsidP="00120219">
            <w:pPr>
              <w:tabs>
                <w:tab w:val="left" w:pos="0"/>
                <w:tab w:val="left" w:pos="1245"/>
                <w:tab w:val="left" w:pos="4500"/>
                <w:tab w:val="center" w:pos="4916"/>
              </w:tabs>
              <w:suppressAutoHyphens/>
              <w:rPr>
                <w:rFonts w:ascii="Arial" w:hAnsi="Arial" w:cs="Arial"/>
                <w:b/>
                <w:sz w:val="14"/>
                <w:szCs w:val="16"/>
                <w:lang w:val="es-MX"/>
              </w:rPr>
            </w:pPr>
          </w:p>
        </w:tc>
      </w:tr>
      <w:tr w:rsidR="00294A58" w:rsidRPr="004536B9" w14:paraId="6D482A6B" w14:textId="77777777" w:rsidTr="00E564C6">
        <w:trPr>
          <w:trHeight w:val="155"/>
          <w:jc w:val="center"/>
        </w:trPr>
        <w:tc>
          <w:tcPr>
            <w:tcW w:w="3935" w:type="dxa"/>
            <w:gridSpan w:val="3"/>
            <w:vMerge/>
            <w:tcBorders>
              <w:top w:val="nil"/>
              <w:left w:val="single" w:sz="12" w:space="0" w:color="auto"/>
              <w:bottom w:val="nil"/>
              <w:right w:val="single" w:sz="12" w:space="0" w:color="auto"/>
            </w:tcBorders>
          </w:tcPr>
          <w:p w14:paraId="566B4BC2" w14:textId="77777777" w:rsidR="00294A58" w:rsidRPr="004536B9" w:rsidRDefault="00294A58" w:rsidP="00294A58">
            <w:pPr>
              <w:tabs>
                <w:tab w:val="left" w:pos="0"/>
                <w:tab w:val="left" w:pos="1245"/>
                <w:tab w:val="left" w:pos="4500"/>
                <w:tab w:val="center" w:pos="4916"/>
              </w:tabs>
              <w:suppressAutoHyphens/>
              <w:rPr>
                <w:rFonts w:ascii="Arial" w:hAnsi="Arial" w:cs="Arial"/>
                <w:b/>
                <w:sz w:val="14"/>
                <w:szCs w:val="16"/>
                <w:lang w:val="es-MX"/>
              </w:rPr>
            </w:pPr>
          </w:p>
        </w:tc>
        <w:tc>
          <w:tcPr>
            <w:tcW w:w="1730" w:type="dxa"/>
            <w:tcBorders>
              <w:top w:val="nil"/>
              <w:left w:val="single" w:sz="12" w:space="0" w:color="auto"/>
              <w:bottom w:val="nil"/>
              <w:right w:val="nil"/>
            </w:tcBorders>
          </w:tcPr>
          <w:p w14:paraId="6D4646D0" w14:textId="075DE59C" w:rsidR="00294A58" w:rsidRPr="004536B9" w:rsidRDefault="00294A58" w:rsidP="00294A58">
            <w:pPr>
              <w:tabs>
                <w:tab w:val="left" w:pos="0"/>
                <w:tab w:val="left" w:pos="1245"/>
                <w:tab w:val="left" w:pos="4500"/>
                <w:tab w:val="center" w:pos="4916"/>
              </w:tabs>
              <w:suppressAutoHyphens/>
              <w:rPr>
                <w:rFonts w:ascii="Arial" w:hAnsi="Arial" w:cs="Arial"/>
                <w:b/>
                <w:sz w:val="14"/>
                <w:szCs w:val="16"/>
                <w:lang w:val="es-MX"/>
              </w:rPr>
            </w:pPr>
          </w:p>
        </w:tc>
        <w:tc>
          <w:tcPr>
            <w:tcW w:w="4263" w:type="dxa"/>
            <w:gridSpan w:val="5"/>
            <w:tcBorders>
              <w:top w:val="nil"/>
              <w:left w:val="nil"/>
              <w:bottom w:val="nil"/>
              <w:right w:val="single" w:sz="12" w:space="0" w:color="auto"/>
            </w:tcBorders>
          </w:tcPr>
          <w:p w14:paraId="3C1784A3" w14:textId="4A035C8D" w:rsidR="00294A58" w:rsidRPr="004536B9" w:rsidRDefault="00294A58" w:rsidP="00294A58">
            <w:pPr>
              <w:tabs>
                <w:tab w:val="left" w:pos="0"/>
                <w:tab w:val="left" w:pos="1245"/>
                <w:tab w:val="left" w:pos="4500"/>
                <w:tab w:val="center" w:pos="4916"/>
              </w:tabs>
              <w:suppressAutoHyphens/>
              <w:rPr>
                <w:rFonts w:ascii="Arial" w:hAnsi="Arial" w:cs="Arial"/>
                <w:b/>
                <w:sz w:val="14"/>
                <w:szCs w:val="16"/>
                <w:lang w:val="es-MX"/>
              </w:rPr>
            </w:pPr>
          </w:p>
        </w:tc>
      </w:tr>
      <w:tr w:rsidR="006F481A" w:rsidRPr="004536B9" w14:paraId="61546335" w14:textId="77777777" w:rsidTr="00E564C6">
        <w:trPr>
          <w:trHeight w:val="155"/>
          <w:jc w:val="center"/>
        </w:trPr>
        <w:tc>
          <w:tcPr>
            <w:tcW w:w="3935" w:type="dxa"/>
            <w:gridSpan w:val="3"/>
            <w:vMerge/>
            <w:tcBorders>
              <w:top w:val="nil"/>
              <w:left w:val="single" w:sz="12" w:space="0" w:color="auto"/>
              <w:bottom w:val="nil"/>
              <w:right w:val="single" w:sz="12" w:space="0" w:color="auto"/>
            </w:tcBorders>
          </w:tcPr>
          <w:p w14:paraId="04903679" w14:textId="77777777" w:rsidR="006F481A" w:rsidRPr="004536B9" w:rsidRDefault="006F481A" w:rsidP="006F481A">
            <w:pPr>
              <w:tabs>
                <w:tab w:val="left" w:pos="0"/>
                <w:tab w:val="left" w:pos="1245"/>
                <w:tab w:val="left" w:pos="4500"/>
                <w:tab w:val="center" w:pos="4916"/>
              </w:tabs>
              <w:suppressAutoHyphens/>
              <w:rPr>
                <w:rFonts w:ascii="Arial" w:hAnsi="Arial" w:cs="Arial"/>
                <w:b/>
                <w:sz w:val="14"/>
                <w:szCs w:val="16"/>
                <w:lang w:val="es-MX"/>
              </w:rPr>
            </w:pPr>
          </w:p>
        </w:tc>
        <w:tc>
          <w:tcPr>
            <w:tcW w:w="1730" w:type="dxa"/>
            <w:tcBorders>
              <w:top w:val="nil"/>
              <w:left w:val="single" w:sz="12" w:space="0" w:color="auto"/>
              <w:bottom w:val="nil"/>
              <w:right w:val="nil"/>
            </w:tcBorders>
          </w:tcPr>
          <w:p w14:paraId="2B866D24" w14:textId="4E863142" w:rsidR="006F481A" w:rsidRPr="004536B9" w:rsidRDefault="006F481A" w:rsidP="006F481A">
            <w:pPr>
              <w:tabs>
                <w:tab w:val="left" w:pos="0"/>
                <w:tab w:val="left" w:pos="1245"/>
                <w:tab w:val="left" w:pos="4500"/>
                <w:tab w:val="center" w:pos="4916"/>
              </w:tabs>
              <w:suppressAutoHyphens/>
              <w:rPr>
                <w:rFonts w:ascii="Arial" w:hAnsi="Arial" w:cs="Arial"/>
                <w:b/>
                <w:sz w:val="14"/>
                <w:szCs w:val="16"/>
                <w:lang w:val="es-MX"/>
              </w:rPr>
            </w:pPr>
            <w:r w:rsidRPr="004536B9">
              <w:rPr>
                <w:rFonts w:ascii="Arial" w:hAnsi="Arial" w:cs="Arial"/>
                <w:b/>
                <w:sz w:val="14"/>
                <w:szCs w:val="16"/>
                <w:lang w:val="es-MX"/>
              </w:rPr>
              <w:t xml:space="preserve">(Modalidad de CTO): </w:t>
            </w:r>
          </w:p>
        </w:tc>
        <w:tc>
          <w:tcPr>
            <w:tcW w:w="4263" w:type="dxa"/>
            <w:gridSpan w:val="5"/>
            <w:tcBorders>
              <w:top w:val="nil"/>
              <w:left w:val="nil"/>
              <w:bottom w:val="nil"/>
              <w:right w:val="single" w:sz="12" w:space="0" w:color="auto"/>
            </w:tcBorders>
          </w:tcPr>
          <w:p w14:paraId="5F15C5DC" w14:textId="6E5624CF" w:rsidR="006F481A" w:rsidRPr="004536B9" w:rsidRDefault="00476A0B" w:rsidP="006F481A">
            <w:pPr>
              <w:tabs>
                <w:tab w:val="left" w:pos="0"/>
                <w:tab w:val="left" w:pos="1245"/>
                <w:tab w:val="left" w:pos="4500"/>
                <w:tab w:val="center" w:pos="4916"/>
              </w:tabs>
              <w:suppressAutoHyphens/>
              <w:rPr>
                <w:rFonts w:ascii="Arial" w:hAnsi="Arial" w:cs="Arial"/>
                <w:b/>
                <w:sz w:val="14"/>
                <w:szCs w:val="16"/>
                <w:lang w:val="es-MX"/>
              </w:rPr>
            </w:pPr>
            <w:r>
              <w:rPr>
                <w:rFonts w:ascii="Arial" w:hAnsi="Arial" w:cs="Arial"/>
                <w:b/>
                <w:noProof/>
                <w:sz w:val="14"/>
                <w:szCs w:val="16"/>
                <w:lang w:val="es-MX"/>
              </w:rPr>
              <w:fldChar w:fldCharType="begin"/>
            </w:r>
            <w:r>
              <w:rPr>
                <w:rFonts w:ascii="Arial" w:hAnsi="Arial" w:cs="Arial"/>
                <w:b/>
                <w:noProof/>
                <w:sz w:val="14"/>
                <w:szCs w:val="16"/>
                <w:lang w:val="es-MX"/>
              </w:rPr>
              <w:instrText xml:space="preserve"> MERGEFIELD TIPO_DE_CONTRATO </w:instrText>
            </w:r>
            <w:r>
              <w:rPr>
                <w:rFonts w:ascii="Arial" w:hAnsi="Arial" w:cs="Arial"/>
                <w:b/>
                <w:noProof/>
                <w:sz w:val="14"/>
                <w:szCs w:val="16"/>
                <w:lang w:val="es-MX"/>
              </w:rPr>
              <w:fldChar w:fldCharType="separate"/>
            </w:r>
            <w:r>
              <w:rPr>
                <w:rFonts w:ascii="Arial" w:hAnsi="Arial" w:cs="Arial"/>
                <w:b/>
                <w:noProof/>
                <w:sz w:val="14"/>
                <w:szCs w:val="16"/>
                <w:lang w:val="es-MX"/>
              </w:rPr>
              <w:t>«TIPO_DE_CONTRATO»</w:t>
            </w:r>
            <w:r>
              <w:rPr>
                <w:rFonts w:ascii="Arial" w:hAnsi="Arial" w:cs="Arial"/>
                <w:b/>
                <w:noProof/>
                <w:sz w:val="14"/>
                <w:szCs w:val="16"/>
                <w:lang w:val="es-MX"/>
              </w:rPr>
              <w:fldChar w:fldCharType="end"/>
            </w:r>
          </w:p>
        </w:tc>
      </w:tr>
      <w:tr w:rsidR="00294A58" w:rsidRPr="004536B9" w14:paraId="339D50FC" w14:textId="77777777" w:rsidTr="00E564C6">
        <w:trPr>
          <w:trHeight w:val="155"/>
          <w:jc w:val="center"/>
        </w:trPr>
        <w:tc>
          <w:tcPr>
            <w:tcW w:w="3935" w:type="dxa"/>
            <w:gridSpan w:val="3"/>
            <w:vMerge/>
            <w:tcBorders>
              <w:top w:val="nil"/>
              <w:left w:val="single" w:sz="12" w:space="0" w:color="auto"/>
              <w:bottom w:val="nil"/>
              <w:right w:val="single" w:sz="12" w:space="0" w:color="auto"/>
            </w:tcBorders>
          </w:tcPr>
          <w:p w14:paraId="7D6EE3BB" w14:textId="77777777" w:rsidR="00294A58" w:rsidRPr="004536B9" w:rsidRDefault="00294A58" w:rsidP="00294A58">
            <w:pPr>
              <w:tabs>
                <w:tab w:val="left" w:pos="0"/>
                <w:tab w:val="left" w:pos="1245"/>
                <w:tab w:val="left" w:pos="4500"/>
                <w:tab w:val="center" w:pos="4916"/>
              </w:tabs>
              <w:suppressAutoHyphens/>
              <w:rPr>
                <w:rFonts w:ascii="Arial" w:hAnsi="Arial" w:cs="Arial"/>
                <w:b/>
                <w:sz w:val="14"/>
                <w:szCs w:val="16"/>
                <w:lang w:val="es-MX"/>
              </w:rPr>
            </w:pPr>
          </w:p>
        </w:tc>
        <w:tc>
          <w:tcPr>
            <w:tcW w:w="1730" w:type="dxa"/>
            <w:tcBorders>
              <w:top w:val="nil"/>
              <w:left w:val="single" w:sz="12" w:space="0" w:color="auto"/>
              <w:bottom w:val="nil"/>
              <w:right w:val="nil"/>
            </w:tcBorders>
          </w:tcPr>
          <w:p w14:paraId="22238A53" w14:textId="7E026B7B" w:rsidR="00294A58" w:rsidRPr="004536B9" w:rsidRDefault="00294A58" w:rsidP="00294A58">
            <w:pPr>
              <w:tabs>
                <w:tab w:val="left" w:pos="0"/>
                <w:tab w:val="left" w:pos="1245"/>
                <w:tab w:val="left" w:pos="4500"/>
                <w:tab w:val="center" w:pos="4916"/>
              </w:tabs>
              <w:suppressAutoHyphens/>
              <w:rPr>
                <w:rFonts w:ascii="Arial" w:hAnsi="Arial" w:cs="Arial"/>
                <w:b/>
                <w:sz w:val="14"/>
                <w:szCs w:val="16"/>
                <w:lang w:val="es-MX"/>
              </w:rPr>
            </w:pPr>
          </w:p>
        </w:tc>
        <w:tc>
          <w:tcPr>
            <w:tcW w:w="4263" w:type="dxa"/>
            <w:gridSpan w:val="5"/>
            <w:tcBorders>
              <w:top w:val="nil"/>
              <w:left w:val="nil"/>
              <w:bottom w:val="nil"/>
              <w:right w:val="single" w:sz="12" w:space="0" w:color="auto"/>
            </w:tcBorders>
          </w:tcPr>
          <w:p w14:paraId="487E62B3" w14:textId="2AF8B010" w:rsidR="00294A58" w:rsidRPr="004536B9" w:rsidRDefault="00294A58" w:rsidP="00294A58">
            <w:pPr>
              <w:tabs>
                <w:tab w:val="left" w:pos="0"/>
                <w:tab w:val="left" w:pos="1245"/>
                <w:tab w:val="left" w:pos="4500"/>
                <w:tab w:val="center" w:pos="4916"/>
              </w:tabs>
              <w:suppressAutoHyphens/>
              <w:rPr>
                <w:rFonts w:ascii="Arial" w:hAnsi="Arial" w:cs="Arial"/>
                <w:b/>
                <w:sz w:val="14"/>
                <w:szCs w:val="16"/>
                <w:lang w:val="es-MX"/>
              </w:rPr>
            </w:pPr>
          </w:p>
        </w:tc>
      </w:tr>
      <w:tr w:rsidR="006F481A" w:rsidRPr="004536B9" w14:paraId="24D00EC2" w14:textId="77777777" w:rsidTr="00E564C6">
        <w:trPr>
          <w:trHeight w:val="312"/>
          <w:jc w:val="center"/>
        </w:trPr>
        <w:tc>
          <w:tcPr>
            <w:tcW w:w="3935" w:type="dxa"/>
            <w:gridSpan w:val="3"/>
            <w:vMerge/>
            <w:tcBorders>
              <w:top w:val="nil"/>
              <w:left w:val="single" w:sz="12" w:space="0" w:color="auto"/>
              <w:bottom w:val="nil"/>
              <w:right w:val="single" w:sz="12" w:space="0" w:color="auto"/>
            </w:tcBorders>
          </w:tcPr>
          <w:p w14:paraId="353892DD" w14:textId="77777777" w:rsidR="006F481A" w:rsidRPr="004536B9" w:rsidRDefault="006F481A" w:rsidP="006F481A">
            <w:pPr>
              <w:tabs>
                <w:tab w:val="left" w:pos="0"/>
                <w:tab w:val="left" w:pos="1245"/>
                <w:tab w:val="left" w:pos="4500"/>
                <w:tab w:val="center" w:pos="4916"/>
              </w:tabs>
              <w:suppressAutoHyphens/>
              <w:rPr>
                <w:rFonts w:ascii="Arial" w:hAnsi="Arial" w:cs="Arial"/>
                <w:b/>
                <w:sz w:val="14"/>
                <w:szCs w:val="16"/>
                <w:lang w:val="es-MX"/>
              </w:rPr>
            </w:pPr>
          </w:p>
        </w:tc>
        <w:tc>
          <w:tcPr>
            <w:tcW w:w="1730" w:type="dxa"/>
            <w:tcBorders>
              <w:top w:val="nil"/>
              <w:left w:val="single" w:sz="12" w:space="0" w:color="auto"/>
              <w:bottom w:val="nil"/>
              <w:right w:val="nil"/>
            </w:tcBorders>
          </w:tcPr>
          <w:p w14:paraId="5666EE6B" w14:textId="445D69A1" w:rsidR="006F481A" w:rsidRPr="004536B9" w:rsidRDefault="006F481A" w:rsidP="006F481A">
            <w:pPr>
              <w:tabs>
                <w:tab w:val="left" w:pos="0"/>
                <w:tab w:val="left" w:pos="1245"/>
                <w:tab w:val="left" w:pos="4500"/>
                <w:tab w:val="center" w:pos="4916"/>
              </w:tabs>
              <w:suppressAutoHyphens/>
              <w:rPr>
                <w:rFonts w:ascii="Arial" w:hAnsi="Arial" w:cs="Arial"/>
                <w:b/>
                <w:sz w:val="14"/>
                <w:szCs w:val="16"/>
                <w:lang w:val="es-MX"/>
              </w:rPr>
            </w:pPr>
            <w:r w:rsidRPr="00725E1F">
              <w:rPr>
                <w:rFonts w:ascii="Arial" w:hAnsi="Arial" w:cs="Arial"/>
                <w:b/>
                <w:sz w:val="14"/>
                <w:szCs w:val="16"/>
                <w:lang w:val="es-MX"/>
              </w:rPr>
              <w:t xml:space="preserve">Número de procedimiento: </w:t>
            </w:r>
          </w:p>
        </w:tc>
        <w:tc>
          <w:tcPr>
            <w:tcW w:w="4263" w:type="dxa"/>
            <w:gridSpan w:val="5"/>
            <w:tcBorders>
              <w:top w:val="nil"/>
              <w:left w:val="nil"/>
              <w:bottom w:val="nil"/>
              <w:right w:val="single" w:sz="12" w:space="0" w:color="auto"/>
            </w:tcBorders>
          </w:tcPr>
          <w:p w14:paraId="45D5594F" w14:textId="0DB85C6C" w:rsidR="006F481A" w:rsidRPr="004536B9" w:rsidRDefault="00476A0B" w:rsidP="006F481A">
            <w:pPr>
              <w:tabs>
                <w:tab w:val="left" w:pos="0"/>
                <w:tab w:val="left" w:pos="1245"/>
                <w:tab w:val="left" w:pos="4500"/>
                <w:tab w:val="center" w:pos="4916"/>
              </w:tabs>
              <w:suppressAutoHyphens/>
              <w:rPr>
                <w:rFonts w:ascii="Arial" w:hAnsi="Arial" w:cs="Arial"/>
                <w:b/>
                <w:sz w:val="14"/>
                <w:szCs w:val="16"/>
                <w:lang w:val="es-MX"/>
              </w:rPr>
            </w:pPr>
            <w:r>
              <w:rPr>
                <w:rFonts w:ascii="Arial" w:hAnsi="Arial" w:cs="Arial"/>
                <w:b/>
                <w:noProof/>
                <w:sz w:val="14"/>
                <w:szCs w:val="16"/>
                <w:lang w:val="es-MX"/>
              </w:rPr>
              <w:fldChar w:fldCharType="begin"/>
            </w:r>
            <w:r>
              <w:rPr>
                <w:rFonts w:ascii="Arial" w:hAnsi="Arial" w:cs="Arial"/>
                <w:b/>
                <w:noProof/>
                <w:sz w:val="14"/>
                <w:szCs w:val="16"/>
                <w:lang w:val="es-MX"/>
              </w:rPr>
              <w:instrText xml:space="preserve"> MERGEFIELD No_PROCEDIMIENTO </w:instrText>
            </w:r>
            <w:r>
              <w:rPr>
                <w:rFonts w:ascii="Arial" w:hAnsi="Arial" w:cs="Arial"/>
                <w:b/>
                <w:noProof/>
                <w:sz w:val="14"/>
                <w:szCs w:val="16"/>
                <w:lang w:val="es-MX"/>
              </w:rPr>
              <w:fldChar w:fldCharType="separate"/>
            </w:r>
            <w:r>
              <w:rPr>
                <w:rFonts w:ascii="Arial" w:hAnsi="Arial" w:cs="Arial"/>
                <w:b/>
                <w:noProof/>
                <w:sz w:val="14"/>
                <w:szCs w:val="16"/>
                <w:lang w:val="es-MX"/>
              </w:rPr>
              <w:t>«No_PROCEDIMIENTO»</w:t>
            </w:r>
            <w:r>
              <w:rPr>
                <w:rFonts w:ascii="Arial" w:hAnsi="Arial" w:cs="Arial"/>
                <w:b/>
                <w:noProof/>
                <w:sz w:val="14"/>
                <w:szCs w:val="16"/>
                <w:lang w:val="es-MX"/>
              </w:rPr>
              <w:fldChar w:fldCharType="end"/>
            </w:r>
          </w:p>
        </w:tc>
      </w:tr>
      <w:tr w:rsidR="00294A58" w:rsidRPr="004536B9" w14:paraId="4CF09341" w14:textId="77777777" w:rsidTr="00E564C6">
        <w:trPr>
          <w:trHeight w:val="155"/>
          <w:jc w:val="center"/>
        </w:trPr>
        <w:tc>
          <w:tcPr>
            <w:tcW w:w="1986" w:type="dxa"/>
            <w:tcBorders>
              <w:top w:val="nil"/>
              <w:left w:val="single" w:sz="12" w:space="0" w:color="auto"/>
              <w:bottom w:val="nil"/>
              <w:right w:val="nil"/>
            </w:tcBorders>
          </w:tcPr>
          <w:p w14:paraId="5CD2E0E5" w14:textId="77777777" w:rsidR="00294A58" w:rsidRPr="004536B9" w:rsidRDefault="00294A58" w:rsidP="00294A58">
            <w:pPr>
              <w:tabs>
                <w:tab w:val="left" w:pos="0"/>
                <w:tab w:val="left" w:pos="1245"/>
                <w:tab w:val="left" w:pos="4500"/>
                <w:tab w:val="center" w:pos="4916"/>
              </w:tabs>
              <w:suppressAutoHyphens/>
              <w:rPr>
                <w:rFonts w:ascii="Arial" w:hAnsi="Arial" w:cs="Arial"/>
                <w:b/>
                <w:sz w:val="14"/>
                <w:szCs w:val="16"/>
                <w:lang w:val="es-MX"/>
              </w:rPr>
            </w:pPr>
          </w:p>
        </w:tc>
        <w:tc>
          <w:tcPr>
            <w:tcW w:w="1949" w:type="dxa"/>
            <w:gridSpan w:val="2"/>
            <w:tcBorders>
              <w:top w:val="nil"/>
              <w:left w:val="nil"/>
              <w:bottom w:val="nil"/>
              <w:right w:val="single" w:sz="12" w:space="0" w:color="auto"/>
            </w:tcBorders>
          </w:tcPr>
          <w:p w14:paraId="210AA8C7" w14:textId="77777777" w:rsidR="00294A58" w:rsidRPr="004536B9" w:rsidRDefault="00294A58" w:rsidP="00294A58">
            <w:pPr>
              <w:tabs>
                <w:tab w:val="left" w:pos="0"/>
                <w:tab w:val="left" w:pos="1245"/>
                <w:tab w:val="left" w:pos="4500"/>
                <w:tab w:val="center" w:pos="4916"/>
              </w:tabs>
              <w:suppressAutoHyphens/>
              <w:rPr>
                <w:rFonts w:ascii="Arial" w:hAnsi="Arial" w:cs="Arial"/>
                <w:b/>
                <w:sz w:val="14"/>
                <w:szCs w:val="16"/>
                <w:lang w:val="es-MX"/>
              </w:rPr>
            </w:pPr>
          </w:p>
        </w:tc>
        <w:tc>
          <w:tcPr>
            <w:tcW w:w="1730" w:type="dxa"/>
            <w:tcBorders>
              <w:top w:val="nil"/>
              <w:left w:val="single" w:sz="12" w:space="0" w:color="auto"/>
              <w:bottom w:val="nil"/>
              <w:right w:val="nil"/>
            </w:tcBorders>
          </w:tcPr>
          <w:p w14:paraId="30F9B03D" w14:textId="25D11C69" w:rsidR="00294A58" w:rsidRPr="004536B9" w:rsidRDefault="00294A58" w:rsidP="00294A58">
            <w:pPr>
              <w:tabs>
                <w:tab w:val="left" w:pos="0"/>
                <w:tab w:val="left" w:pos="1245"/>
                <w:tab w:val="left" w:pos="4500"/>
                <w:tab w:val="center" w:pos="4916"/>
              </w:tabs>
              <w:suppressAutoHyphens/>
              <w:rPr>
                <w:rFonts w:ascii="Arial" w:hAnsi="Arial" w:cs="Arial"/>
                <w:b/>
                <w:sz w:val="14"/>
                <w:szCs w:val="16"/>
                <w:lang w:val="es-MX"/>
              </w:rPr>
            </w:pPr>
          </w:p>
        </w:tc>
        <w:tc>
          <w:tcPr>
            <w:tcW w:w="4263" w:type="dxa"/>
            <w:gridSpan w:val="5"/>
            <w:tcBorders>
              <w:top w:val="nil"/>
              <w:left w:val="nil"/>
              <w:bottom w:val="nil"/>
              <w:right w:val="single" w:sz="12" w:space="0" w:color="auto"/>
            </w:tcBorders>
          </w:tcPr>
          <w:p w14:paraId="75EAD4BF" w14:textId="623BAA4E" w:rsidR="00294A58" w:rsidRPr="004536B9" w:rsidRDefault="00294A58" w:rsidP="00294A58">
            <w:pPr>
              <w:tabs>
                <w:tab w:val="left" w:pos="0"/>
                <w:tab w:val="left" w:pos="1245"/>
                <w:tab w:val="left" w:pos="4500"/>
                <w:tab w:val="center" w:pos="4916"/>
              </w:tabs>
              <w:suppressAutoHyphens/>
              <w:rPr>
                <w:rFonts w:ascii="Arial" w:hAnsi="Arial" w:cs="Arial"/>
                <w:b/>
                <w:sz w:val="14"/>
                <w:szCs w:val="16"/>
                <w:lang w:val="es-MX"/>
              </w:rPr>
            </w:pPr>
          </w:p>
        </w:tc>
      </w:tr>
      <w:tr w:rsidR="006F481A" w:rsidRPr="004536B9" w14:paraId="075087BE" w14:textId="77777777" w:rsidTr="00E564C6">
        <w:trPr>
          <w:trHeight w:val="155"/>
          <w:jc w:val="center"/>
        </w:trPr>
        <w:tc>
          <w:tcPr>
            <w:tcW w:w="1986" w:type="dxa"/>
            <w:tcBorders>
              <w:top w:val="nil"/>
              <w:left w:val="single" w:sz="12" w:space="0" w:color="auto"/>
              <w:bottom w:val="nil"/>
              <w:right w:val="nil"/>
            </w:tcBorders>
          </w:tcPr>
          <w:p w14:paraId="444E05CC" w14:textId="77777777" w:rsidR="006F481A" w:rsidRPr="004536B9" w:rsidRDefault="006F481A" w:rsidP="006F481A">
            <w:pPr>
              <w:tabs>
                <w:tab w:val="left" w:pos="0"/>
                <w:tab w:val="left" w:pos="1245"/>
                <w:tab w:val="left" w:pos="4500"/>
                <w:tab w:val="center" w:pos="4916"/>
              </w:tabs>
              <w:suppressAutoHyphens/>
              <w:rPr>
                <w:rFonts w:ascii="Arial" w:hAnsi="Arial" w:cs="Arial"/>
                <w:b/>
                <w:sz w:val="14"/>
                <w:szCs w:val="16"/>
                <w:lang w:val="es-MX"/>
              </w:rPr>
            </w:pPr>
          </w:p>
        </w:tc>
        <w:tc>
          <w:tcPr>
            <w:tcW w:w="1949" w:type="dxa"/>
            <w:gridSpan w:val="2"/>
            <w:tcBorders>
              <w:top w:val="nil"/>
              <w:left w:val="nil"/>
              <w:bottom w:val="nil"/>
              <w:right w:val="single" w:sz="12" w:space="0" w:color="auto"/>
            </w:tcBorders>
          </w:tcPr>
          <w:p w14:paraId="00412D25" w14:textId="77777777" w:rsidR="006F481A" w:rsidRPr="004536B9" w:rsidRDefault="006F481A" w:rsidP="006F481A">
            <w:pPr>
              <w:tabs>
                <w:tab w:val="left" w:pos="0"/>
                <w:tab w:val="left" w:pos="1245"/>
                <w:tab w:val="left" w:pos="4500"/>
                <w:tab w:val="center" w:pos="4916"/>
              </w:tabs>
              <w:suppressAutoHyphens/>
              <w:rPr>
                <w:rFonts w:ascii="Arial" w:hAnsi="Arial" w:cs="Arial"/>
                <w:b/>
                <w:sz w:val="14"/>
                <w:szCs w:val="16"/>
                <w:lang w:val="es-MX"/>
              </w:rPr>
            </w:pPr>
          </w:p>
        </w:tc>
        <w:tc>
          <w:tcPr>
            <w:tcW w:w="5993" w:type="dxa"/>
            <w:gridSpan w:val="6"/>
            <w:tcBorders>
              <w:top w:val="nil"/>
              <w:left w:val="single" w:sz="12" w:space="0" w:color="auto"/>
              <w:bottom w:val="nil"/>
              <w:right w:val="single" w:sz="12" w:space="0" w:color="auto"/>
            </w:tcBorders>
          </w:tcPr>
          <w:p w14:paraId="5F6D833C" w14:textId="07BE10BF" w:rsidR="006F481A" w:rsidRPr="004536B9" w:rsidRDefault="006F481A" w:rsidP="00476A0B">
            <w:pPr>
              <w:tabs>
                <w:tab w:val="left" w:pos="0"/>
                <w:tab w:val="left" w:pos="1245"/>
                <w:tab w:val="left" w:pos="4500"/>
                <w:tab w:val="center" w:pos="4916"/>
              </w:tabs>
              <w:suppressAutoHyphens/>
              <w:rPr>
                <w:rFonts w:ascii="Arial" w:hAnsi="Arial" w:cs="Arial"/>
                <w:b/>
                <w:sz w:val="14"/>
                <w:szCs w:val="16"/>
                <w:lang w:val="es-MX"/>
              </w:rPr>
            </w:pPr>
            <w:r w:rsidRPr="004536B9">
              <w:rPr>
                <w:rFonts w:ascii="Arial" w:hAnsi="Arial" w:cs="Arial"/>
                <w:b/>
                <w:sz w:val="14"/>
                <w:szCs w:val="16"/>
                <w:lang w:val="es-MX"/>
              </w:rPr>
              <w:t xml:space="preserve">Fecha de procedimiento: </w:t>
            </w:r>
            <w:r w:rsidR="00476A0B">
              <w:rPr>
                <w:rFonts w:ascii="Arial" w:hAnsi="Arial" w:cs="Arial"/>
                <w:b/>
                <w:noProof/>
                <w:sz w:val="14"/>
                <w:szCs w:val="16"/>
                <w:lang w:val="es-MX"/>
              </w:rPr>
              <w:fldChar w:fldCharType="begin"/>
            </w:r>
            <w:r w:rsidR="00476A0B">
              <w:rPr>
                <w:rFonts w:ascii="Arial" w:hAnsi="Arial" w:cs="Arial"/>
                <w:b/>
                <w:noProof/>
                <w:sz w:val="14"/>
                <w:szCs w:val="16"/>
                <w:lang w:val="es-MX"/>
              </w:rPr>
              <w:instrText xml:space="preserve"> MERGEFIELD FECHA_DE_SOL_O_INV </w:instrText>
            </w:r>
            <w:r w:rsidR="00476A0B">
              <w:rPr>
                <w:rFonts w:ascii="Arial" w:hAnsi="Arial" w:cs="Arial"/>
                <w:b/>
                <w:noProof/>
                <w:sz w:val="14"/>
                <w:szCs w:val="16"/>
                <w:lang w:val="es-MX"/>
              </w:rPr>
              <w:fldChar w:fldCharType="separate"/>
            </w:r>
            <w:r w:rsidR="00476A0B">
              <w:rPr>
                <w:rFonts w:ascii="Arial" w:hAnsi="Arial" w:cs="Arial"/>
                <w:b/>
                <w:noProof/>
                <w:sz w:val="14"/>
                <w:szCs w:val="16"/>
                <w:lang w:val="es-MX"/>
              </w:rPr>
              <w:t>«FECHA_DE_SOL_O_INV»</w:t>
            </w:r>
            <w:r w:rsidR="00476A0B">
              <w:rPr>
                <w:rFonts w:ascii="Arial" w:hAnsi="Arial" w:cs="Arial"/>
                <w:b/>
                <w:noProof/>
                <w:sz w:val="14"/>
                <w:szCs w:val="16"/>
                <w:lang w:val="es-MX"/>
              </w:rPr>
              <w:fldChar w:fldCharType="end"/>
            </w:r>
          </w:p>
        </w:tc>
      </w:tr>
      <w:tr w:rsidR="006F481A" w:rsidRPr="004536B9" w14:paraId="09183252" w14:textId="77777777" w:rsidTr="00E564C6">
        <w:trPr>
          <w:trHeight w:val="155"/>
          <w:jc w:val="center"/>
        </w:trPr>
        <w:tc>
          <w:tcPr>
            <w:tcW w:w="1986" w:type="dxa"/>
            <w:tcBorders>
              <w:top w:val="nil"/>
              <w:left w:val="single" w:sz="12" w:space="0" w:color="auto"/>
              <w:bottom w:val="nil"/>
              <w:right w:val="nil"/>
            </w:tcBorders>
          </w:tcPr>
          <w:p w14:paraId="377437F3" w14:textId="77777777" w:rsidR="006F481A" w:rsidRPr="004536B9" w:rsidRDefault="006F481A" w:rsidP="006F481A">
            <w:pPr>
              <w:tabs>
                <w:tab w:val="left" w:pos="0"/>
                <w:tab w:val="left" w:pos="1245"/>
                <w:tab w:val="left" w:pos="4500"/>
                <w:tab w:val="center" w:pos="4916"/>
              </w:tabs>
              <w:suppressAutoHyphens/>
              <w:rPr>
                <w:rFonts w:ascii="Arial" w:hAnsi="Arial" w:cs="Arial"/>
                <w:b/>
                <w:sz w:val="14"/>
                <w:szCs w:val="16"/>
                <w:lang w:val="es-MX"/>
              </w:rPr>
            </w:pPr>
          </w:p>
        </w:tc>
        <w:tc>
          <w:tcPr>
            <w:tcW w:w="1949" w:type="dxa"/>
            <w:gridSpan w:val="2"/>
            <w:tcBorders>
              <w:top w:val="nil"/>
              <w:left w:val="nil"/>
              <w:bottom w:val="nil"/>
              <w:right w:val="single" w:sz="12" w:space="0" w:color="auto"/>
            </w:tcBorders>
          </w:tcPr>
          <w:p w14:paraId="00933A66" w14:textId="77777777" w:rsidR="006F481A" w:rsidRPr="004536B9" w:rsidRDefault="006F481A" w:rsidP="006F481A">
            <w:pPr>
              <w:tabs>
                <w:tab w:val="left" w:pos="0"/>
                <w:tab w:val="left" w:pos="1245"/>
                <w:tab w:val="left" w:pos="4500"/>
                <w:tab w:val="center" w:pos="4916"/>
              </w:tabs>
              <w:suppressAutoHyphens/>
              <w:rPr>
                <w:rFonts w:ascii="Arial" w:hAnsi="Arial" w:cs="Arial"/>
                <w:b/>
                <w:sz w:val="14"/>
                <w:szCs w:val="16"/>
                <w:lang w:val="es-MX"/>
              </w:rPr>
            </w:pPr>
          </w:p>
        </w:tc>
        <w:tc>
          <w:tcPr>
            <w:tcW w:w="5993" w:type="dxa"/>
            <w:gridSpan w:val="6"/>
            <w:tcBorders>
              <w:top w:val="nil"/>
              <w:left w:val="single" w:sz="12" w:space="0" w:color="auto"/>
              <w:bottom w:val="nil"/>
              <w:right w:val="single" w:sz="12" w:space="0" w:color="auto"/>
            </w:tcBorders>
          </w:tcPr>
          <w:p w14:paraId="2B341BB8" w14:textId="44A5E080" w:rsidR="006F481A" w:rsidRPr="004536B9" w:rsidRDefault="006F481A" w:rsidP="006F481A">
            <w:pPr>
              <w:tabs>
                <w:tab w:val="left" w:pos="0"/>
                <w:tab w:val="left" w:pos="1245"/>
                <w:tab w:val="left" w:pos="4500"/>
                <w:tab w:val="center" w:pos="4916"/>
              </w:tabs>
              <w:suppressAutoHyphens/>
              <w:rPr>
                <w:rFonts w:ascii="Arial" w:hAnsi="Arial" w:cs="Arial"/>
                <w:b/>
                <w:sz w:val="14"/>
                <w:szCs w:val="16"/>
                <w:lang w:val="es-MX"/>
              </w:rPr>
            </w:pPr>
          </w:p>
        </w:tc>
      </w:tr>
      <w:tr w:rsidR="006F481A" w:rsidRPr="004536B9" w14:paraId="60026103" w14:textId="77777777" w:rsidTr="00E564C6">
        <w:trPr>
          <w:trHeight w:val="155"/>
          <w:jc w:val="center"/>
        </w:trPr>
        <w:tc>
          <w:tcPr>
            <w:tcW w:w="1986" w:type="dxa"/>
            <w:tcBorders>
              <w:top w:val="nil"/>
              <w:left w:val="single" w:sz="12" w:space="0" w:color="auto"/>
              <w:bottom w:val="nil"/>
              <w:right w:val="nil"/>
            </w:tcBorders>
          </w:tcPr>
          <w:p w14:paraId="004F35EB" w14:textId="77777777" w:rsidR="006F481A" w:rsidRPr="004536B9" w:rsidRDefault="006F481A" w:rsidP="006F481A">
            <w:pPr>
              <w:tabs>
                <w:tab w:val="left" w:pos="0"/>
                <w:tab w:val="left" w:pos="1245"/>
                <w:tab w:val="left" w:pos="4500"/>
                <w:tab w:val="center" w:pos="4916"/>
              </w:tabs>
              <w:suppressAutoHyphens/>
              <w:rPr>
                <w:rFonts w:ascii="Arial" w:hAnsi="Arial" w:cs="Arial"/>
                <w:b/>
                <w:sz w:val="14"/>
                <w:szCs w:val="16"/>
                <w:lang w:val="es-MX"/>
              </w:rPr>
            </w:pPr>
          </w:p>
        </w:tc>
        <w:tc>
          <w:tcPr>
            <w:tcW w:w="1949" w:type="dxa"/>
            <w:gridSpan w:val="2"/>
            <w:tcBorders>
              <w:top w:val="nil"/>
              <w:left w:val="nil"/>
              <w:bottom w:val="nil"/>
              <w:right w:val="single" w:sz="12" w:space="0" w:color="auto"/>
            </w:tcBorders>
          </w:tcPr>
          <w:p w14:paraId="79D42417" w14:textId="77777777" w:rsidR="006F481A" w:rsidRPr="004536B9" w:rsidRDefault="006F481A" w:rsidP="006F481A">
            <w:pPr>
              <w:tabs>
                <w:tab w:val="left" w:pos="0"/>
                <w:tab w:val="left" w:pos="1245"/>
                <w:tab w:val="left" w:pos="4500"/>
                <w:tab w:val="center" w:pos="4916"/>
              </w:tabs>
              <w:suppressAutoHyphens/>
              <w:rPr>
                <w:rFonts w:ascii="Arial" w:hAnsi="Arial" w:cs="Arial"/>
                <w:b/>
                <w:sz w:val="14"/>
                <w:szCs w:val="16"/>
                <w:lang w:val="es-MX"/>
              </w:rPr>
            </w:pPr>
          </w:p>
        </w:tc>
        <w:tc>
          <w:tcPr>
            <w:tcW w:w="5993" w:type="dxa"/>
            <w:gridSpan w:val="6"/>
            <w:tcBorders>
              <w:top w:val="nil"/>
              <w:left w:val="single" w:sz="12" w:space="0" w:color="auto"/>
              <w:bottom w:val="nil"/>
              <w:right w:val="single" w:sz="12" w:space="0" w:color="auto"/>
            </w:tcBorders>
          </w:tcPr>
          <w:p w14:paraId="364068D4" w14:textId="42A82B64" w:rsidR="006F481A" w:rsidRPr="004536B9" w:rsidRDefault="006F481A" w:rsidP="00476A0B">
            <w:pPr>
              <w:tabs>
                <w:tab w:val="left" w:pos="0"/>
                <w:tab w:val="left" w:pos="1245"/>
                <w:tab w:val="left" w:pos="4500"/>
                <w:tab w:val="center" w:pos="4916"/>
              </w:tabs>
              <w:suppressAutoHyphens/>
              <w:rPr>
                <w:rFonts w:ascii="Arial" w:hAnsi="Arial" w:cs="Arial"/>
                <w:b/>
                <w:sz w:val="14"/>
                <w:szCs w:val="16"/>
                <w:lang w:val="es-MX"/>
              </w:rPr>
            </w:pPr>
            <w:r w:rsidRPr="004536B9">
              <w:rPr>
                <w:rFonts w:ascii="Arial" w:hAnsi="Arial" w:cs="Arial"/>
                <w:b/>
                <w:sz w:val="14"/>
                <w:szCs w:val="16"/>
                <w:lang w:val="es-MX"/>
              </w:rPr>
              <w:t xml:space="preserve">Fecha de adjudicación o fallo:  </w:t>
            </w:r>
            <w:r w:rsidR="00476A0B">
              <w:rPr>
                <w:rFonts w:ascii="Arial" w:hAnsi="Arial" w:cs="Arial"/>
                <w:b/>
                <w:noProof/>
                <w:sz w:val="14"/>
                <w:szCs w:val="16"/>
                <w:lang w:val="es-MX"/>
              </w:rPr>
              <w:fldChar w:fldCharType="begin"/>
            </w:r>
            <w:r w:rsidR="00476A0B">
              <w:rPr>
                <w:rFonts w:ascii="Arial" w:hAnsi="Arial" w:cs="Arial"/>
                <w:b/>
                <w:noProof/>
                <w:sz w:val="14"/>
                <w:szCs w:val="16"/>
                <w:lang w:val="es-MX"/>
              </w:rPr>
              <w:instrText xml:space="preserve"> MERGEFIELD FECHA_DE_NOT_O_FALLO </w:instrText>
            </w:r>
            <w:r w:rsidR="00476A0B">
              <w:rPr>
                <w:rFonts w:ascii="Arial" w:hAnsi="Arial" w:cs="Arial"/>
                <w:b/>
                <w:noProof/>
                <w:sz w:val="14"/>
                <w:szCs w:val="16"/>
                <w:lang w:val="es-MX"/>
              </w:rPr>
              <w:fldChar w:fldCharType="separate"/>
            </w:r>
            <w:r w:rsidR="00476A0B">
              <w:rPr>
                <w:rFonts w:ascii="Arial" w:hAnsi="Arial" w:cs="Arial"/>
                <w:b/>
                <w:noProof/>
                <w:sz w:val="14"/>
                <w:szCs w:val="16"/>
                <w:lang w:val="es-MX"/>
              </w:rPr>
              <w:t>«FECHA_DE_NOT_O_FALLO»</w:t>
            </w:r>
            <w:r w:rsidR="00476A0B">
              <w:rPr>
                <w:rFonts w:ascii="Arial" w:hAnsi="Arial" w:cs="Arial"/>
                <w:b/>
                <w:noProof/>
                <w:sz w:val="14"/>
                <w:szCs w:val="16"/>
                <w:lang w:val="es-MX"/>
              </w:rPr>
              <w:fldChar w:fldCharType="end"/>
            </w:r>
          </w:p>
        </w:tc>
      </w:tr>
      <w:tr w:rsidR="006F481A" w:rsidRPr="004536B9" w14:paraId="54A45111" w14:textId="77777777" w:rsidTr="00E564C6">
        <w:trPr>
          <w:trHeight w:val="155"/>
          <w:jc w:val="center"/>
        </w:trPr>
        <w:tc>
          <w:tcPr>
            <w:tcW w:w="3935" w:type="dxa"/>
            <w:gridSpan w:val="3"/>
            <w:tcBorders>
              <w:top w:val="nil"/>
              <w:left w:val="single" w:sz="12" w:space="0" w:color="auto"/>
              <w:bottom w:val="nil"/>
              <w:right w:val="single" w:sz="12" w:space="0" w:color="auto"/>
            </w:tcBorders>
          </w:tcPr>
          <w:p w14:paraId="565089B4" w14:textId="77777777" w:rsidR="006F481A" w:rsidRPr="004536B9" w:rsidRDefault="006F481A" w:rsidP="006F481A">
            <w:pPr>
              <w:tabs>
                <w:tab w:val="left" w:pos="0"/>
                <w:tab w:val="left" w:pos="1245"/>
                <w:tab w:val="left" w:pos="4500"/>
                <w:tab w:val="center" w:pos="4916"/>
              </w:tabs>
              <w:suppressAutoHyphens/>
              <w:rPr>
                <w:rFonts w:ascii="Arial" w:hAnsi="Arial" w:cs="Arial"/>
                <w:b/>
                <w:sz w:val="14"/>
                <w:szCs w:val="16"/>
                <w:lang w:val="es-MX"/>
              </w:rPr>
            </w:pPr>
            <w:r w:rsidRPr="004536B9">
              <w:rPr>
                <w:rFonts w:ascii="Arial" w:hAnsi="Arial" w:cs="Arial"/>
                <w:b/>
                <w:sz w:val="14"/>
                <w:szCs w:val="16"/>
                <w:lang w:val="es-MX"/>
              </w:rPr>
              <w:t>Contratista:</w:t>
            </w:r>
          </w:p>
        </w:tc>
        <w:tc>
          <w:tcPr>
            <w:tcW w:w="5993" w:type="dxa"/>
            <w:gridSpan w:val="6"/>
            <w:tcBorders>
              <w:top w:val="nil"/>
              <w:left w:val="single" w:sz="12" w:space="0" w:color="auto"/>
              <w:bottom w:val="nil"/>
              <w:right w:val="single" w:sz="12" w:space="0" w:color="auto"/>
            </w:tcBorders>
          </w:tcPr>
          <w:p w14:paraId="6ABFA185" w14:textId="3FABB896" w:rsidR="006F481A" w:rsidRPr="004536B9" w:rsidRDefault="006F481A" w:rsidP="006F481A">
            <w:pPr>
              <w:tabs>
                <w:tab w:val="left" w:pos="0"/>
                <w:tab w:val="left" w:pos="1245"/>
                <w:tab w:val="left" w:pos="4500"/>
                <w:tab w:val="center" w:pos="4916"/>
              </w:tabs>
              <w:suppressAutoHyphens/>
              <w:rPr>
                <w:rFonts w:ascii="Arial" w:hAnsi="Arial" w:cs="Arial"/>
                <w:b/>
                <w:sz w:val="14"/>
                <w:szCs w:val="16"/>
                <w:lang w:val="es-MX"/>
              </w:rPr>
            </w:pPr>
          </w:p>
        </w:tc>
      </w:tr>
      <w:tr w:rsidR="0037777E" w:rsidRPr="004536B9" w14:paraId="16000B9B" w14:textId="77777777" w:rsidTr="00E564C6">
        <w:trPr>
          <w:trHeight w:val="312"/>
          <w:jc w:val="center"/>
        </w:trPr>
        <w:tc>
          <w:tcPr>
            <w:tcW w:w="3935" w:type="dxa"/>
            <w:gridSpan w:val="3"/>
            <w:tcBorders>
              <w:top w:val="nil"/>
              <w:left w:val="single" w:sz="12" w:space="0" w:color="auto"/>
              <w:bottom w:val="nil"/>
              <w:right w:val="single" w:sz="12" w:space="0" w:color="auto"/>
            </w:tcBorders>
          </w:tcPr>
          <w:p w14:paraId="707125E5" w14:textId="3A041945" w:rsidR="0037777E" w:rsidRPr="004536B9" w:rsidRDefault="0037777E" w:rsidP="006F481A">
            <w:pPr>
              <w:tabs>
                <w:tab w:val="left" w:pos="0"/>
                <w:tab w:val="left" w:pos="1245"/>
                <w:tab w:val="left" w:pos="4500"/>
                <w:tab w:val="center" w:pos="4916"/>
              </w:tabs>
              <w:suppressAutoHyphens/>
              <w:rPr>
                <w:rFonts w:ascii="Arial" w:hAnsi="Arial" w:cs="Arial"/>
                <w:b/>
                <w:sz w:val="14"/>
                <w:szCs w:val="16"/>
                <w:lang w:val="es-MX"/>
              </w:rPr>
            </w:pPr>
            <w:r w:rsidRPr="00BB2216">
              <w:rPr>
                <w:rFonts w:ascii="Arial" w:hAnsi="Arial" w:cs="Arial"/>
                <w:b/>
                <w:noProof/>
                <w:sz w:val="14"/>
                <w:szCs w:val="16"/>
                <w:lang w:val="es-MX"/>
              </w:rPr>
              <w:t>RAMJAI CONSTRUCTORA DEL PAPALOAPAN</w:t>
            </w:r>
            <w:r>
              <w:rPr>
                <w:rFonts w:ascii="Arial" w:hAnsi="Arial" w:cs="Arial"/>
                <w:b/>
                <w:noProof/>
                <w:sz w:val="14"/>
                <w:szCs w:val="16"/>
                <w:lang w:val="es-MX"/>
              </w:rPr>
              <w:t>,</w:t>
            </w:r>
            <w:r w:rsidRPr="00BB2216">
              <w:rPr>
                <w:rFonts w:ascii="Arial" w:hAnsi="Arial" w:cs="Arial"/>
                <w:b/>
                <w:noProof/>
                <w:sz w:val="14"/>
                <w:szCs w:val="16"/>
                <w:lang w:val="es-MX"/>
              </w:rPr>
              <w:t xml:space="preserve"> S. DE R.L. DE C.V.</w:t>
            </w:r>
          </w:p>
        </w:tc>
        <w:tc>
          <w:tcPr>
            <w:tcW w:w="2195" w:type="dxa"/>
            <w:gridSpan w:val="3"/>
            <w:tcBorders>
              <w:top w:val="nil"/>
              <w:left w:val="single" w:sz="12" w:space="0" w:color="auto"/>
              <w:bottom w:val="nil"/>
              <w:right w:val="nil"/>
            </w:tcBorders>
          </w:tcPr>
          <w:p w14:paraId="3FC7A59F" w14:textId="2AF1A85B" w:rsidR="0037777E" w:rsidRPr="004536B9" w:rsidRDefault="0037777E" w:rsidP="00476A0B">
            <w:pPr>
              <w:tabs>
                <w:tab w:val="left" w:pos="0"/>
                <w:tab w:val="left" w:pos="1245"/>
                <w:tab w:val="left" w:pos="4500"/>
                <w:tab w:val="center" w:pos="4916"/>
              </w:tabs>
              <w:suppressAutoHyphens/>
              <w:rPr>
                <w:rFonts w:ascii="Arial" w:hAnsi="Arial" w:cs="Arial"/>
                <w:b/>
                <w:sz w:val="14"/>
                <w:szCs w:val="16"/>
                <w:lang w:val="es-MX"/>
              </w:rPr>
            </w:pPr>
            <w:r w:rsidRPr="004536B9">
              <w:rPr>
                <w:rFonts w:ascii="Arial" w:hAnsi="Arial" w:cs="Arial"/>
                <w:b/>
                <w:sz w:val="14"/>
                <w:szCs w:val="16"/>
                <w:lang w:val="es-MX"/>
              </w:rPr>
              <w:t xml:space="preserve">Plazo de ejecución: </w:t>
            </w:r>
            <w:r w:rsidR="00E564C6">
              <w:rPr>
                <w:rFonts w:ascii="Arial" w:hAnsi="Arial" w:cs="Arial"/>
                <w:b/>
                <w:sz w:val="14"/>
                <w:szCs w:val="16"/>
                <w:lang w:val="es-MX"/>
              </w:rPr>
              <w:t xml:space="preserve">     </w:t>
            </w:r>
            <w:r w:rsidR="00476A0B">
              <w:rPr>
                <w:rFonts w:ascii="Arial" w:hAnsi="Arial" w:cs="Arial"/>
                <w:b/>
                <w:noProof/>
                <w:sz w:val="14"/>
                <w:szCs w:val="16"/>
                <w:lang w:val="es-MX"/>
              </w:rPr>
              <w:fldChar w:fldCharType="begin"/>
            </w:r>
            <w:r w:rsidR="00476A0B">
              <w:rPr>
                <w:rFonts w:ascii="Arial" w:hAnsi="Arial" w:cs="Arial"/>
                <w:b/>
                <w:noProof/>
                <w:sz w:val="14"/>
                <w:szCs w:val="16"/>
                <w:lang w:val="es-MX"/>
              </w:rPr>
              <w:instrText xml:space="preserve"> MERGEFIELD PLAZO_DE_EJECUCION_SOLO_NUMERO </w:instrText>
            </w:r>
            <w:r w:rsidR="00476A0B">
              <w:rPr>
                <w:rFonts w:ascii="Arial" w:hAnsi="Arial" w:cs="Arial"/>
                <w:b/>
                <w:noProof/>
                <w:sz w:val="14"/>
                <w:szCs w:val="16"/>
                <w:lang w:val="es-MX"/>
              </w:rPr>
              <w:fldChar w:fldCharType="separate"/>
            </w:r>
            <w:r w:rsidR="00476A0B">
              <w:rPr>
                <w:rFonts w:ascii="Arial" w:hAnsi="Arial" w:cs="Arial"/>
                <w:b/>
                <w:noProof/>
                <w:sz w:val="14"/>
                <w:szCs w:val="16"/>
                <w:lang w:val="es-MX"/>
              </w:rPr>
              <w:t>«PLAZO_DE_EJECUCION_SOLO_NUMERO»</w:t>
            </w:r>
            <w:r w:rsidR="00476A0B">
              <w:rPr>
                <w:rFonts w:ascii="Arial" w:hAnsi="Arial" w:cs="Arial"/>
                <w:b/>
                <w:noProof/>
                <w:sz w:val="14"/>
                <w:szCs w:val="16"/>
                <w:lang w:val="es-MX"/>
              </w:rPr>
              <w:fldChar w:fldCharType="end"/>
            </w:r>
          </w:p>
        </w:tc>
        <w:tc>
          <w:tcPr>
            <w:tcW w:w="2440" w:type="dxa"/>
            <w:gridSpan w:val="2"/>
            <w:tcBorders>
              <w:top w:val="nil"/>
              <w:left w:val="nil"/>
              <w:bottom w:val="nil"/>
              <w:right w:val="nil"/>
            </w:tcBorders>
          </w:tcPr>
          <w:p w14:paraId="6929A019" w14:textId="2694BEFB" w:rsidR="0037777E" w:rsidRPr="004536B9" w:rsidRDefault="0037777E" w:rsidP="006F481A">
            <w:pPr>
              <w:tabs>
                <w:tab w:val="left" w:pos="0"/>
                <w:tab w:val="left" w:pos="1245"/>
                <w:tab w:val="left" w:pos="4500"/>
                <w:tab w:val="center" w:pos="4916"/>
              </w:tabs>
              <w:suppressAutoHyphens/>
              <w:rPr>
                <w:rFonts w:ascii="Arial" w:hAnsi="Arial" w:cs="Arial"/>
                <w:b/>
                <w:sz w:val="14"/>
                <w:szCs w:val="16"/>
                <w:lang w:val="es-MX"/>
              </w:rPr>
            </w:pPr>
            <w:r w:rsidRPr="004536B9">
              <w:rPr>
                <w:rFonts w:ascii="Arial" w:hAnsi="Arial" w:cs="Arial"/>
                <w:b/>
                <w:sz w:val="14"/>
                <w:szCs w:val="16"/>
                <w:lang w:val="es-MX"/>
              </w:rPr>
              <w:t>Días Naturales</w:t>
            </w:r>
          </w:p>
        </w:tc>
        <w:tc>
          <w:tcPr>
            <w:tcW w:w="1358" w:type="dxa"/>
            <w:tcBorders>
              <w:top w:val="nil"/>
              <w:left w:val="nil"/>
              <w:bottom w:val="nil"/>
              <w:right w:val="single" w:sz="12" w:space="0" w:color="auto"/>
            </w:tcBorders>
          </w:tcPr>
          <w:p w14:paraId="7CEFC907" w14:textId="77777777" w:rsidR="0037777E" w:rsidRPr="004536B9" w:rsidRDefault="0037777E" w:rsidP="006F481A">
            <w:pPr>
              <w:tabs>
                <w:tab w:val="left" w:pos="0"/>
                <w:tab w:val="left" w:pos="1245"/>
                <w:tab w:val="left" w:pos="4500"/>
                <w:tab w:val="center" w:pos="4916"/>
              </w:tabs>
              <w:suppressAutoHyphens/>
              <w:rPr>
                <w:rFonts w:ascii="Arial" w:hAnsi="Arial" w:cs="Arial"/>
                <w:b/>
                <w:sz w:val="14"/>
                <w:szCs w:val="16"/>
                <w:lang w:val="es-MX"/>
              </w:rPr>
            </w:pPr>
          </w:p>
        </w:tc>
      </w:tr>
      <w:tr w:rsidR="006F481A" w:rsidRPr="004536B9" w14:paraId="4B534BF8" w14:textId="77777777" w:rsidTr="00E564C6">
        <w:trPr>
          <w:trHeight w:val="155"/>
          <w:jc w:val="center"/>
        </w:trPr>
        <w:tc>
          <w:tcPr>
            <w:tcW w:w="3935" w:type="dxa"/>
            <w:gridSpan w:val="3"/>
            <w:vMerge w:val="restart"/>
            <w:tcBorders>
              <w:top w:val="nil"/>
              <w:left w:val="single" w:sz="12" w:space="0" w:color="auto"/>
              <w:bottom w:val="nil"/>
              <w:right w:val="single" w:sz="12" w:space="0" w:color="auto"/>
            </w:tcBorders>
          </w:tcPr>
          <w:p w14:paraId="2D260FDF" w14:textId="4A4A320D" w:rsidR="006F481A" w:rsidRPr="004536B9" w:rsidRDefault="006F481A" w:rsidP="006F481A">
            <w:pPr>
              <w:tabs>
                <w:tab w:val="left" w:pos="0"/>
                <w:tab w:val="left" w:pos="1245"/>
                <w:tab w:val="left" w:pos="4500"/>
                <w:tab w:val="center" w:pos="4916"/>
              </w:tabs>
              <w:suppressAutoHyphens/>
              <w:rPr>
                <w:rFonts w:ascii="Arial" w:hAnsi="Arial" w:cs="Arial"/>
                <w:b/>
                <w:sz w:val="14"/>
                <w:szCs w:val="16"/>
                <w:lang w:val="es-MX"/>
              </w:rPr>
            </w:pPr>
          </w:p>
        </w:tc>
        <w:tc>
          <w:tcPr>
            <w:tcW w:w="2195" w:type="dxa"/>
            <w:gridSpan w:val="3"/>
            <w:tcBorders>
              <w:top w:val="nil"/>
              <w:left w:val="single" w:sz="12" w:space="0" w:color="auto"/>
              <w:bottom w:val="nil"/>
              <w:right w:val="nil"/>
            </w:tcBorders>
          </w:tcPr>
          <w:p w14:paraId="283BAA24" w14:textId="08293D29" w:rsidR="006F481A" w:rsidRPr="004536B9" w:rsidRDefault="006F481A" w:rsidP="006F481A">
            <w:pPr>
              <w:tabs>
                <w:tab w:val="left" w:pos="0"/>
                <w:tab w:val="left" w:pos="1245"/>
                <w:tab w:val="left" w:pos="4500"/>
                <w:tab w:val="center" w:pos="4916"/>
              </w:tabs>
              <w:suppressAutoHyphens/>
              <w:rPr>
                <w:rFonts w:ascii="Arial" w:hAnsi="Arial" w:cs="Arial"/>
                <w:b/>
                <w:sz w:val="14"/>
                <w:szCs w:val="16"/>
                <w:lang w:val="es-MX"/>
              </w:rPr>
            </w:pPr>
            <w:r w:rsidRPr="00A26B7B">
              <w:rPr>
                <w:rFonts w:ascii="Arial" w:hAnsi="Arial" w:cs="Arial"/>
                <w:b/>
                <w:sz w:val="14"/>
                <w:szCs w:val="16"/>
                <w:lang w:val="es-MX"/>
              </w:rPr>
              <w:t xml:space="preserve">Fecha de Inicio del CTO.:    </w:t>
            </w:r>
          </w:p>
        </w:tc>
        <w:tc>
          <w:tcPr>
            <w:tcW w:w="2440" w:type="dxa"/>
            <w:gridSpan w:val="2"/>
            <w:tcBorders>
              <w:top w:val="nil"/>
              <w:left w:val="nil"/>
              <w:bottom w:val="nil"/>
              <w:right w:val="nil"/>
            </w:tcBorders>
          </w:tcPr>
          <w:p w14:paraId="13FAFB0A" w14:textId="4F124BF3" w:rsidR="006F481A" w:rsidRPr="004536B9" w:rsidRDefault="00476A0B" w:rsidP="006F481A">
            <w:pPr>
              <w:tabs>
                <w:tab w:val="left" w:pos="0"/>
                <w:tab w:val="left" w:pos="1245"/>
                <w:tab w:val="left" w:pos="4500"/>
                <w:tab w:val="center" w:pos="4916"/>
              </w:tabs>
              <w:suppressAutoHyphens/>
              <w:rPr>
                <w:rFonts w:ascii="Arial" w:hAnsi="Arial" w:cs="Arial"/>
                <w:b/>
                <w:sz w:val="14"/>
                <w:szCs w:val="16"/>
                <w:lang w:val="es-MX"/>
              </w:rPr>
            </w:pPr>
            <w:r>
              <w:rPr>
                <w:rFonts w:ascii="Arial" w:hAnsi="Arial" w:cs="Arial"/>
                <w:b/>
                <w:noProof/>
                <w:sz w:val="14"/>
                <w:szCs w:val="16"/>
                <w:lang w:val="es-MX"/>
              </w:rPr>
              <w:fldChar w:fldCharType="begin"/>
            </w:r>
            <w:r>
              <w:rPr>
                <w:rFonts w:ascii="Arial" w:hAnsi="Arial" w:cs="Arial"/>
                <w:b/>
                <w:noProof/>
                <w:sz w:val="14"/>
                <w:szCs w:val="16"/>
                <w:lang w:val="es-MX"/>
              </w:rPr>
              <w:instrText xml:space="preserve"> MERGEFIELD FECHA_DE_INICIO </w:instrText>
            </w:r>
            <w:r>
              <w:rPr>
                <w:rFonts w:ascii="Arial" w:hAnsi="Arial" w:cs="Arial"/>
                <w:b/>
                <w:noProof/>
                <w:sz w:val="14"/>
                <w:szCs w:val="16"/>
                <w:lang w:val="es-MX"/>
              </w:rPr>
              <w:fldChar w:fldCharType="separate"/>
            </w:r>
            <w:r>
              <w:rPr>
                <w:rFonts w:ascii="Arial" w:hAnsi="Arial" w:cs="Arial"/>
                <w:b/>
                <w:noProof/>
                <w:sz w:val="14"/>
                <w:szCs w:val="16"/>
                <w:lang w:val="es-MX"/>
              </w:rPr>
              <w:t>«FECHA_DE_INICIO»</w:t>
            </w:r>
            <w:r>
              <w:rPr>
                <w:rFonts w:ascii="Arial" w:hAnsi="Arial" w:cs="Arial"/>
                <w:b/>
                <w:noProof/>
                <w:sz w:val="14"/>
                <w:szCs w:val="16"/>
                <w:lang w:val="es-MX"/>
              </w:rPr>
              <w:fldChar w:fldCharType="end"/>
            </w:r>
          </w:p>
        </w:tc>
        <w:tc>
          <w:tcPr>
            <w:tcW w:w="1358" w:type="dxa"/>
            <w:tcBorders>
              <w:top w:val="nil"/>
              <w:left w:val="nil"/>
              <w:bottom w:val="nil"/>
              <w:right w:val="single" w:sz="12" w:space="0" w:color="auto"/>
            </w:tcBorders>
          </w:tcPr>
          <w:p w14:paraId="1E7D6333" w14:textId="77777777" w:rsidR="006F481A" w:rsidRPr="004536B9" w:rsidRDefault="006F481A" w:rsidP="006F481A">
            <w:pPr>
              <w:tabs>
                <w:tab w:val="left" w:pos="0"/>
                <w:tab w:val="left" w:pos="1245"/>
                <w:tab w:val="left" w:pos="4500"/>
                <w:tab w:val="center" w:pos="4916"/>
              </w:tabs>
              <w:suppressAutoHyphens/>
              <w:rPr>
                <w:rFonts w:ascii="Arial" w:hAnsi="Arial" w:cs="Arial"/>
                <w:b/>
                <w:sz w:val="14"/>
                <w:szCs w:val="16"/>
                <w:lang w:val="es-MX"/>
              </w:rPr>
            </w:pPr>
          </w:p>
        </w:tc>
      </w:tr>
      <w:tr w:rsidR="006F481A" w:rsidRPr="004536B9" w14:paraId="48C56E79" w14:textId="77777777" w:rsidTr="00E564C6">
        <w:trPr>
          <w:trHeight w:val="155"/>
          <w:jc w:val="center"/>
        </w:trPr>
        <w:tc>
          <w:tcPr>
            <w:tcW w:w="3935" w:type="dxa"/>
            <w:gridSpan w:val="3"/>
            <w:vMerge/>
            <w:tcBorders>
              <w:top w:val="nil"/>
              <w:left w:val="single" w:sz="12" w:space="0" w:color="auto"/>
              <w:bottom w:val="nil"/>
              <w:right w:val="single" w:sz="12" w:space="0" w:color="auto"/>
            </w:tcBorders>
          </w:tcPr>
          <w:p w14:paraId="55964046" w14:textId="77777777" w:rsidR="006F481A" w:rsidRPr="004536B9" w:rsidRDefault="006F481A" w:rsidP="006F481A">
            <w:pPr>
              <w:tabs>
                <w:tab w:val="left" w:pos="0"/>
                <w:tab w:val="left" w:pos="1245"/>
                <w:tab w:val="left" w:pos="4500"/>
                <w:tab w:val="center" w:pos="4916"/>
              </w:tabs>
              <w:suppressAutoHyphens/>
              <w:rPr>
                <w:rFonts w:ascii="Arial" w:hAnsi="Arial" w:cs="Arial"/>
                <w:b/>
                <w:sz w:val="14"/>
                <w:szCs w:val="16"/>
                <w:lang w:val="es-MX"/>
              </w:rPr>
            </w:pPr>
          </w:p>
        </w:tc>
        <w:tc>
          <w:tcPr>
            <w:tcW w:w="5993" w:type="dxa"/>
            <w:gridSpan w:val="6"/>
            <w:tcBorders>
              <w:top w:val="nil"/>
              <w:left w:val="single" w:sz="12" w:space="0" w:color="auto"/>
              <w:bottom w:val="nil"/>
              <w:right w:val="single" w:sz="12" w:space="0" w:color="auto"/>
            </w:tcBorders>
          </w:tcPr>
          <w:p w14:paraId="002C910E" w14:textId="27E3DF42" w:rsidR="006F481A" w:rsidRPr="004536B9" w:rsidRDefault="006F481A" w:rsidP="00476A0B">
            <w:pPr>
              <w:tabs>
                <w:tab w:val="left" w:pos="0"/>
                <w:tab w:val="left" w:pos="1245"/>
                <w:tab w:val="left" w:pos="4500"/>
                <w:tab w:val="center" w:pos="4916"/>
              </w:tabs>
              <w:suppressAutoHyphens/>
              <w:rPr>
                <w:rFonts w:ascii="Arial" w:hAnsi="Arial" w:cs="Arial"/>
                <w:b/>
                <w:sz w:val="14"/>
                <w:szCs w:val="16"/>
                <w:lang w:val="es-MX"/>
              </w:rPr>
            </w:pPr>
            <w:r w:rsidRPr="004536B9">
              <w:rPr>
                <w:rFonts w:ascii="Arial" w:hAnsi="Arial" w:cs="Arial"/>
                <w:b/>
                <w:sz w:val="14"/>
                <w:szCs w:val="16"/>
                <w:lang w:val="es-MX"/>
              </w:rPr>
              <w:t>Fecha de terminación del CTO:</w:t>
            </w:r>
            <w:r>
              <w:rPr>
                <w:rFonts w:ascii="Arial" w:hAnsi="Arial" w:cs="Arial"/>
                <w:b/>
                <w:sz w:val="14"/>
                <w:szCs w:val="16"/>
                <w:lang w:val="es-MX"/>
              </w:rPr>
              <w:t xml:space="preserve">           </w:t>
            </w:r>
            <w:r w:rsidR="00476A0B">
              <w:rPr>
                <w:rFonts w:ascii="Arial" w:hAnsi="Arial" w:cs="Arial"/>
                <w:b/>
                <w:noProof/>
                <w:sz w:val="14"/>
                <w:szCs w:val="16"/>
                <w:lang w:val="es-MX"/>
              </w:rPr>
              <w:fldChar w:fldCharType="begin"/>
            </w:r>
            <w:r w:rsidR="00476A0B">
              <w:rPr>
                <w:rFonts w:ascii="Arial" w:hAnsi="Arial" w:cs="Arial"/>
                <w:b/>
                <w:noProof/>
                <w:sz w:val="14"/>
                <w:szCs w:val="16"/>
                <w:lang w:val="es-MX"/>
              </w:rPr>
              <w:instrText xml:space="preserve"> MERGEFIELD FECHA_DE_TERMINO </w:instrText>
            </w:r>
            <w:r w:rsidR="00476A0B">
              <w:rPr>
                <w:rFonts w:ascii="Arial" w:hAnsi="Arial" w:cs="Arial"/>
                <w:b/>
                <w:noProof/>
                <w:sz w:val="14"/>
                <w:szCs w:val="16"/>
                <w:lang w:val="es-MX"/>
              </w:rPr>
              <w:fldChar w:fldCharType="separate"/>
            </w:r>
            <w:r w:rsidR="00476A0B">
              <w:rPr>
                <w:rFonts w:ascii="Arial" w:hAnsi="Arial" w:cs="Arial"/>
                <w:b/>
                <w:noProof/>
                <w:sz w:val="14"/>
                <w:szCs w:val="16"/>
                <w:lang w:val="es-MX"/>
              </w:rPr>
              <w:t>«FECHA_DE_TERMINO»</w:t>
            </w:r>
            <w:r w:rsidR="00476A0B">
              <w:rPr>
                <w:rFonts w:ascii="Arial" w:hAnsi="Arial" w:cs="Arial"/>
                <w:b/>
                <w:noProof/>
                <w:sz w:val="14"/>
                <w:szCs w:val="16"/>
                <w:lang w:val="es-MX"/>
              </w:rPr>
              <w:fldChar w:fldCharType="end"/>
            </w:r>
          </w:p>
        </w:tc>
      </w:tr>
      <w:tr w:rsidR="006F481A" w:rsidRPr="004536B9" w14:paraId="0F70B819" w14:textId="77777777" w:rsidTr="00E564C6">
        <w:trPr>
          <w:trHeight w:val="155"/>
          <w:jc w:val="center"/>
        </w:trPr>
        <w:tc>
          <w:tcPr>
            <w:tcW w:w="3935" w:type="dxa"/>
            <w:gridSpan w:val="3"/>
            <w:vMerge/>
            <w:tcBorders>
              <w:top w:val="nil"/>
              <w:left w:val="single" w:sz="12" w:space="0" w:color="auto"/>
              <w:bottom w:val="nil"/>
              <w:right w:val="single" w:sz="12" w:space="0" w:color="auto"/>
            </w:tcBorders>
          </w:tcPr>
          <w:p w14:paraId="592BEE20" w14:textId="77777777" w:rsidR="006F481A" w:rsidRPr="004536B9" w:rsidRDefault="006F481A" w:rsidP="006F481A">
            <w:pPr>
              <w:tabs>
                <w:tab w:val="left" w:pos="0"/>
                <w:tab w:val="left" w:pos="1245"/>
                <w:tab w:val="left" w:pos="4500"/>
                <w:tab w:val="center" w:pos="4916"/>
              </w:tabs>
              <w:suppressAutoHyphens/>
              <w:rPr>
                <w:rFonts w:ascii="Arial" w:hAnsi="Arial" w:cs="Arial"/>
                <w:b/>
                <w:sz w:val="14"/>
                <w:szCs w:val="16"/>
                <w:lang w:val="es-MX"/>
              </w:rPr>
            </w:pPr>
          </w:p>
        </w:tc>
        <w:tc>
          <w:tcPr>
            <w:tcW w:w="2195" w:type="dxa"/>
            <w:gridSpan w:val="3"/>
            <w:tcBorders>
              <w:top w:val="nil"/>
              <w:left w:val="single" w:sz="12" w:space="0" w:color="auto"/>
              <w:bottom w:val="nil"/>
              <w:right w:val="nil"/>
            </w:tcBorders>
          </w:tcPr>
          <w:p w14:paraId="055B2582" w14:textId="77777777" w:rsidR="006F481A" w:rsidRPr="004536B9" w:rsidRDefault="006F481A" w:rsidP="006F481A">
            <w:pPr>
              <w:tabs>
                <w:tab w:val="left" w:pos="0"/>
                <w:tab w:val="left" w:pos="1245"/>
                <w:tab w:val="left" w:pos="4500"/>
                <w:tab w:val="center" w:pos="4916"/>
              </w:tabs>
              <w:suppressAutoHyphens/>
              <w:rPr>
                <w:rFonts w:ascii="Arial" w:hAnsi="Arial" w:cs="Arial"/>
                <w:b/>
                <w:sz w:val="14"/>
                <w:szCs w:val="16"/>
                <w:lang w:val="es-MX"/>
              </w:rPr>
            </w:pPr>
          </w:p>
        </w:tc>
        <w:tc>
          <w:tcPr>
            <w:tcW w:w="2440" w:type="dxa"/>
            <w:gridSpan w:val="2"/>
            <w:tcBorders>
              <w:top w:val="nil"/>
              <w:left w:val="nil"/>
              <w:bottom w:val="nil"/>
              <w:right w:val="nil"/>
            </w:tcBorders>
          </w:tcPr>
          <w:p w14:paraId="14BAA493" w14:textId="77777777" w:rsidR="006F481A" w:rsidRPr="004536B9" w:rsidRDefault="006F481A" w:rsidP="006F481A">
            <w:pPr>
              <w:tabs>
                <w:tab w:val="left" w:pos="0"/>
                <w:tab w:val="left" w:pos="1245"/>
                <w:tab w:val="left" w:pos="4500"/>
                <w:tab w:val="center" w:pos="4916"/>
              </w:tabs>
              <w:suppressAutoHyphens/>
              <w:rPr>
                <w:rFonts w:ascii="Arial" w:hAnsi="Arial" w:cs="Arial"/>
                <w:b/>
                <w:sz w:val="14"/>
                <w:szCs w:val="16"/>
                <w:lang w:val="es-MX"/>
              </w:rPr>
            </w:pPr>
          </w:p>
        </w:tc>
        <w:tc>
          <w:tcPr>
            <w:tcW w:w="1358" w:type="dxa"/>
            <w:tcBorders>
              <w:top w:val="nil"/>
              <w:left w:val="nil"/>
              <w:bottom w:val="nil"/>
              <w:right w:val="single" w:sz="12" w:space="0" w:color="auto"/>
            </w:tcBorders>
          </w:tcPr>
          <w:p w14:paraId="574865A8" w14:textId="77777777" w:rsidR="006F481A" w:rsidRPr="004536B9" w:rsidRDefault="006F481A" w:rsidP="006F481A">
            <w:pPr>
              <w:tabs>
                <w:tab w:val="left" w:pos="0"/>
                <w:tab w:val="left" w:pos="1245"/>
                <w:tab w:val="left" w:pos="4500"/>
                <w:tab w:val="center" w:pos="4916"/>
              </w:tabs>
              <w:suppressAutoHyphens/>
              <w:rPr>
                <w:rFonts w:ascii="Arial" w:hAnsi="Arial" w:cs="Arial"/>
                <w:b/>
                <w:sz w:val="14"/>
                <w:szCs w:val="16"/>
                <w:lang w:val="es-MX"/>
              </w:rPr>
            </w:pPr>
          </w:p>
        </w:tc>
      </w:tr>
      <w:tr w:rsidR="006F481A" w:rsidRPr="004536B9" w14:paraId="47D9FCFA" w14:textId="77777777" w:rsidTr="00E564C6">
        <w:trPr>
          <w:trHeight w:val="122"/>
          <w:jc w:val="center"/>
        </w:trPr>
        <w:tc>
          <w:tcPr>
            <w:tcW w:w="3285" w:type="dxa"/>
            <w:gridSpan w:val="2"/>
            <w:tcBorders>
              <w:top w:val="single" w:sz="12" w:space="0" w:color="auto"/>
              <w:left w:val="single" w:sz="12" w:space="0" w:color="auto"/>
              <w:bottom w:val="nil"/>
              <w:right w:val="single" w:sz="12" w:space="0" w:color="auto"/>
            </w:tcBorders>
          </w:tcPr>
          <w:p w14:paraId="42FE55B0" w14:textId="3AEB8A52" w:rsidR="006F481A" w:rsidRPr="004536B9" w:rsidRDefault="006F481A" w:rsidP="006F481A">
            <w:pPr>
              <w:tabs>
                <w:tab w:val="left" w:pos="0"/>
                <w:tab w:val="left" w:pos="1245"/>
                <w:tab w:val="left" w:pos="4500"/>
                <w:tab w:val="center" w:pos="4916"/>
              </w:tabs>
              <w:suppressAutoHyphens/>
              <w:jc w:val="center"/>
              <w:rPr>
                <w:rFonts w:ascii="Arial" w:hAnsi="Arial" w:cs="Arial"/>
                <w:b/>
                <w:sz w:val="12"/>
                <w:szCs w:val="14"/>
                <w:lang w:val="es-MX"/>
              </w:rPr>
            </w:pPr>
          </w:p>
        </w:tc>
        <w:tc>
          <w:tcPr>
            <w:tcW w:w="3299" w:type="dxa"/>
            <w:gridSpan w:val="5"/>
            <w:tcBorders>
              <w:top w:val="single" w:sz="12" w:space="0" w:color="auto"/>
              <w:left w:val="single" w:sz="12" w:space="0" w:color="auto"/>
              <w:bottom w:val="nil"/>
              <w:right w:val="single" w:sz="12" w:space="0" w:color="auto"/>
            </w:tcBorders>
          </w:tcPr>
          <w:p w14:paraId="322A14B5" w14:textId="77777777" w:rsidR="006F481A" w:rsidRPr="004536B9" w:rsidRDefault="006F481A" w:rsidP="006F481A">
            <w:pPr>
              <w:tabs>
                <w:tab w:val="left" w:pos="0"/>
                <w:tab w:val="left" w:pos="1245"/>
                <w:tab w:val="left" w:pos="4500"/>
                <w:tab w:val="center" w:pos="4916"/>
              </w:tabs>
              <w:suppressAutoHyphens/>
              <w:jc w:val="center"/>
              <w:rPr>
                <w:rFonts w:ascii="Arial" w:hAnsi="Arial" w:cs="Arial"/>
                <w:b/>
                <w:sz w:val="12"/>
                <w:szCs w:val="14"/>
                <w:lang w:val="es-MX"/>
              </w:rPr>
            </w:pPr>
            <w:proofErr w:type="spellStart"/>
            <w:r>
              <w:rPr>
                <w:rFonts w:ascii="Arial" w:hAnsi="Arial" w:cs="Arial"/>
                <w:b/>
                <w:sz w:val="12"/>
                <w:szCs w:val="14"/>
                <w:lang w:val="es-MX"/>
              </w:rPr>
              <w:t>V.o</w:t>
            </w:r>
            <w:proofErr w:type="spellEnd"/>
            <w:r>
              <w:rPr>
                <w:rFonts w:ascii="Arial" w:hAnsi="Arial" w:cs="Arial"/>
                <w:b/>
                <w:sz w:val="12"/>
                <w:szCs w:val="14"/>
                <w:lang w:val="es-MX"/>
              </w:rPr>
              <w:t xml:space="preserve"> </w:t>
            </w:r>
            <w:proofErr w:type="spellStart"/>
            <w:r>
              <w:rPr>
                <w:rFonts w:ascii="Arial" w:hAnsi="Arial" w:cs="Arial"/>
                <w:b/>
                <w:sz w:val="12"/>
                <w:szCs w:val="14"/>
                <w:lang w:val="es-MX"/>
              </w:rPr>
              <w:t>B.o</w:t>
            </w:r>
            <w:proofErr w:type="spellEnd"/>
            <w:r>
              <w:rPr>
                <w:rFonts w:ascii="Arial" w:hAnsi="Arial" w:cs="Arial"/>
                <w:b/>
                <w:sz w:val="12"/>
                <w:szCs w:val="14"/>
                <w:lang w:val="es-MX"/>
              </w:rPr>
              <w:t>.</w:t>
            </w:r>
          </w:p>
        </w:tc>
        <w:tc>
          <w:tcPr>
            <w:tcW w:w="3344" w:type="dxa"/>
            <w:gridSpan w:val="2"/>
            <w:tcBorders>
              <w:top w:val="single" w:sz="12" w:space="0" w:color="auto"/>
              <w:left w:val="single" w:sz="12" w:space="0" w:color="auto"/>
              <w:bottom w:val="nil"/>
              <w:right w:val="single" w:sz="12" w:space="0" w:color="auto"/>
            </w:tcBorders>
          </w:tcPr>
          <w:p w14:paraId="13694071" w14:textId="77777777" w:rsidR="006F481A" w:rsidRPr="004536B9" w:rsidRDefault="006F481A" w:rsidP="006F481A">
            <w:pPr>
              <w:tabs>
                <w:tab w:val="left" w:pos="0"/>
                <w:tab w:val="left" w:pos="1245"/>
                <w:tab w:val="left" w:pos="4500"/>
                <w:tab w:val="center" w:pos="4916"/>
              </w:tabs>
              <w:suppressAutoHyphens/>
              <w:jc w:val="center"/>
              <w:rPr>
                <w:rFonts w:ascii="Arial" w:hAnsi="Arial" w:cs="Arial"/>
                <w:b/>
                <w:sz w:val="12"/>
                <w:szCs w:val="14"/>
                <w:lang w:val="es-MX"/>
              </w:rPr>
            </w:pPr>
            <w:r w:rsidRPr="004536B9">
              <w:rPr>
                <w:rFonts w:ascii="Arial" w:hAnsi="Arial" w:cs="Arial"/>
                <w:b/>
                <w:sz w:val="12"/>
                <w:szCs w:val="14"/>
                <w:lang w:val="es-MX"/>
              </w:rPr>
              <w:t>AUTORIZA</w:t>
            </w:r>
          </w:p>
        </w:tc>
      </w:tr>
      <w:tr w:rsidR="006F481A" w:rsidRPr="004536B9" w14:paraId="5383892B" w14:textId="77777777" w:rsidTr="00E564C6">
        <w:trPr>
          <w:trHeight w:val="166"/>
          <w:jc w:val="center"/>
        </w:trPr>
        <w:tc>
          <w:tcPr>
            <w:tcW w:w="3285" w:type="dxa"/>
            <w:gridSpan w:val="2"/>
            <w:tcBorders>
              <w:top w:val="nil"/>
              <w:left w:val="single" w:sz="12" w:space="0" w:color="auto"/>
              <w:bottom w:val="nil"/>
              <w:right w:val="single" w:sz="12" w:space="0" w:color="auto"/>
            </w:tcBorders>
          </w:tcPr>
          <w:p w14:paraId="10CAD911" w14:textId="79263CEF" w:rsidR="006F481A" w:rsidRPr="004536B9" w:rsidRDefault="006F481A" w:rsidP="006F481A">
            <w:pPr>
              <w:tabs>
                <w:tab w:val="left" w:pos="0"/>
                <w:tab w:val="left" w:pos="1245"/>
                <w:tab w:val="left" w:pos="4500"/>
                <w:tab w:val="center" w:pos="4916"/>
              </w:tabs>
              <w:suppressAutoHyphens/>
              <w:jc w:val="center"/>
              <w:rPr>
                <w:rFonts w:ascii="Arial" w:hAnsi="Arial" w:cs="Arial"/>
                <w:b/>
                <w:sz w:val="12"/>
                <w:szCs w:val="14"/>
                <w:lang w:val="es-MX"/>
              </w:rPr>
            </w:pPr>
          </w:p>
        </w:tc>
        <w:tc>
          <w:tcPr>
            <w:tcW w:w="3299" w:type="dxa"/>
            <w:gridSpan w:val="5"/>
            <w:tcBorders>
              <w:top w:val="nil"/>
              <w:left w:val="single" w:sz="12" w:space="0" w:color="auto"/>
              <w:bottom w:val="nil"/>
              <w:right w:val="single" w:sz="12" w:space="0" w:color="auto"/>
            </w:tcBorders>
          </w:tcPr>
          <w:p w14:paraId="50F61746" w14:textId="77777777" w:rsidR="006F481A" w:rsidRPr="004536B9" w:rsidRDefault="006F481A" w:rsidP="006F481A">
            <w:pPr>
              <w:tabs>
                <w:tab w:val="left" w:pos="0"/>
                <w:tab w:val="left" w:pos="1245"/>
                <w:tab w:val="left" w:pos="4500"/>
                <w:tab w:val="center" w:pos="4916"/>
              </w:tabs>
              <w:suppressAutoHyphens/>
              <w:jc w:val="center"/>
              <w:rPr>
                <w:rFonts w:ascii="Arial" w:hAnsi="Arial" w:cs="Arial"/>
                <w:b/>
                <w:sz w:val="12"/>
                <w:szCs w:val="14"/>
                <w:lang w:val="es-MX"/>
              </w:rPr>
            </w:pPr>
            <w:r w:rsidRPr="004536B9">
              <w:rPr>
                <w:rFonts w:ascii="Arial" w:hAnsi="Arial" w:cs="Arial"/>
                <w:b/>
                <w:sz w:val="12"/>
                <w:szCs w:val="14"/>
                <w:lang w:val="es-MX"/>
              </w:rPr>
              <w:t xml:space="preserve">EL </w:t>
            </w:r>
            <w:r>
              <w:rPr>
                <w:rFonts w:ascii="Arial" w:hAnsi="Arial" w:cs="Arial"/>
                <w:b/>
                <w:sz w:val="12"/>
                <w:szCs w:val="14"/>
                <w:lang w:val="es-MX"/>
              </w:rPr>
              <w:t>SUB</w:t>
            </w:r>
            <w:r w:rsidRPr="004536B9">
              <w:rPr>
                <w:rFonts w:ascii="Arial" w:hAnsi="Arial" w:cs="Arial"/>
                <w:b/>
                <w:sz w:val="12"/>
                <w:szCs w:val="14"/>
                <w:lang w:val="es-MX"/>
              </w:rPr>
              <w:t xml:space="preserve">SECRETARIO DE </w:t>
            </w:r>
            <w:r>
              <w:rPr>
                <w:rFonts w:ascii="Arial" w:hAnsi="Arial" w:cs="Arial"/>
                <w:b/>
                <w:sz w:val="12"/>
                <w:szCs w:val="14"/>
                <w:lang w:val="es-MX"/>
              </w:rPr>
              <w:t>OBRAS PÚBLICAS</w:t>
            </w:r>
          </w:p>
        </w:tc>
        <w:tc>
          <w:tcPr>
            <w:tcW w:w="3344" w:type="dxa"/>
            <w:gridSpan w:val="2"/>
            <w:tcBorders>
              <w:top w:val="nil"/>
              <w:left w:val="single" w:sz="12" w:space="0" w:color="auto"/>
              <w:bottom w:val="nil"/>
              <w:right w:val="single" w:sz="12" w:space="0" w:color="auto"/>
            </w:tcBorders>
          </w:tcPr>
          <w:p w14:paraId="0BE7B7D1" w14:textId="77777777" w:rsidR="006F481A" w:rsidRPr="004536B9" w:rsidRDefault="006F481A" w:rsidP="006F481A">
            <w:pPr>
              <w:tabs>
                <w:tab w:val="left" w:pos="0"/>
                <w:tab w:val="left" w:pos="1245"/>
                <w:tab w:val="left" w:pos="4500"/>
                <w:tab w:val="center" w:pos="4916"/>
              </w:tabs>
              <w:suppressAutoHyphens/>
              <w:jc w:val="center"/>
              <w:rPr>
                <w:rFonts w:ascii="Arial" w:hAnsi="Arial" w:cs="Arial"/>
                <w:b/>
                <w:sz w:val="12"/>
                <w:szCs w:val="14"/>
                <w:lang w:val="es-MX"/>
              </w:rPr>
            </w:pPr>
            <w:r w:rsidRPr="004536B9">
              <w:rPr>
                <w:rFonts w:ascii="Arial" w:hAnsi="Arial" w:cs="Arial"/>
                <w:b/>
                <w:sz w:val="12"/>
                <w:szCs w:val="14"/>
                <w:lang w:val="es-MX"/>
              </w:rPr>
              <w:t>EL SECRETARIO DE LA SIOTS</w:t>
            </w:r>
          </w:p>
        </w:tc>
      </w:tr>
      <w:tr w:rsidR="006F481A" w:rsidRPr="004536B9" w14:paraId="2741C1B4" w14:textId="77777777" w:rsidTr="00E564C6">
        <w:trPr>
          <w:trHeight w:val="163"/>
          <w:jc w:val="center"/>
        </w:trPr>
        <w:tc>
          <w:tcPr>
            <w:tcW w:w="3285" w:type="dxa"/>
            <w:gridSpan w:val="2"/>
            <w:tcBorders>
              <w:top w:val="nil"/>
              <w:left w:val="single" w:sz="12" w:space="0" w:color="auto"/>
              <w:bottom w:val="nil"/>
              <w:right w:val="single" w:sz="12" w:space="0" w:color="auto"/>
            </w:tcBorders>
          </w:tcPr>
          <w:p w14:paraId="783211F5" w14:textId="77777777" w:rsidR="006F481A" w:rsidRPr="004536B9" w:rsidRDefault="006F481A" w:rsidP="006F481A">
            <w:pPr>
              <w:tabs>
                <w:tab w:val="left" w:pos="0"/>
                <w:tab w:val="left" w:pos="1245"/>
                <w:tab w:val="left" w:pos="4500"/>
                <w:tab w:val="center" w:pos="4916"/>
              </w:tabs>
              <w:suppressAutoHyphens/>
              <w:rPr>
                <w:rFonts w:ascii="Arial" w:hAnsi="Arial" w:cs="Arial"/>
                <w:b/>
                <w:sz w:val="14"/>
                <w:szCs w:val="16"/>
                <w:lang w:val="es-MX"/>
              </w:rPr>
            </w:pPr>
          </w:p>
        </w:tc>
        <w:tc>
          <w:tcPr>
            <w:tcW w:w="3299" w:type="dxa"/>
            <w:gridSpan w:val="5"/>
            <w:tcBorders>
              <w:top w:val="nil"/>
              <w:left w:val="single" w:sz="12" w:space="0" w:color="auto"/>
              <w:bottom w:val="nil"/>
              <w:right w:val="single" w:sz="12" w:space="0" w:color="auto"/>
            </w:tcBorders>
          </w:tcPr>
          <w:p w14:paraId="33E7CDF4" w14:textId="77777777" w:rsidR="006F481A" w:rsidRPr="004536B9" w:rsidRDefault="006F481A" w:rsidP="006F481A">
            <w:pPr>
              <w:tabs>
                <w:tab w:val="left" w:pos="0"/>
                <w:tab w:val="left" w:pos="1245"/>
                <w:tab w:val="left" w:pos="4500"/>
                <w:tab w:val="center" w:pos="4916"/>
              </w:tabs>
              <w:suppressAutoHyphens/>
              <w:rPr>
                <w:rFonts w:ascii="Arial" w:hAnsi="Arial" w:cs="Arial"/>
                <w:b/>
                <w:sz w:val="14"/>
                <w:szCs w:val="16"/>
                <w:lang w:val="es-MX"/>
              </w:rPr>
            </w:pPr>
          </w:p>
        </w:tc>
        <w:tc>
          <w:tcPr>
            <w:tcW w:w="3344" w:type="dxa"/>
            <w:gridSpan w:val="2"/>
            <w:tcBorders>
              <w:top w:val="nil"/>
              <w:left w:val="single" w:sz="12" w:space="0" w:color="auto"/>
              <w:bottom w:val="nil"/>
              <w:right w:val="single" w:sz="12" w:space="0" w:color="auto"/>
            </w:tcBorders>
          </w:tcPr>
          <w:p w14:paraId="5ED4DD7C" w14:textId="77777777" w:rsidR="006F481A" w:rsidRPr="004536B9" w:rsidRDefault="006F481A" w:rsidP="006F481A">
            <w:pPr>
              <w:tabs>
                <w:tab w:val="left" w:pos="0"/>
                <w:tab w:val="left" w:pos="1245"/>
                <w:tab w:val="left" w:pos="4500"/>
                <w:tab w:val="center" w:pos="4916"/>
              </w:tabs>
              <w:suppressAutoHyphens/>
              <w:rPr>
                <w:rFonts w:ascii="Arial" w:hAnsi="Arial" w:cs="Arial"/>
                <w:b/>
                <w:sz w:val="14"/>
                <w:szCs w:val="16"/>
                <w:lang w:val="es-MX"/>
              </w:rPr>
            </w:pPr>
          </w:p>
        </w:tc>
      </w:tr>
      <w:tr w:rsidR="006F481A" w:rsidRPr="004536B9" w14:paraId="73FB89B3" w14:textId="77777777" w:rsidTr="00E564C6">
        <w:trPr>
          <w:trHeight w:val="163"/>
          <w:jc w:val="center"/>
        </w:trPr>
        <w:tc>
          <w:tcPr>
            <w:tcW w:w="3285" w:type="dxa"/>
            <w:gridSpan w:val="2"/>
            <w:tcBorders>
              <w:top w:val="nil"/>
              <w:left w:val="single" w:sz="12" w:space="0" w:color="auto"/>
              <w:bottom w:val="nil"/>
              <w:right w:val="single" w:sz="12" w:space="0" w:color="auto"/>
            </w:tcBorders>
          </w:tcPr>
          <w:p w14:paraId="23DC22E7" w14:textId="77777777" w:rsidR="006F481A" w:rsidRPr="004536B9" w:rsidRDefault="006F481A" w:rsidP="006F481A">
            <w:pPr>
              <w:tabs>
                <w:tab w:val="left" w:pos="0"/>
                <w:tab w:val="left" w:pos="1245"/>
                <w:tab w:val="left" w:pos="4500"/>
                <w:tab w:val="center" w:pos="4916"/>
              </w:tabs>
              <w:suppressAutoHyphens/>
              <w:rPr>
                <w:rFonts w:ascii="Arial" w:hAnsi="Arial" w:cs="Arial"/>
                <w:b/>
                <w:sz w:val="14"/>
                <w:szCs w:val="16"/>
                <w:lang w:val="es-MX"/>
              </w:rPr>
            </w:pPr>
          </w:p>
        </w:tc>
        <w:tc>
          <w:tcPr>
            <w:tcW w:w="3299" w:type="dxa"/>
            <w:gridSpan w:val="5"/>
            <w:tcBorders>
              <w:top w:val="nil"/>
              <w:left w:val="single" w:sz="12" w:space="0" w:color="auto"/>
              <w:bottom w:val="nil"/>
              <w:right w:val="single" w:sz="12" w:space="0" w:color="auto"/>
            </w:tcBorders>
          </w:tcPr>
          <w:p w14:paraId="4F33C1A6" w14:textId="77777777" w:rsidR="006F481A" w:rsidRPr="004536B9" w:rsidRDefault="006F481A" w:rsidP="006F481A">
            <w:pPr>
              <w:tabs>
                <w:tab w:val="left" w:pos="0"/>
                <w:tab w:val="left" w:pos="1245"/>
                <w:tab w:val="left" w:pos="4500"/>
                <w:tab w:val="center" w:pos="4916"/>
              </w:tabs>
              <w:suppressAutoHyphens/>
              <w:rPr>
                <w:rFonts w:ascii="Arial" w:hAnsi="Arial" w:cs="Arial"/>
                <w:b/>
                <w:sz w:val="14"/>
                <w:szCs w:val="16"/>
                <w:lang w:val="es-MX"/>
              </w:rPr>
            </w:pPr>
          </w:p>
        </w:tc>
        <w:tc>
          <w:tcPr>
            <w:tcW w:w="3344" w:type="dxa"/>
            <w:gridSpan w:val="2"/>
            <w:tcBorders>
              <w:top w:val="nil"/>
              <w:left w:val="single" w:sz="12" w:space="0" w:color="auto"/>
              <w:bottom w:val="nil"/>
              <w:right w:val="single" w:sz="12" w:space="0" w:color="auto"/>
            </w:tcBorders>
          </w:tcPr>
          <w:p w14:paraId="0F98CCF5" w14:textId="77777777" w:rsidR="006F481A" w:rsidRPr="004536B9" w:rsidRDefault="006F481A" w:rsidP="006F481A">
            <w:pPr>
              <w:tabs>
                <w:tab w:val="left" w:pos="0"/>
                <w:tab w:val="left" w:pos="1245"/>
                <w:tab w:val="left" w:pos="4500"/>
                <w:tab w:val="center" w:pos="4916"/>
              </w:tabs>
              <w:suppressAutoHyphens/>
              <w:rPr>
                <w:rFonts w:ascii="Arial" w:hAnsi="Arial" w:cs="Arial"/>
                <w:b/>
                <w:sz w:val="14"/>
                <w:szCs w:val="16"/>
                <w:lang w:val="es-MX"/>
              </w:rPr>
            </w:pPr>
          </w:p>
        </w:tc>
      </w:tr>
      <w:tr w:rsidR="006F481A" w:rsidRPr="004536B9" w14:paraId="23F32CE0" w14:textId="77777777" w:rsidTr="00E564C6">
        <w:trPr>
          <w:trHeight w:val="163"/>
          <w:jc w:val="center"/>
        </w:trPr>
        <w:tc>
          <w:tcPr>
            <w:tcW w:w="3285" w:type="dxa"/>
            <w:gridSpan w:val="2"/>
            <w:tcBorders>
              <w:top w:val="nil"/>
              <w:left w:val="single" w:sz="12" w:space="0" w:color="auto"/>
              <w:bottom w:val="nil"/>
              <w:right w:val="single" w:sz="12" w:space="0" w:color="auto"/>
            </w:tcBorders>
          </w:tcPr>
          <w:p w14:paraId="13DE88CC" w14:textId="77777777" w:rsidR="006F481A" w:rsidRPr="004536B9" w:rsidRDefault="006F481A" w:rsidP="006F481A">
            <w:pPr>
              <w:tabs>
                <w:tab w:val="left" w:pos="0"/>
                <w:tab w:val="left" w:pos="1245"/>
                <w:tab w:val="left" w:pos="4500"/>
                <w:tab w:val="center" w:pos="4916"/>
              </w:tabs>
              <w:suppressAutoHyphens/>
              <w:rPr>
                <w:rFonts w:ascii="Arial" w:hAnsi="Arial" w:cs="Arial"/>
                <w:b/>
                <w:sz w:val="14"/>
                <w:szCs w:val="16"/>
                <w:lang w:val="es-MX"/>
              </w:rPr>
            </w:pPr>
          </w:p>
        </w:tc>
        <w:tc>
          <w:tcPr>
            <w:tcW w:w="3299" w:type="dxa"/>
            <w:gridSpan w:val="5"/>
            <w:tcBorders>
              <w:top w:val="nil"/>
              <w:left w:val="single" w:sz="12" w:space="0" w:color="auto"/>
              <w:bottom w:val="nil"/>
              <w:right w:val="single" w:sz="12" w:space="0" w:color="auto"/>
            </w:tcBorders>
          </w:tcPr>
          <w:p w14:paraId="5B32BBD2" w14:textId="77777777" w:rsidR="006F481A" w:rsidRPr="004536B9" w:rsidRDefault="006F481A" w:rsidP="006F481A">
            <w:pPr>
              <w:tabs>
                <w:tab w:val="left" w:pos="0"/>
                <w:tab w:val="left" w:pos="1245"/>
                <w:tab w:val="left" w:pos="4500"/>
                <w:tab w:val="center" w:pos="4916"/>
              </w:tabs>
              <w:suppressAutoHyphens/>
              <w:rPr>
                <w:rFonts w:ascii="Arial" w:hAnsi="Arial" w:cs="Arial"/>
                <w:b/>
                <w:sz w:val="14"/>
                <w:szCs w:val="16"/>
                <w:lang w:val="es-MX"/>
              </w:rPr>
            </w:pPr>
          </w:p>
        </w:tc>
        <w:tc>
          <w:tcPr>
            <w:tcW w:w="3344" w:type="dxa"/>
            <w:gridSpan w:val="2"/>
            <w:tcBorders>
              <w:top w:val="nil"/>
              <w:left w:val="single" w:sz="12" w:space="0" w:color="auto"/>
              <w:bottom w:val="nil"/>
              <w:right w:val="single" w:sz="12" w:space="0" w:color="auto"/>
            </w:tcBorders>
          </w:tcPr>
          <w:p w14:paraId="445C4C98" w14:textId="77777777" w:rsidR="006F481A" w:rsidRPr="004536B9" w:rsidRDefault="006F481A" w:rsidP="006F481A">
            <w:pPr>
              <w:tabs>
                <w:tab w:val="left" w:pos="0"/>
                <w:tab w:val="left" w:pos="1245"/>
                <w:tab w:val="left" w:pos="4500"/>
                <w:tab w:val="center" w:pos="4916"/>
              </w:tabs>
              <w:suppressAutoHyphens/>
              <w:rPr>
                <w:rFonts w:ascii="Arial" w:hAnsi="Arial" w:cs="Arial"/>
                <w:b/>
                <w:sz w:val="14"/>
                <w:szCs w:val="16"/>
                <w:lang w:val="es-MX"/>
              </w:rPr>
            </w:pPr>
          </w:p>
        </w:tc>
      </w:tr>
      <w:tr w:rsidR="006F481A" w:rsidRPr="004536B9" w14:paraId="5124793D" w14:textId="77777777" w:rsidTr="00E564C6">
        <w:trPr>
          <w:trHeight w:val="163"/>
          <w:jc w:val="center"/>
        </w:trPr>
        <w:tc>
          <w:tcPr>
            <w:tcW w:w="3285" w:type="dxa"/>
            <w:gridSpan w:val="2"/>
            <w:tcBorders>
              <w:top w:val="nil"/>
              <w:left w:val="single" w:sz="12" w:space="0" w:color="auto"/>
              <w:bottom w:val="single" w:sz="12" w:space="0" w:color="auto"/>
              <w:right w:val="single" w:sz="12" w:space="0" w:color="auto"/>
            </w:tcBorders>
          </w:tcPr>
          <w:p w14:paraId="430D560E" w14:textId="4AFC9229" w:rsidR="006F481A" w:rsidRPr="004536B9" w:rsidRDefault="006F481A" w:rsidP="006F481A">
            <w:pPr>
              <w:tabs>
                <w:tab w:val="left" w:pos="0"/>
                <w:tab w:val="left" w:pos="1245"/>
                <w:tab w:val="left" w:pos="4500"/>
                <w:tab w:val="center" w:pos="4916"/>
              </w:tabs>
              <w:suppressAutoHyphens/>
              <w:jc w:val="center"/>
              <w:rPr>
                <w:rFonts w:ascii="Arial" w:hAnsi="Arial" w:cs="Arial"/>
                <w:sz w:val="12"/>
                <w:szCs w:val="14"/>
                <w:lang w:val="es-MX"/>
              </w:rPr>
            </w:pPr>
          </w:p>
        </w:tc>
        <w:tc>
          <w:tcPr>
            <w:tcW w:w="3299" w:type="dxa"/>
            <w:gridSpan w:val="5"/>
            <w:tcBorders>
              <w:top w:val="nil"/>
              <w:left w:val="single" w:sz="12" w:space="0" w:color="auto"/>
              <w:bottom w:val="single" w:sz="12" w:space="0" w:color="auto"/>
              <w:right w:val="single" w:sz="12" w:space="0" w:color="auto"/>
            </w:tcBorders>
          </w:tcPr>
          <w:p w14:paraId="71AB3844" w14:textId="77777777" w:rsidR="006F481A" w:rsidRPr="004536B9" w:rsidRDefault="006F481A" w:rsidP="006F481A">
            <w:pPr>
              <w:tabs>
                <w:tab w:val="left" w:pos="0"/>
                <w:tab w:val="left" w:pos="1245"/>
                <w:tab w:val="left" w:pos="4500"/>
                <w:tab w:val="center" w:pos="4916"/>
              </w:tabs>
              <w:suppressAutoHyphens/>
              <w:jc w:val="center"/>
              <w:rPr>
                <w:rFonts w:ascii="Arial" w:hAnsi="Arial" w:cs="Arial"/>
                <w:sz w:val="12"/>
                <w:szCs w:val="14"/>
                <w:lang w:val="es-MX"/>
              </w:rPr>
            </w:pPr>
            <w:r>
              <w:rPr>
                <w:rFonts w:ascii="Arial" w:hAnsi="Arial" w:cs="Arial"/>
                <w:sz w:val="12"/>
                <w:szCs w:val="14"/>
                <w:lang w:val="es-MX"/>
              </w:rPr>
              <w:t>ING. MANUEL MEZA CORRES</w:t>
            </w:r>
          </w:p>
        </w:tc>
        <w:tc>
          <w:tcPr>
            <w:tcW w:w="3344" w:type="dxa"/>
            <w:gridSpan w:val="2"/>
            <w:tcBorders>
              <w:top w:val="nil"/>
              <w:left w:val="single" w:sz="12" w:space="0" w:color="auto"/>
              <w:bottom w:val="single" w:sz="12" w:space="0" w:color="auto"/>
              <w:right w:val="single" w:sz="12" w:space="0" w:color="auto"/>
            </w:tcBorders>
          </w:tcPr>
          <w:p w14:paraId="509A7918" w14:textId="77777777" w:rsidR="006F481A" w:rsidRPr="004536B9" w:rsidRDefault="006F481A" w:rsidP="006F481A">
            <w:pPr>
              <w:tabs>
                <w:tab w:val="left" w:pos="0"/>
                <w:tab w:val="left" w:pos="1245"/>
                <w:tab w:val="left" w:pos="4500"/>
                <w:tab w:val="center" w:pos="4916"/>
              </w:tabs>
              <w:suppressAutoHyphens/>
              <w:jc w:val="center"/>
              <w:rPr>
                <w:rFonts w:ascii="Arial" w:hAnsi="Arial" w:cs="Arial"/>
                <w:sz w:val="12"/>
                <w:szCs w:val="14"/>
                <w:lang w:val="es-MX"/>
              </w:rPr>
            </w:pPr>
            <w:r>
              <w:rPr>
                <w:rFonts w:ascii="Arial" w:hAnsi="Arial" w:cs="Arial"/>
                <w:sz w:val="12"/>
                <w:szCs w:val="14"/>
                <w:lang w:val="es-MX"/>
              </w:rPr>
              <w:t>MTRO. JAVIER LAZCANO VARGAS</w:t>
            </w:r>
          </w:p>
        </w:tc>
      </w:tr>
      <w:tr w:rsidR="006F481A" w:rsidRPr="004536B9" w14:paraId="4260CE66" w14:textId="77777777" w:rsidTr="00E564C6">
        <w:trPr>
          <w:trHeight w:val="163"/>
          <w:jc w:val="center"/>
        </w:trPr>
        <w:tc>
          <w:tcPr>
            <w:tcW w:w="3285" w:type="dxa"/>
            <w:gridSpan w:val="2"/>
            <w:tcBorders>
              <w:top w:val="single" w:sz="12" w:space="0" w:color="auto"/>
              <w:left w:val="nil"/>
              <w:bottom w:val="nil"/>
              <w:right w:val="nil"/>
            </w:tcBorders>
          </w:tcPr>
          <w:p w14:paraId="7F4C0C19" w14:textId="77777777" w:rsidR="006F481A" w:rsidRPr="004536B9" w:rsidRDefault="006F481A" w:rsidP="006F481A">
            <w:pPr>
              <w:tabs>
                <w:tab w:val="left" w:pos="0"/>
                <w:tab w:val="left" w:pos="1245"/>
                <w:tab w:val="left" w:pos="4500"/>
                <w:tab w:val="center" w:pos="4916"/>
              </w:tabs>
              <w:suppressAutoHyphens/>
              <w:rPr>
                <w:rFonts w:ascii="Arial" w:hAnsi="Arial" w:cs="Arial"/>
                <w:b/>
                <w:sz w:val="12"/>
                <w:szCs w:val="14"/>
                <w:lang w:val="es-MX"/>
              </w:rPr>
            </w:pPr>
            <w:r w:rsidRPr="004536B9">
              <w:rPr>
                <w:rFonts w:ascii="Arial" w:hAnsi="Arial" w:cs="Arial"/>
                <w:b/>
                <w:sz w:val="12"/>
                <w:szCs w:val="14"/>
                <w:lang w:val="es-MX"/>
              </w:rPr>
              <w:t>DESGLOSE:</w:t>
            </w:r>
          </w:p>
        </w:tc>
        <w:tc>
          <w:tcPr>
            <w:tcW w:w="3299" w:type="dxa"/>
            <w:gridSpan w:val="5"/>
            <w:tcBorders>
              <w:top w:val="single" w:sz="12" w:space="0" w:color="auto"/>
              <w:left w:val="nil"/>
              <w:bottom w:val="nil"/>
              <w:right w:val="nil"/>
            </w:tcBorders>
          </w:tcPr>
          <w:p w14:paraId="23790D5A" w14:textId="77777777" w:rsidR="006F481A" w:rsidRPr="004536B9" w:rsidRDefault="006F481A" w:rsidP="006F481A">
            <w:pPr>
              <w:tabs>
                <w:tab w:val="left" w:pos="0"/>
                <w:tab w:val="left" w:pos="1245"/>
                <w:tab w:val="left" w:pos="4500"/>
                <w:tab w:val="center" w:pos="4916"/>
              </w:tabs>
              <w:suppressAutoHyphens/>
              <w:rPr>
                <w:rFonts w:ascii="Arial" w:hAnsi="Arial" w:cs="Arial"/>
                <w:b/>
                <w:sz w:val="12"/>
                <w:szCs w:val="14"/>
                <w:lang w:val="es-MX"/>
              </w:rPr>
            </w:pPr>
          </w:p>
        </w:tc>
        <w:tc>
          <w:tcPr>
            <w:tcW w:w="3344" w:type="dxa"/>
            <w:gridSpan w:val="2"/>
            <w:tcBorders>
              <w:top w:val="single" w:sz="12" w:space="0" w:color="auto"/>
              <w:left w:val="nil"/>
              <w:bottom w:val="nil"/>
              <w:right w:val="nil"/>
            </w:tcBorders>
          </w:tcPr>
          <w:p w14:paraId="7601E951" w14:textId="0888CCD9" w:rsidR="006F481A" w:rsidRPr="00243A06" w:rsidRDefault="006F481A" w:rsidP="006F481A">
            <w:pPr>
              <w:tabs>
                <w:tab w:val="left" w:pos="0"/>
                <w:tab w:val="left" w:pos="1245"/>
                <w:tab w:val="left" w:pos="4500"/>
                <w:tab w:val="center" w:pos="4916"/>
              </w:tabs>
              <w:suppressAutoHyphens/>
              <w:jc w:val="right"/>
              <w:rPr>
                <w:rFonts w:ascii="Arial" w:hAnsi="Arial" w:cs="Arial"/>
                <w:sz w:val="10"/>
                <w:szCs w:val="12"/>
                <w:lang w:val="es-MX"/>
              </w:rPr>
            </w:pPr>
          </w:p>
        </w:tc>
      </w:tr>
      <w:tr w:rsidR="006F481A" w:rsidRPr="004536B9" w14:paraId="3D11A88D" w14:textId="77777777" w:rsidTr="00E564C6">
        <w:trPr>
          <w:trHeight w:val="163"/>
          <w:jc w:val="center"/>
        </w:trPr>
        <w:tc>
          <w:tcPr>
            <w:tcW w:w="3285" w:type="dxa"/>
            <w:gridSpan w:val="2"/>
            <w:tcBorders>
              <w:top w:val="nil"/>
              <w:left w:val="nil"/>
              <w:bottom w:val="nil"/>
              <w:right w:val="nil"/>
            </w:tcBorders>
          </w:tcPr>
          <w:p w14:paraId="16DAF034" w14:textId="071CFB7A" w:rsidR="006F481A" w:rsidRPr="004536B9" w:rsidRDefault="00E564C6" w:rsidP="006F481A">
            <w:pPr>
              <w:tabs>
                <w:tab w:val="left" w:pos="0"/>
                <w:tab w:val="left" w:pos="1245"/>
                <w:tab w:val="left" w:pos="4500"/>
                <w:tab w:val="center" w:pos="4916"/>
              </w:tabs>
              <w:suppressAutoHyphens/>
              <w:jc w:val="right"/>
              <w:rPr>
                <w:rFonts w:ascii="Arial" w:hAnsi="Arial" w:cs="Arial"/>
                <w:b/>
                <w:sz w:val="12"/>
                <w:szCs w:val="14"/>
                <w:lang w:val="es-MX"/>
              </w:rPr>
            </w:pPr>
            <w:r>
              <w:rPr>
                <w:rFonts w:ascii="Arial" w:hAnsi="Arial" w:cs="Arial"/>
                <w:b/>
                <w:sz w:val="12"/>
                <w:szCs w:val="14"/>
                <w:lang w:val="es-MX"/>
              </w:rPr>
              <w:t>ANTES DEL IVA</w:t>
            </w:r>
            <w:r w:rsidR="006F481A" w:rsidRPr="004536B9">
              <w:rPr>
                <w:rFonts w:ascii="Arial" w:hAnsi="Arial" w:cs="Arial"/>
                <w:b/>
                <w:sz w:val="12"/>
                <w:szCs w:val="14"/>
                <w:lang w:val="es-MX"/>
              </w:rPr>
              <w:t>:</w:t>
            </w:r>
          </w:p>
        </w:tc>
        <w:tc>
          <w:tcPr>
            <w:tcW w:w="3299" w:type="dxa"/>
            <w:gridSpan w:val="5"/>
            <w:tcBorders>
              <w:top w:val="nil"/>
              <w:left w:val="nil"/>
              <w:bottom w:val="nil"/>
              <w:right w:val="nil"/>
            </w:tcBorders>
          </w:tcPr>
          <w:p w14:paraId="683DC9DD" w14:textId="77777777" w:rsidR="006F481A" w:rsidRPr="004536B9" w:rsidRDefault="006F481A" w:rsidP="006F481A">
            <w:pPr>
              <w:tabs>
                <w:tab w:val="left" w:pos="0"/>
                <w:tab w:val="left" w:pos="1245"/>
                <w:tab w:val="left" w:pos="4500"/>
                <w:tab w:val="center" w:pos="4916"/>
              </w:tabs>
              <w:suppressAutoHyphens/>
              <w:jc w:val="center"/>
              <w:rPr>
                <w:rFonts w:ascii="Arial" w:hAnsi="Arial" w:cs="Arial"/>
                <w:b/>
                <w:sz w:val="12"/>
                <w:szCs w:val="14"/>
                <w:lang w:val="es-MX"/>
              </w:rPr>
            </w:pPr>
            <w:r w:rsidRPr="004536B9">
              <w:rPr>
                <w:rFonts w:ascii="Arial" w:hAnsi="Arial" w:cs="Arial"/>
                <w:b/>
                <w:sz w:val="12"/>
                <w:szCs w:val="14"/>
                <w:lang w:val="es-MX"/>
              </w:rPr>
              <w:t>I.V.A.:</w:t>
            </w:r>
          </w:p>
        </w:tc>
        <w:tc>
          <w:tcPr>
            <w:tcW w:w="3344" w:type="dxa"/>
            <w:gridSpan w:val="2"/>
            <w:tcBorders>
              <w:top w:val="nil"/>
              <w:left w:val="nil"/>
              <w:bottom w:val="nil"/>
              <w:right w:val="nil"/>
            </w:tcBorders>
          </w:tcPr>
          <w:p w14:paraId="25760E5C" w14:textId="77777777" w:rsidR="006F481A" w:rsidRPr="004536B9" w:rsidRDefault="006F481A" w:rsidP="006F481A">
            <w:pPr>
              <w:tabs>
                <w:tab w:val="left" w:pos="0"/>
                <w:tab w:val="left" w:pos="1245"/>
                <w:tab w:val="left" w:pos="4500"/>
                <w:tab w:val="center" w:pos="4916"/>
              </w:tabs>
              <w:suppressAutoHyphens/>
              <w:jc w:val="center"/>
              <w:rPr>
                <w:rFonts w:ascii="Arial" w:hAnsi="Arial" w:cs="Arial"/>
                <w:b/>
                <w:sz w:val="12"/>
                <w:szCs w:val="14"/>
                <w:lang w:val="es-MX"/>
              </w:rPr>
            </w:pPr>
            <w:r w:rsidRPr="004536B9">
              <w:rPr>
                <w:rFonts w:ascii="Arial" w:hAnsi="Arial" w:cs="Arial"/>
                <w:b/>
                <w:sz w:val="12"/>
                <w:szCs w:val="14"/>
                <w:lang w:val="es-MX"/>
              </w:rPr>
              <w:t>SUMA:</w:t>
            </w:r>
          </w:p>
        </w:tc>
      </w:tr>
      <w:tr w:rsidR="006F481A" w:rsidRPr="004536B9" w14:paraId="16DFA2B9" w14:textId="77777777" w:rsidTr="00E564C6">
        <w:trPr>
          <w:trHeight w:val="163"/>
          <w:jc w:val="center"/>
        </w:trPr>
        <w:tc>
          <w:tcPr>
            <w:tcW w:w="3285" w:type="dxa"/>
            <w:gridSpan w:val="2"/>
            <w:tcBorders>
              <w:top w:val="nil"/>
              <w:left w:val="nil"/>
              <w:bottom w:val="nil"/>
              <w:right w:val="nil"/>
            </w:tcBorders>
          </w:tcPr>
          <w:p w14:paraId="484763E5" w14:textId="0B91E257" w:rsidR="006F481A" w:rsidRPr="004536B9" w:rsidRDefault="006F481A" w:rsidP="00476A0B">
            <w:pPr>
              <w:tabs>
                <w:tab w:val="left" w:pos="0"/>
                <w:tab w:val="left" w:pos="1245"/>
                <w:tab w:val="left" w:pos="4500"/>
                <w:tab w:val="center" w:pos="4916"/>
              </w:tabs>
              <w:suppressAutoHyphens/>
              <w:jc w:val="right"/>
              <w:rPr>
                <w:rFonts w:ascii="Arial" w:hAnsi="Arial" w:cs="Arial"/>
                <w:b/>
                <w:sz w:val="12"/>
                <w:szCs w:val="14"/>
                <w:lang w:val="es-MX"/>
              </w:rPr>
            </w:pPr>
            <w:r w:rsidRPr="004536B9">
              <w:rPr>
                <w:rFonts w:ascii="Arial" w:hAnsi="Arial" w:cs="Arial"/>
                <w:b/>
                <w:noProof/>
                <w:sz w:val="12"/>
                <w:szCs w:val="14"/>
                <w:lang w:val="es-MX"/>
              </w:rPr>
              <w:t>$</w:t>
            </w:r>
            <w:r w:rsidR="00476A0B">
              <w:rPr>
                <w:rFonts w:ascii="Arial" w:hAnsi="Arial" w:cs="Arial"/>
                <w:b/>
                <w:noProof/>
                <w:sz w:val="12"/>
                <w:szCs w:val="14"/>
                <w:lang w:val="es-MX"/>
              </w:rPr>
              <w:fldChar w:fldCharType="begin"/>
            </w:r>
            <w:r w:rsidR="00476A0B">
              <w:rPr>
                <w:rFonts w:ascii="Arial" w:hAnsi="Arial" w:cs="Arial"/>
                <w:b/>
                <w:noProof/>
                <w:sz w:val="12"/>
                <w:szCs w:val="14"/>
                <w:lang w:val="es-MX"/>
              </w:rPr>
              <w:instrText xml:space="preserve"> MERGEFIELD ANTES_DE_IVA_CONTRATADO__ </w:instrText>
            </w:r>
            <w:r w:rsidR="00476A0B">
              <w:rPr>
                <w:rFonts w:ascii="Arial" w:hAnsi="Arial" w:cs="Arial"/>
                <w:b/>
                <w:noProof/>
                <w:sz w:val="12"/>
                <w:szCs w:val="14"/>
                <w:lang w:val="es-MX"/>
              </w:rPr>
              <w:fldChar w:fldCharType="separate"/>
            </w:r>
            <w:r w:rsidR="00476A0B">
              <w:rPr>
                <w:rFonts w:ascii="Arial" w:hAnsi="Arial" w:cs="Arial"/>
                <w:b/>
                <w:noProof/>
                <w:sz w:val="12"/>
                <w:szCs w:val="14"/>
                <w:lang w:val="es-MX"/>
              </w:rPr>
              <w:t>«ANTES_DE_IVA_CONTRATADO__»</w:t>
            </w:r>
            <w:r w:rsidR="00476A0B">
              <w:rPr>
                <w:rFonts w:ascii="Arial" w:hAnsi="Arial" w:cs="Arial"/>
                <w:b/>
                <w:noProof/>
                <w:sz w:val="12"/>
                <w:szCs w:val="14"/>
                <w:lang w:val="es-MX"/>
              </w:rPr>
              <w:fldChar w:fldCharType="end"/>
            </w:r>
          </w:p>
        </w:tc>
        <w:tc>
          <w:tcPr>
            <w:tcW w:w="3299" w:type="dxa"/>
            <w:gridSpan w:val="5"/>
            <w:tcBorders>
              <w:top w:val="nil"/>
              <w:left w:val="nil"/>
              <w:bottom w:val="nil"/>
              <w:right w:val="nil"/>
            </w:tcBorders>
          </w:tcPr>
          <w:p w14:paraId="75D02D57" w14:textId="22895F3F" w:rsidR="006F481A" w:rsidRPr="004536B9" w:rsidRDefault="006F481A" w:rsidP="00476A0B">
            <w:pPr>
              <w:tabs>
                <w:tab w:val="left" w:pos="0"/>
                <w:tab w:val="left" w:pos="1245"/>
                <w:tab w:val="left" w:pos="4500"/>
                <w:tab w:val="center" w:pos="4916"/>
              </w:tabs>
              <w:suppressAutoHyphens/>
              <w:jc w:val="center"/>
              <w:rPr>
                <w:rFonts w:ascii="Arial" w:hAnsi="Arial" w:cs="Arial"/>
                <w:b/>
                <w:sz w:val="12"/>
                <w:szCs w:val="14"/>
                <w:lang w:val="es-MX"/>
              </w:rPr>
            </w:pPr>
            <w:r w:rsidRPr="004536B9">
              <w:rPr>
                <w:rFonts w:ascii="Arial" w:hAnsi="Arial" w:cs="Arial"/>
                <w:b/>
                <w:noProof/>
                <w:sz w:val="12"/>
                <w:szCs w:val="14"/>
                <w:lang w:val="es-MX"/>
              </w:rPr>
              <w:t>$</w:t>
            </w:r>
            <w:r w:rsidR="00476A0B">
              <w:rPr>
                <w:rFonts w:ascii="Arial" w:hAnsi="Arial" w:cs="Arial"/>
                <w:b/>
                <w:noProof/>
                <w:sz w:val="12"/>
                <w:szCs w:val="14"/>
                <w:lang w:val="es-MX"/>
              </w:rPr>
              <w:fldChar w:fldCharType="begin"/>
            </w:r>
            <w:r w:rsidR="00476A0B">
              <w:rPr>
                <w:rFonts w:ascii="Arial" w:hAnsi="Arial" w:cs="Arial"/>
                <w:b/>
                <w:noProof/>
                <w:sz w:val="12"/>
                <w:szCs w:val="14"/>
                <w:lang w:val="es-MX"/>
              </w:rPr>
              <w:instrText xml:space="preserve"> MERGEFIELD IVA_CONTRATADO_ </w:instrText>
            </w:r>
            <w:r w:rsidR="00476A0B">
              <w:rPr>
                <w:rFonts w:ascii="Arial" w:hAnsi="Arial" w:cs="Arial"/>
                <w:b/>
                <w:noProof/>
                <w:sz w:val="12"/>
                <w:szCs w:val="14"/>
                <w:lang w:val="es-MX"/>
              </w:rPr>
              <w:fldChar w:fldCharType="separate"/>
            </w:r>
            <w:r w:rsidR="00476A0B">
              <w:rPr>
                <w:rFonts w:ascii="Arial" w:hAnsi="Arial" w:cs="Arial"/>
                <w:b/>
                <w:noProof/>
                <w:sz w:val="12"/>
                <w:szCs w:val="14"/>
                <w:lang w:val="es-MX"/>
              </w:rPr>
              <w:t>«IVA_CONTRATADO_»</w:t>
            </w:r>
            <w:r w:rsidR="00476A0B">
              <w:rPr>
                <w:rFonts w:ascii="Arial" w:hAnsi="Arial" w:cs="Arial"/>
                <w:b/>
                <w:noProof/>
                <w:sz w:val="12"/>
                <w:szCs w:val="14"/>
                <w:lang w:val="es-MX"/>
              </w:rPr>
              <w:fldChar w:fldCharType="end"/>
            </w:r>
          </w:p>
        </w:tc>
        <w:tc>
          <w:tcPr>
            <w:tcW w:w="3344" w:type="dxa"/>
            <w:gridSpan w:val="2"/>
            <w:tcBorders>
              <w:top w:val="nil"/>
              <w:left w:val="nil"/>
              <w:bottom w:val="nil"/>
              <w:right w:val="nil"/>
            </w:tcBorders>
          </w:tcPr>
          <w:p w14:paraId="4E686B0D" w14:textId="4F4F8EE0" w:rsidR="006F481A" w:rsidRPr="004536B9" w:rsidRDefault="006F481A" w:rsidP="00476A0B">
            <w:pPr>
              <w:tabs>
                <w:tab w:val="left" w:pos="0"/>
                <w:tab w:val="left" w:pos="1245"/>
                <w:tab w:val="left" w:pos="4500"/>
                <w:tab w:val="center" w:pos="4916"/>
              </w:tabs>
              <w:suppressAutoHyphens/>
              <w:jc w:val="center"/>
              <w:rPr>
                <w:rFonts w:ascii="Arial" w:hAnsi="Arial" w:cs="Arial"/>
                <w:b/>
                <w:sz w:val="12"/>
                <w:szCs w:val="14"/>
                <w:lang w:val="es-MX"/>
              </w:rPr>
            </w:pPr>
            <w:r w:rsidRPr="004536B9">
              <w:rPr>
                <w:rFonts w:ascii="Arial" w:hAnsi="Arial" w:cs="Arial"/>
                <w:b/>
                <w:noProof/>
                <w:sz w:val="12"/>
                <w:szCs w:val="14"/>
                <w:lang w:val="es-MX"/>
              </w:rPr>
              <w:t>$</w:t>
            </w:r>
            <w:r w:rsidR="00476A0B">
              <w:rPr>
                <w:rFonts w:ascii="Arial" w:hAnsi="Arial" w:cs="Arial"/>
                <w:b/>
                <w:noProof/>
                <w:sz w:val="12"/>
                <w:szCs w:val="14"/>
                <w:lang w:val="es-MX"/>
              </w:rPr>
              <w:fldChar w:fldCharType="begin"/>
            </w:r>
            <w:r w:rsidR="00476A0B">
              <w:rPr>
                <w:rFonts w:ascii="Arial" w:hAnsi="Arial" w:cs="Arial"/>
                <w:b/>
                <w:noProof/>
                <w:sz w:val="12"/>
                <w:szCs w:val="14"/>
                <w:lang w:val="es-MX"/>
              </w:rPr>
              <w:instrText xml:space="preserve"> MERGEFIELD IMPORTE_CONTRATADO </w:instrText>
            </w:r>
            <w:r w:rsidR="00476A0B">
              <w:rPr>
                <w:rFonts w:ascii="Arial" w:hAnsi="Arial" w:cs="Arial"/>
                <w:b/>
                <w:noProof/>
                <w:sz w:val="12"/>
                <w:szCs w:val="14"/>
                <w:lang w:val="es-MX"/>
              </w:rPr>
              <w:fldChar w:fldCharType="separate"/>
            </w:r>
            <w:r w:rsidR="00476A0B">
              <w:rPr>
                <w:rFonts w:ascii="Arial" w:hAnsi="Arial" w:cs="Arial"/>
                <w:b/>
                <w:noProof/>
                <w:sz w:val="12"/>
                <w:szCs w:val="14"/>
                <w:lang w:val="es-MX"/>
              </w:rPr>
              <w:t>«IMPORTE_CONTRATADO»</w:t>
            </w:r>
            <w:r w:rsidR="00476A0B">
              <w:rPr>
                <w:rFonts w:ascii="Arial" w:hAnsi="Arial" w:cs="Arial"/>
                <w:b/>
                <w:noProof/>
                <w:sz w:val="12"/>
                <w:szCs w:val="14"/>
                <w:lang w:val="es-MX"/>
              </w:rPr>
              <w:fldChar w:fldCharType="end"/>
            </w:r>
          </w:p>
        </w:tc>
      </w:tr>
      <w:tr w:rsidR="00E564C6" w:rsidRPr="00354D99" w14:paraId="10A4D62B" w14:textId="77777777" w:rsidTr="00E564C6">
        <w:trPr>
          <w:trHeight w:val="163"/>
          <w:jc w:val="center"/>
        </w:trPr>
        <w:tc>
          <w:tcPr>
            <w:tcW w:w="3285" w:type="dxa"/>
            <w:gridSpan w:val="2"/>
            <w:tcBorders>
              <w:top w:val="nil"/>
              <w:left w:val="nil"/>
              <w:bottom w:val="nil"/>
              <w:right w:val="nil"/>
            </w:tcBorders>
          </w:tcPr>
          <w:p w14:paraId="1BBEF926" w14:textId="77777777" w:rsidR="00E564C6" w:rsidRPr="004536B9" w:rsidRDefault="00E564C6" w:rsidP="006F481A">
            <w:pPr>
              <w:tabs>
                <w:tab w:val="left" w:pos="0"/>
                <w:tab w:val="left" w:pos="1245"/>
                <w:tab w:val="left" w:pos="4500"/>
                <w:tab w:val="center" w:pos="4916"/>
              </w:tabs>
              <w:suppressAutoHyphens/>
              <w:jc w:val="right"/>
              <w:rPr>
                <w:rFonts w:ascii="Arial" w:hAnsi="Arial" w:cs="Arial"/>
                <w:b/>
                <w:noProof/>
                <w:sz w:val="12"/>
                <w:szCs w:val="14"/>
                <w:lang w:val="es-MX"/>
              </w:rPr>
            </w:pPr>
          </w:p>
        </w:tc>
        <w:tc>
          <w:tcPr>
            <w:tcW w:w="3299" w:type="dxa"/>
            <w:gridSpan w:val="5"/>
            <w:tcBorders>
              <w:top w:val="nil"/>
              <w:left w:val="nil"/>
              <w:bottom w:val="nil"/>
              <w:right w:val="nil"/>
            </w:tcBorders>
          </w:tcPr>
          <w:p w14:paraId="471DF513" w14:textId="77777777" w:rsidR="00E564C6" w:rsidRDefault="00E564C6" w:rsidP="006F481A">
            <w:pPr>
              <w:tabs>
                <w:tab w:val="left" w:pos="0"/>
                <w:tab w:val="left" w:pos="1245"/>
                <w:tab w:val="left" w:pos="4500"/>
                <w:tab w:val="center" w:pos="4916"/>
              </w:tabs>
              <w:suppressAutoHyphens/>
              <w:jc w:val="center"/>
              <w:rPr>
                <w:rFonts w:ascii="Arial" w:hAnsi="Arial" w:cs="Arial"/>
                <w:b/>
                <w:noProof/>
                <w:sz w:val="12"/>
                <w:szCs w:val="14"/>
                <w:lang w:val="es-MX"/>
              </w:rPr>
            </w:pPr>
          </w:p>
          <w:p w14:paraId="634FB982" w14:textId="77777777" w:rsidR="00354D99" w:rsidRDefault="00354D99" w:rsidP="006F481A">
            <w:pPr>
              <w:tabs>
                <w:tab w:val="left" w:pos="0"/>
                <w:tab w:val="left" w:pos="1245"/>
                <w:tab w:val="left" w:pos="4500"/>
                <w:tab w:val="center" w:pos="4916"/>
              </w:tabs>
              <w:suppressAutoHyphens/>
              <w:jc w:val="center"/>
              <w:rPr>
                <w:rFonts w:ascii="Arial" w:hAnsi="Arial" w:cs="Arial"/>
                <w:b/>
                <w:noProof/>
                <w:sz w:val="12"/>
                <w:szCs w:val="14"/>
                <w:lang w:val="es-MX"/>
              </w:rPr>
            </w:pPr>
          </w:p>
          <w:p w14:paraId="048CA7BE" w14:textId="77777777" w:rsidR="00354D99" w:rsidRDefault="00354D99" w:rsidP="006F481A">
            <w:pPr>
              <w:tabs>
                <w:tab w:val="left" w:pos="0"/>
                <w:tab w:val="left" w:pos="1245"/>
                <w:tab w:val="left" w:pos="4500"/>
                <w:tab w:val="center" w:pos="4916"/>
              </w:tabs>
              <w:suppressAutoHyphens/>
              <w:jc w:val="center"/>
              <w:rPr>
                <w:rFonts w:ascii="Arial" w:hAnsi="Arial" w:cs="Arial"/>
                <w:b/>
                <w:noProof/>
                <w:sz w:val="12"/>
                <w:szCs w:val="14"/>
                <w:lang w:val="es-MX"/>
              </w:rPr>
            </w:pPr>
          </w:p>
          <w:p w14:paraId="230BCCA3" w14:textId="77777777" w:rsidR="00354D99" w:rsidRDefault="00354D99" w:rsidP="006F481A">
            <w:pPr>
              <w:tabs>
                <w:tab w:val="left" w:pos="0"/>
                <w:tab w:val="left" w:pos="1245"/>
                <w:tab w:val="left" w:pos="4500"/>
                <w:tab w:val="center" w:pos="4916"/>
              </w:tabs>
              <w:suppressAutoHyphens/>
              <w:jc w:val="center"/>
              <w:rPr>
                <w:rFonts w:ascii="Arial" w:hAnsi="Arial" w:cs="Arial"/>
                <w:b/>
                <w:noProof/>
                <w:sz w:val="12"/>
                <w:szCs w:val="14"/>
                <w:lang w:val="es-MX"/>
              </w:rPr>
            </w:pPr>
          </w:p>
          <w:p w14:paraId="3A2902DD" w14:textId="77777777" w:rsidR="00476A0B" w:rsidRDefault="00476A0B" w:rsidP="006F481A">
            <w:pPr>
              <w:tabs>
                <w:tab w:val="left" w:pos="0"/>
                <w:tab w:val="left" w:pos="1245"/>
                <w:tab w:val="left" w:pos="4500"/>
                <w:tab w:val="center" w:pos="4916"/>
              </w:tabs>
              <w:suppressAutoHyphens/>
              <w:jc w:val="center"/>
              <w:rPr>
                <w:rFonts w:ascii="Arial" w:hAnsi="Arial" w:cs="Arial"/>
                <w:b/>
                <w:noProof/>
                <w:sz w:val="12"/>
                <w:szCs w:val="14"/>
                <w:lang w:val="es-MX"/>
              </w:rPr>
            </w:pPr>
          </w:p>
          <w:p w14:paraId="0868F110" w14:textId="77777777" w:rsidR="00354D99" w:rsidRPr="004536B9" w:rsidRDefault="00354D99" w:rsidP="006F481A">
            <w:pPr>
              <w:tabs>
                <w:tab w:val="left" w:pos="0"/>
                <w:tab w:val="left" w:pos="1245"/>
                <w:tab w:val="left" w:pos="4500"/>
                <w:tab w:val="center" w:pos="4916"/>
              </w:tabs>
              <w:suppressAutoHyphens/>
              <w:jc w:val="center"/>
              <w:rPr>
                <w:rFonts w:ascii="Arial" w:hAnsi="Arial" w:cs="Arial"/>
                <w:b/>
                <w:noProof/>
                <w:sz w:val="12"/>
                <w:szCs w:val="14"/>
                <w:lang w:val="es-MX"/>
              </w:rPr>
            </w:pPr>
          </w:p>
        </w:tc>
        <w:tc>
          <w:tcPr>
            <w:tcW w:w="3344" w:type="dxa"/>
            <w:gridSpan w:val="2"/>
            <w:tcBorders>
              <w:top w:val="nil"/>
              <w:left w:val="nil"/>
              <w:bottom w:val="nil"/>
              <w:right w:val="nil"/>
            </w:tcBorders>
          </w:tcPr>
          <w:p w14:paraId="3CF4A683" w14:textId="39C13BA8" w:rsidR="00E564C6" w:rsidRPr="00E564C6" w:rsidRDefault="00E564C6" w:rsidP="00E564C6">
            <w:pPr>
              <w:tabs>
                <w:tab w:val="left" w:pos="0"/>
                <w:tab w:val="left" w:pos="1245"/>
                <w:tab w:val="left" w:pos="4500"/>
                <w:tab w:val="center" w:pos="4916"/>
              </w:tabs>
              <w:suppressAutoHyphens/>
              <w:jc w:val="right"/>
              <w:rPr>
                <w:rFonts w:ascii="Arial" w:hAnsi="Arial" w:cs="Arial"/>
                <w:b/>
                <w:noProof/>
                <w:sz w:val="12"/>
                <w:szCs w:val="14"/>
                <w:lang w:val="en-US"/>
              </w:rPr>
            </w:pPr>
            <w:r w:rsidRPr="008923EA">
              <w:rPr>
                <w:rFonts w:ascii="Arial" w:hAnsi="Arial" w:cs="Arial"/>
                <w:sz w:val="10"/>
                <w:szCs w:val="12"/>
                <w:lang w:val="en-US"/>
              </w:rPr>
              <w:t>JLV/MMC/HMM/JFTB/</w:t>
            </w:r>
            <w:proofErr w:type="spellStart"/>
            <w:r>
              <w:rPr>
                <w:rFonts w:ascii="Arial" w:hAnsi="Arial" w:cs="Arial"/>
                <w:sz w:val="10"/>
                <w:szCs w:val="12"/>
                <w:lang w:val="en-US"/>
              </w:rPr>
              <w:t>gg</w:t>
            </w:r>
            <w:r w:rsidRPr="008923EA">
              <w:rPr>
                <w:rFonts w:ascii="Arial" w:hAnsi="Arial" w:cs="Arial"/>
                <w:sz w:val="10"/>
                <w:szCs w:val="12"/>
                <w:lang w:val="en-US"/>
              </w:rPr>
              <w:t>bm</w:t>
            </w:r>
            <w:proofErr w:type="spellEnd"/>
            <w:r w:rsidRPr="008923EA">
              <w:rPr>
                <w:rFonts w:ascii="Arial" w:hAnsi="Arial" w:cs="Arial"/>
                <w:sz w:val="10"/>
                <w:szCs w:val="12"/>
                <w:lang w:val="en-US"/>
              </w:rPr>
              <w:t>*</w:t>
            </w:r>
          </w:p>
        </w:tc>
      </w:tr>
    </w:tbl>
    <w:tbl>
      <w:tblPr>
        <w:tblStyle w:val="Tablaconcuadrcula"/>
        <w:tblpPr w:leftFromText="141" w:rightFromText="141" w:vertAnchor="text" w:horzAnchor="margin" w:tblpY="66"/>
        <w:tblW w:w="992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420"/>
        <w:gridCol w:w="861"/>
        <w:gridCol w:w="1005"/>
        <w:gridCol w:w="287"/>
        <w:gridCol w:w="1387"/>
        <w:gridCol w:w="2058"/>
        <w:gridCol w:w="575"/>
        <w:gridCol w:w="1003"/>
        <w:gridCol w:w="1328"/>
      </w:tblGrid>
      <w:tr w:rsidR="00FB1727" w:rsidRPr="004536B9" w14:paraId="094B29D9" w14:textId="77777777" w:rsidTr="00FB1727">
        <w:trPr>
          <w:trHeight w:val="196"/>
        </w:trPr>
        <w:tc>
          <w:tcPr>
            <w:tcW w:w="9924" w:type="dxa"/>
            <w:gridSpan w:val="9"/>
            <w:tcBorders>
              <w:top w:val="single" w:sz="12" w:space="0" w:color="auto"/>
              <w:left w:val="single" w:sz="12" w:space="0" w:color="auto"/>
              <w:bottom w:val="nil"/>
              <w:right w:val="single" w:sz="12" w:space="0" w:color="auto"/>
            </w:tcBorders>
          </w:tcPr>
          <w:p w14:paraId="0431E5D7" w14:textId="77777777" w:rsidR="00FB1727" w:rsidRPr="004536B9" w:rsidRDefault="00FB1727" w:rsidP="00FB1727">
            <w:pPr>
              <w:tabs>
                <w:tab w:val="left" w:pos="0"/>
                <w:tab w:val="left" w:pos="1245"/>
                <w:tab w:val="left" w:pos="4500"/>
                <w:tab w:val="center" w:pos="4916"/>
              </w:tabs>
              <w:suppressAutoHyphens/>
              <w:jc w:val="center"/>
              <w:rPr>
                <w:rFonts w:ascii="Arial" w:hAnsi="Arial" w:cs="Arial"/>
                <w:b/>
                <w:sz w:val="14"/>
                <w:szCs w:val="16"/>
                <w:lang w:val="es-MX"/>
              </w:rPr>
            </w:pPr>
            <w:r w:rsidRPr="004536B9">
              <w:rPr>
                <w:rFonts w:ascii="Arial" w:hAnsi="Arial" w:cs="Arial"/>
                <w:b/>
                <w:sz w:val="14"/>
                <w:szCs w:val="16"/>
                <w:lang w:val="es-MX"/>
              </w:rPr>
              <w:lastRenderedPageBreak/>
              <w:t>CARÁTULA PARA LOS CONTRATO</w:t>
            </w:r>
            <w:r>
              <w:rPr>
                <w:rFonts w:ascii="Arial" w:hAnsi="Arial" w:cs="Arial"/>
                <w:b/>
                <w:sz w:val="14"/>
                <w:szCs w:val="16"/>
                <w:lang w:val="es-MX"/>
              </w:rPr>
              <w:t xml:space="preserve"> </w:t>
            </w:r>
            <w:r w:rsidRPr="004536B9">
              <w:rPr>
                <w:rFonts w:ascii="Arial" w:hAnsi="Arial" w:cs="Arial"/>
                <w:b/>
                <w:sz w:val="14"/>
                <w:szCs w:val="16"/>
                <w:lang w:val="es-MX"/>
              </w:rPr>
              <w:t>DE OBRA PÚBLICA</w:t>
            </w:r>
          </w:p>
        </w:tc>
      </w:tr>
      <w:tr w:rsidR="00FB1727" w:rsidRPr="004536B9" w14:paraId="71DD1962" w14:textId="77777777" w:rsidTr="008547F5">
        <w:trPr>
          <w:trHeight w:val="154"/>
        </w:trPr>
        <w:tc>
          <w:tcPr>
            <w:tcW w:w="2281" w:type="dxa"/>
            <w:gridSpan w:val="2"/>
            <w:tcBorders>
              <w:top w:val="single" w:sz="12" w:space="0" w:color="auto"/>
              <w:left w:val="single" w:sz="12" w:space="0" w:color="auto"/>
              <w:bottom w:val="nil"/>
              <w:right w:val="nil"/>
            </w:tcBorders>
          </w:tcPr>
          <w:p w14:paraId="23911AEA" w14:textId="77777777" w:rsidR="00FB1727" w:rsidRPr="004536B9" w:rsidRDefault="00FB1727" w:rsidP="00FB1727">
            <w:pPr>
              <w:tabs>
                <w:tab w:val="left" w:pos="0"/>
                <w:tab w:val="left" w:pos="1245"/>
                <w:tab w:val="left" w:pos="4500"/>
                <w:tab w:val="center" w:pos="4916"/>
              </w:tabs>
              <w:suppressAutoHyphens/>
              <w:rPr>
                <w:rFonts w:ascii="Arial" w:hAnsi="Arial" w:cs="Arial"/>
                <w:b/>
                <w:sz w:val="12"/>
                <w:szCs w:val="14"/>
                <w:lang w:val="es-MX"/>
              </w:rPr>
            </w:pPr>
            <w:r w:rsidRPr="004536B9">
              <w:rPr>
                <w:rFonts w:ascii="Arial" w:hAnsi="Arial" w:cs="Arial"/>
                <w:b/>
                <w:sz w:val="12"/>
                <w:szCs w:val="14"/>
                <w:lang w:val="es-MX"/>
              </w:rPr>
              <w:t>TIPO DE CONTRATO</w:t>
            </w:r>
          </w:p>
        </w:tc>
        <w:tc>
          <w:tcPr>
            <w:tcW w:w="2679" w:type="dxa"/>
            <w:gridSpan w:val="3"/>
            <w:tcBorders>
              <w:top w:val="single" w:sz="12" w:space="0" w:color="auto"/>
              <w:left w:val="nil"/>
              <w:bottom w:val="nil"/>
              <w:right w:val="nil"/>
            </w:tcBorders>
          </w:tcPr>
          <w:p w14:paraId="10C23583" w14:textId="77777777" w:rsidR="00FB1727" w:rsidRPr="004536B9" w:rsidRDefault="00FB1727" w:rsidP="00FB1727">
            <w:pPr>
              <w:tabs>
                <w:tab w:val="left" w:pos="0"/>
                <w:tab w:val="left" w:pos="1245"/>
                <w:tab w:val="left" w:pos="4500"/>
                <w:tab w:val="center" w:pos="4916"/>
              </w:tabs>
              <w:suppressAutoHyphens/>
              <w:rPr>
                <w:rFonts w:ascii="Arial" w:hAnsi="Arial" w:cs="Arial"/>
                <w:b/>
                <w:sz w:val="12"/>
                <w:szCs w:val="14"/>
                <w:lang w:val="es-MX"/>
              </w:rPr>
            </w:pPr>
          </w:p>
        </w:tc>
        <w:tc>
          <w:tcPr>
            <w:tcW w:w="2633" w:type="dxa"/>
            <w:gridSpan w:val="2"/>
            <w:tcBorders>
              <w:top w:val="single" w:sz="12" w:space="0" w:color="auto"/>
              <w:left w:val="nil"/>
              <w:bottom w:val="nil"/>
              <w:right w:val="nil"/>
            </w:tcBorders>
          </w:tcPr>
          <w:p w14:paraId="058BA667" w14:textId="77777777" w:rsidR="00FB1727" w:rsidRPr="004536B9" w:rsidRDefault="00FB1727" w:rsidP="00FB1727">
            <w:pPr>
              <w:tabs>
                <w:tab w:val="left" w:pos="0"/>
                <w:tab w:val="left" w:pos="1245"/>
                <w:tab w:val="left" w:pos="4500"/>
                <w:tab w:val="center" w:pos="4916"/>
              </w:tabs>
              <w:suppressAutoHyphens/>
              <w:rPr>
                <w:rFonts w:ascii="Arial" w:hAnsi="Arial" w:cs="Arial"/>
                <w:b/>
                <w:sz w:val="12"/>
                <w:szCs w:val="14"/>
                <w:lang w:val="es-MX"/>
              </w:rPr>
            </w:pPr>
          </w:p>
        </w:tc>
        <w:tc>
          <w:tcPr>
            <w:tcW w:w="2331" w:type="dxa"/>
            <w:gridSpan w:val="2"/>
            <w:tcBorders>
              <w:top w:val="single" w:sz="12" w:space="0" w:color="auto"/>
              <w:left w:val="nil"/>
              <w:bottom w:val="nil"/>
              <w:right w:val="single" w:sz="12" w:space="0" w:color="auto"/>
            </w:tcBorders>
          </w:tcPr>
          <w:p w14:paraId="597B7FA7" w14:textId="77777777" w:rsidR="00FB1727" w:rsidRPr="004536B9" w:rsidRDefault="00FB1727" w:rsidP="00FB1727">
            <w:pPr>
              <w:tabs>
                <w:tab w:val="left" w:pos="0"/>
                <w:tab w:val="left" w:pos="1245"/>
                <w:tab w:val="left" w:pos="4500"/>
                <w:tab w:val="center" w:pos="4916"/>
              </w:tabs>
              <w:suppressAutoHyphens/>
              <w:rPr>
                <w:rFonts w:ascii="Arial" w:hAnsi="Arial" w:cs="Arial"/>
                <w:b/>
                <w:sz w:val="12"/>
                <w:szCs w:val="14"/>
                <w:lang w:val="es-MX"/>
              </w:rPr>
            </w:pPr>
          </w:p>
        </w:tc>
      </w:tr>
      <w:tr w:rsidR="00FB1727" w:rsidRPr="004536B9" w14:paraId="5842102B" w14:textId="77777777" w:rsidTr="00FB1727">
        <w:trPr>
          <w:trHeight w:val="214"/>
        </w:trPr>
        <w:tc>
          <w:tcPr>
            <w:tcW w:w="9924" w:type="dxa"/>
            <w:gridSpan w:val="9"/>
            <w:tcBorders>
              <w:top w:val="nil"/>
              <w:left w:val="single" w:sz="12" w:space="0" w:color="auto"/>
              <w:bottom w:val="single" w:sz="12" w:space="0" w:color="auto"/>
              <w:right w:val="single" w:sz="12" w:space="0" w:color="auto"/>
            </w:tcBorders>
          </w:tcPr>
          <w:p w14:paraId="4A23BE23" w14:textId="77777777" w:rsidR="00FB1727" w:rsidRPr="004536B9" w:rsidRDefault="00FB1727" w:rsidP="00FB1727">
            <w:pPr>
              <w:tabs>
                <w:tab w:val="left" w:pos="0"/>
                <w:tab w:val="left" w:pos="1245"/>
                <w:tab w:val="left" w:pos="4500"/>
                <w:tab w:val="center" w:pos="4916"/>
              </w:tabs>
              <w:suppressAutoHyphens/>
              <w:rPr>
                <w:rFonts w:ascii="Arial" w:hAnsi="Arial" w:cs="Arial"/>
                <w:sz w:val="12"/>
                <w:szCs w:val="14"/>
                <w:lang w:val="es-MX"/>
              </w:rPr>
            </w:pPr>
            <w:r w:rsidRPr="004536B9">
              <w:rPr>
                <w:rFonts w:ascii="Arial" w:hAnsi="Arial" w:cs="Arial"/>
                <w:sz w:val="12"/>
                <w:szCs w:val="14"/>
                <w:lang w:val="es-MX"/>
              </w:rPr>
              <w:t>CONTRATO DE OBRA PÚBLICA BAJO LA CONDICION DE PAGO SOBRE LA BASE DE PRECIOS UNITARIOS.</w:t>
            </w:r>
          </w:p>
        </w:tc>
      </w:tr>
      <w:tr w:rsidR="00FB1727" w:rsidRPr="004536B9" w14:paraId="4F6FF55C" w14:textId="77777777" w:rsidTr="00FB1727">
        <w:trPr>
          <w:trHeight w:val="204"/>
        </w:trPr>
        <w:tc>
          <w:tcPr>
            <w:tcW w:w="9924" w:type="dxa"/>
            <w:gridSpan w:val="9"/>
            <w:tcBorders>
              <w:top w:val="single" w:sz="12" w:space="0" w:color="auto"/>
              <w:left w:val="nil"/>
              <w:bottom w:val="single" w:sz="12" w:space="0" w:color="auto"/>
              <w:right w:val="nil"/>
            </w:tcBorders>
          </w:tcPr>
          <w:p w14:paraId="79731816" w14:textId="77777777" w:rsidR="00FB1727" w:rsidRPr="004536B9" w:rsidRDefault="00FB1727" w:rsidP="00FB1727">
            <w:pPr>
              <w:tabs>
                <w:tab w:val="left" w:pos="0"/>
                <w:tab w:val="left" w:pos="1245"/>
                <w:tab w:val="left" w:pos="4500"/>
                <w:tab w:val="center" w:pos="4916"/>
              </w:tabs>
              <w:suppressAutoHyphens/>
              <w:rPr>
                <w:rFonts w:ascii="Arial" w:hAnsi="Arial" w:cs="Arial"/>
                <w:b/>
                <w:sz w:val="12"/>
                <w:szCs w:val="14"/>
                <w:lang w:val="es-MX"/>
              </w:rPr>
            </w:pPr>
          </w:p>
        </w:tc>
      </w:tr>
      <w:tr w:rsidR="00FB1727" w:rsidRPr="004536B9" w14:paraId="38BBBBA7" w14:textId="77777777" w:rsidTr="00FB1727">
        <w:trPr>
          <w:trHeight w:val="204"/>
        </w:trPr>
        <w:tc>
          <w:tcPr>
            <w:tcW w:w="9924" w:type="dxa"/>
            <w:gridSpan w:val="9"/>
            <w:tcBorders>
              <w:top w:val="single" w:sz="12" w:space="0" w:color="auto"/>
              <w:left w:val="single" w:sz="12" w:space="0" w:color="auto"/>
              <w:bottom w:val="nil"/>
              <w:right w:val="single" w:sz="12" w:space="0" w:color="auto"/>
            </w:tcBorders>
          </w:tcPr>
          <w:p w14:paraId="15249D85" w14:textId="77777777" w:rsidR="00FB1727" w:rsidRPr="004536B9" w:rsidRDefault="00FB1727" w:rsidP="00FB1727">
            <w:pPr>
              <w:tabs>
                <w:tab w:val="left" w:pos="0"/>
                <w:tab w:val="left" w:pos="1245"/>
                <w:tab w:val="left" w:pos="4500"/>
                <w:tab w:val="center" w:pos="4916"/>
              </w:tabs>
              <w:suppressAutoHyphens/>
              <w:rPr>
                <w:rFonts w:ascii="Arial" w:hAnsi="Arial" w:cs="Arial"/>
                <w:b/>
                <w:sz w:val="12"/>
                <w:szCs w:val="14"/>
                <w:lang w:val="es-MX"/>
              </w:rPr>
            </w:pPr>
            <w:r w:rsidRPr="004536B9">
              <w:rPr>
                <w:rFonts w:ascii="Arial" w:hAnsi="Arial" w:cs="Arial"/>
                <w:b/>
                <w:sz w:val="12"/>
                <w:szCs w:val="14"/>
                <w:lang w:val="es-MX"/>
              </w:rPr>
              <w:t>SUBSECRETARÍA DE OBRAS PÚBLICAS</w:t>
            </w:r>
          </w:p>
        </w:tc>
      </w:tr>
      <w:tr w:rsidR="00FB1727" w:rsidRPr="004536B9" w14:paraId="3E9D96A9" w14:textId="77777777" w:rsidTr="00FB1727">
        <w:trPr>
          <w:trHeight w:val="204"/>
        </w:trPr>
        <w:tc>
          <w:tcPr>
            <w:tcW w:w="9924" w:type="dxa"/>
            <w:gridSpan w:val="9"/>
            <w:tcBorders>
              <w:top w:val="nil"/>
              <w:left w:val="single" w:sz="12" w:space="0" w:color="auto"/>
              <w:bottom w:val="nil"/>
              <w:right w:val="single" w:sz="12" w:space="0" w:color="auto"/>
            </w:tcBorders>
          </w:tcPr>
          <w:p w14:paraId="151AC253" w14:textId="77777777" w:rsidR="00FB1727" w:rsidRPr="004536B9" w:rsidRDefault="00FB1727" w:rsidP="00FB1727">
            <w:pPr>
              <w:tabs>
                <w:tab w:val="left" w:pos="0"/>
                <w:tab w:val="left" w:pos="1245"/>
                <w:tab w:val="left" w:pos="4500"/>
                <w:tab w:val="center" w:pos="4916"/>
              </w:tabs>
              <w:suppressAutoHyphens/>
              <w:rPr>
                <w:rFonts w:ascii="Arial" w:hAnsi="Arial" w:cs="Arial"/>
                <w:b/>
                <w:sz w:val="12"/>
                <w:szCs w:val="14"/>
                <w:lang w:val="es-MX"/>
              </w:rPr>
            </w:pPr>
            <w:r w:rsidRPr="004536B9">
              <w:rPr>
                <w:rFonts w:ascii="Arial" w:hAnsi="Arial" w:cs="Arial"/>
                <w:b/>
                <w:sz w:val="12"/>
                <w:szCs w:val="14"/>
                <w:lang w:val="es-MX"/>
              </w:rPr>
              <w:t>UNIDAD DE LICITACIONES</w:t>
            </w:r>
          </w:p>
        </w:tc>
      </w:tr>
      <w:tr w:rsidR="00FB1727" w:rsidRPr="004536B9" w14:paraId="0D7FB575" w14:textId="77777777" w:rsidTr="00FB1727">
        <w:trPr>
          <w:trHeight w:val="204"/>
        </w:trPr>
        <w:tc>
          <w:tcPr>
            <w:tcW w:w="9924" w:type="dxa"/>
            <w:gridSpan w:val="9"/>
            <w:tcBorders>
              <w:top w:val="nil"/>
              <w:left w:val="single" w:sz="12" w:space="0" w:color="auto"/>
              <w:bottom w:val="single" w:sz="12" w:space="0" w:color="auto"/>
              <w:right w:val="single" w:sz="12" w:space="0" w:color="auto"/>
            </w:tcBorders>
          </w:tcPr>
          <w:p w14:paraId="3EA9A730" w14:textId="77777777" w:rsidR="00FB1727" w:rsidRPr="004536B9" w:rsidRDefault="00FB1727" w:rsidP="00FB1727">
            <w:pPr>
              <w:tabs>
                <w:tab w:val="left" w:pos="0"/>
                <w:tab w:val="left" w:pos="1245"/>
                <w:tab w:val="left" w:pos="4500"/>
                <w:tab w:val="center" w:pos="4916"/>
              </w:tabs>
              <w:suppressAutoHyphens/>
              <w:rPr>
                <w:rFonts w:ascii="Arial" w:hAnsi="Arial" w:cs="Arial"/>
                <w:b/>
                <w:sz w:val="12"/>
                <w:szCs w:val="14"/>
                <w:lang w:val="es-MX"/>
              </w:rPr>
            </w:pPr>
            <w:r w:rsidRPr="004536B9">
              <w:rPr>
                <w:rFonts w:ascii="Arial" w:hAnsi="Arial" w:cs="Arial"/>
                <w:b/>
                <w:sz w:val="12"/>
                <w:szCs w:val="14"/>
                <w:lang w:val="es-MX"/>
              </w:rPr>
              <w:t>DEPARTAMENTO DE CONTRATOS</w:t>
            </w:r>
          </w:p>
        </w:tc>
      </w:tr>
      <w:tr w:rsidR="00FB1727" w:rsidRPr="004536B9" w14:paraId="5D9F88D2" w14:textId="77777777" w:rsidTr="00FB1727">
        <w:trPr>
          <w:trHeight w:val="204"/>
        </w:trPr>
        <w:tc>
          <w:tcPr>
            <w:tcW w:w="9924" w:type="dxa"/>
            <w:gridSpan w:val="9"/>
            <w:tcBorders>
              <w:top w:val="single" w:sz="12" w:space="0" w:color="auto"/>
              <w:left w:val="nil"/>
              <w:bottom w:val="single" w:sz="12" w:space="0" w:color="auto"/>
              <w:right w:val="nil"/>
            </w:tcBorders>
          </w:tcPr>
          <w:p w14:paraId="7760F4E2" w14:textId="77777777" w:rsidR="00FB1727" w:rsidRPr="004536B9" w:rsidRDefault="00FB1727" w:rsidP="00FB1727">
            <w:pPr>
              <w:tabs>
                <w:tab w:val="left" w:pos="0"/>
                <w:tab w:val="left" w:pos="1245"/>
                <w:tab w:val="left" w:pos="4500"/>
                <w:tab w:val="center" w:pos="4916"/>
              </w:tabs>
              <w:suppressAutoHyphens/>
              <w:rPr>
                <w:rFonts w:ascii="Arial" w:hAnsi="Arial" w:cs="Arial"/>
                <w:b/>
                <w:sz w:val="12"/>
                <w:szCs w:val="14"/>
                <w:lang w:val="es-MX"/>
              </w:rPr>
            </w:pPr>
          </w:p>
        </w:tc>
      </w:tr>
      <w:tr w:rsidR="00FB1727" w:rsidRPr="004536B9" w14:paraId="51DDCC8B" w14:textId="77777777" w:rsidTr="00FB1727">
        <w:trPr>
          <w:trHeight w:val="204"/>
        </w:trPr>
        <w:tc>
          <w:tcPr>
            <w:tcW w:w="4960" w:type="dxa"/>
            <w:gridSpan w:val="5"/>
            <w:tcBorders>
              <w:top w:val="single" w:sz="12" w:space="0" w:color="auto"/>
              <w:left w:val="single" w:sz="12" w:space="0" w:color="auto"/>
              <w:bottom w:val="single" w:sz="12" w:space="0" w:color="auto"/>
              <w:right w:val="single" w:sz="12" w:space="0" w:color="auto"/>
            </w:tcBorders>
            <w:shd w:val="clear" w:color="auto" w:fill="DBDBDB" w:themeFill="accent3" w:themeFillTint="66"/>
          </w:tcPr>
          <w:p w14:paraId="4C50D0E8" w14:textId="77777777" w:rsidR="00FB1727" w:rsidRPr="004536B9" w:rsidRDefault="00FB1727" w:rsidP="00FB1727">
            <w:pPr>
              <w:tabs>
                <w:tab w:val="left" w:pos="0"/>
                <w:tab w:val="left" w:pos="1245"/>
                <w:tab w:val="left" w:pos="4500"/>
                <w:tab w:val="center" w:pos="4916"/>
              </w:tabs>
              <w:suppressAutoHyphens/>
              <w:jc w:val="center"/>
              <w:rPr>
                <w:rFonts w:ascii="Arial" w:hAnsi="Arial" w:cs="Arial"/>
                <w:b/>
                <w:sz w:val="12"/>
                <w:szCs w:val="14"/>
                <w:lang w:val="es-MX"/>
              </w:rPr>
            </w:pPr>
            <w:r w:rsidRPr="004536B9">
              <w:rPr>
                <w:rFonts w:ascii="Arial" w:hAnsi="Arial" w:cs="Arial"/>
                <w:b/>
                <w:sz w:val="12"/>
                <w:szCs w:val="14"/>
                <w:lang w:val="es-MX"/>
              </w:rPr>
              <w:t>CONTRATISTA</w:t>
            </w:r>
          </w:p>
        </w:tc>
        <w:tc>
          <w:tcPr>
            <w:tcW w:w="4964" w:type="dxa"/>
            <w:gridSpan w:val="4"/>
            <w:tcBorders>
              <w:top w:val="single" w:sz="12" w:space="0" w:color="auto"/>
              <w:left w:val="single" w:sz="12" w:space="0" w:color="auto"/>
              <w:bottom w:val="single" w:sz="12" w:space="0" w:color="auto"/>
              <w:right w:val="single" w:sz="12" w:space="0" w:color="auto"/>
            </w:tcBorders>
            <w:shd w:val="clear" w:color="auto" w:fill="DBDBDB" w:themeFill="accent3" w:themeFillTint="66"/>
          </w:tcPr>
          <w:p w14:paraId="536B2E58" w14:textId="77777777" w:rsidR="00FB1727" w:rsidRPr="004536B9" w:rsidRDefault="00FB1727" w:rsidP="00FB1727">
            <w:pPr>
              <w:tabs>
                <w:tab w:val="left" w:pos="0"/>
                <w:tab w:val="left" w:pos="1245"/>
                <w:tab w:val="left" w:pos="4500"/>
                <w:tab w:val="center" w:pos="4916"/>
              </w:tabs>
              <w:suppressAutoHyphens/>
              <w:jc w:val="center"/>
              <w:rPr>
                <w:rFonts w:ascii="Arial" w:hAnsi="Arial" w:cs="Arial"/>
                <w:b/>
                <w:sz w:val="12"/>
                <w:szCs w:val="14"/>
                <w:lang w:val="es-MX"/>
              </w:rPr>
            </w:pPr>
            <w:r w:rsidRPr="004536B9">
              <w:rPr>
                <w:rFonts w:ascii="Arial" w:hAnsi="Arial" w:cs="Arial"/>
                <w:b/>
                <w:sz w:val="12"/>
                <w:szCs w:val="14"/>
                <w:lang w:val="es-MX"/>
              </w:rPr>
              <w:t>CONTRATO</w:t>
            </w:r>
          </w:p>
        </w:tc>
      </w:tr>
      <w:tr w:rsidR="00FB1727" w:rsidRPr="004536B9" w14:paraId="5EB9346C" w14:textId="77777777" w:rsidTr="00FB1727">
        <w:trPr>
          <w:trHeight w:val="204"/>
        </w:trPr>
        <w:tc>
          <w:tcPr>
            <w:tcW w:w="4960" w:type="dxa"/>
            <w:gridSpan w:val="5"/>
            <w:tcBorders>
              <w:top w:val="single" w:sz="12" w:space="0" w:color="auto"/>
              <w:left w:val="single" w:sz="12" w:space="0" w:color="auto"/>
              <w:bottom w:val="nil"/>
              <w:right w:val="single" w:sz="12" w:space="0" w:color="auto"/>
            </w:tcBorders>
          </w:tcPr>
          <w:p w14:paraId="44FCE3E3" w14:textId="77777777" w:rsidR="00FB1727" w:rsidRPr="004536B9" w:rsidRDefault="00FB1727" w:rsidP="00FB1727">
            <w:pPr>
              <w:tabs>
                <w:tab w:val="left" w:pos="0"/>
                <w:tab w:val="left" w:pos="1245"/>
                <w:tab w:val="left" w:pos="4500"/>
                <w:tab w:val="center" w:pos="4916"/>
              </w:tabs>
              <w:suppressAutoHyphens/>
              <w:rPr>
                <w:rFonts w:ascii="Arial" w:hAnsi="Arial" w:cs="Arial"/>
                <w:b/>
                <w:sz w:val="12"/>
                <w:szCs w:val="14"/>
                <w:lang w:val="es-MX"/>
              </w:rPr>
            </w:pPr>
            <w:r w:rsidRPr="004536B9">
              <w:rPr>
                <w:rFonts w:ascii="Arial" w:hAnsi="Arial" w:cs="Arial"/>
                <w:b/>
                <w:sz w:val="12"/>
                <w:szCs w:val="14"/>
                <w:lang w:val="es-MX"/>
              </w:rPr>
              <w:t>NOMBRE O DETERMINACIÓN SOCIAL</w:t>
            </w:r>
          </w:p>
        </w:tc>
        <w:tc>
          <w:tcPr>
            <w:tcW w:w="2633" w:type="dxa"/>
            <w:gridSpan w:val="2"/>
            <w:tcBorders>
              <w:top w:val="single" w:sz="12" w:space="0" w:color="auto"/>
              <w:left w:val="single" w:sz="12" w:space="0" w:color="auto"/>
              <w:bottom w:val="nil"/>
              <w:right w:val="single" w:sz="12" w:space="0" w:color="auto"/>
            </w:tcBorders>
          </w:tcPr>
          <w:p w14:paraId="34BF4AD1" w14:textId="77777777" w:rsidR="00FB1727" w:rsidRPr="004536B9" w:rsidRDefault="00FB1727" w:rsidP="00FB1727">
            <w:pPr>
              <w:tabs>
                <w:tab w:val="left" w:pos="0"/>
                <w:tab w:val="left" w:pos="1245"/>
                <w:tab w:val="left" w:pos="4500"/>
                <w:tab w:val="center" w:pos="4916"/>
              </w:tabs>
              <w:suppressAutoHyphens/>
              <w:rPr>
                <w:rFonts w:ascii="Arial" w:hAnsi="Arial" w:cs="Arial"/>
                <w:b/>
                <w:sz w:val="12"/>
                <w:szCs w:val="14"/>
                <w:lang w:val="es-MX"/>
              </w:rPr>
            </w:pPr>
            <w:r w:rsidRPr="004536B9">
              <w:rPr>
                <w:rFonts w:ascii="Arial" w:hAnsi="Arial" w:cs="Arial"/>
                <w:b/>
                <w:sz w:val="12"/>
                <w:szCs w:val="14"/>
                <w:lang w:val="es-MX"/>
              </w:rPr>
              <w:t>No. DE CONTRATO:</w:t>
            </w:r>
          </w:p>
        </w:tc>
        <w:tc>
          <w:tcPr>
            <w:tcW w:w="2331" w:type="dxa"/>
            <w:gridSpan w:val="2"/>
            <w:tcBorders>
              <w:top w:val="single" w:sz="12" w:space="0" w:color="auto"/>
              <w:left w:val="single" w:sz="12" w:space="0" w:color="auto"/>
              <w:bottom w:val="nil"/>
              <w:right w:val="single" w:sz="12" w:space="0" w:color="auto"/>
            </w:tcBorders>
          </w:tcPr>
          <w:p w14:paraId="29A5F51D" w14:textId="77777777" w:rsidR="00FB1727" w:rsidRPr="004536B9" w:rsidRDefault="00FB1727" w:rsidP="00FB1727">
            <w:pPr>
              <w:tabs>
                <w:tab w:val="left" w:pos="0"/>
                <w:tab w:val="left" w:pos="1245"/>
                <w:tab w:val="left" w:pos="4500"/>
                <w:tab w:val="center" w:pos="4916"/>
              </w:tabs>
              <w:suppressAutoHyphens/>
              <w:rPr>
                <w:rFonts w:ascii="Arial" w:hAnsi="Arial" w:cs="Arial"/>
                <w:b/>
                <w:sz w:val="12"/>
                <w:szCs w:val="14"/>
                <w:lang w:val="es-MX"/>
              </w:rPr>
            </w:pPr>
            <w:r w:rsidRPr="004536B9">
              <w:rPr>
                <w:rFonts w:ascii="Arial" w:hAnsi="Arial" w:cs="Arial"/>
                <w:b/>
                <w:sz w:val="12"/>
                <w:szCs w:val="14"/>
                <w:lang w:val="es-MX"/>
              </w:rPr>
              <w:t>FECHA DE CONTRATACIÓN:</w:t>
            </w:r>
          </w:p>
        </w:tc>
      </w:tr>
      <w:tr w:rsidR="00FB1727" w:rsidRPr="004536B9" w14:paraId="71FEBE3D" w14:textId="77777777" w:rsidTr="00FB1727">
        <w:trPr>
          <w:trHeight w:val="204"/>
        </w:trPr>
        <w:tc>
          <w:tcPr>
            <w:tcW w:w="4960" w:type="dxa"/>
            <w:gridSpan w:val="5"/>
            <w:vMerge w:val="restart"/>
            <w:tcBorders>
              <w:top w:val="nil"/>
              <w:left w:val="single" w:sz="12" w:space="0" w:color="auto"/>
              <w:bottom w:val="nil"/>
              <w:right w:val="single" w:sz="12" w:space="0" w:color="auto"/>
            </w:tcBorders>
          </w:tcPr>
          <w:p w14:paraId="021CF9BE" w14:textId="342C5A04" w:rsidR="00FB1727" w:rsidRPr="004536B9" w:rsidRDefault="00476A0B" w:rsidP="00FB1727">
            <w:pPr>
              <w:tabs>
                <w:tab w:val="left" w:pos="0"/>
                <w:tab w:val="left" w:pos="1245"/>
                <w:tab w:val="left" w:pos="4500"/>
                <w:tab w:val="center" w:pos="4916"/>
              </w:tabs>
              <w:suppressAutoHyphens/>
              <w:rPr>
                <w:rFonts w:ascii="Arial" w:hAnsi="Arial" w:cs="Arial"/>
                <w:sz w:val="12"/>
                <w:szCs w:val="14"/>
                <w:lang w:val="es-MX"/>
              </w:rPr>
            </w:pPr>
            <w:r>
              <w:rPr>
                <w:rFonts w:ascii="Arial" w:hAnsi="Arial" w:cs="Arial"/>
                <w:noProof/>
                <w:sz w:val="12"/>
                <w:szCs w:val="14"/>
                <w:lang w:val="es-MX"/>
              </w:rPr>
              <w:fldChar w:fldCharType="begin"/>
            </w:r>
            <w:r>
              <w:rPr>
                <w:rFonts w:ascii="Arial" w:hAnsi="Arial" w:cs="Arial"/>
                <w:noProof/>
                <w:sz w:val="12"/>
                <w:szCs w:val="14"/>
                <w:lang w:val="es-MX"/>
              </w:rPr>
              <w:instrText xml:space="preserve"> MERGEFIELD CONTRATISTA </w:instrText>
            </w:r>
            <w:r>
              <w:rPr>
                <w:rFonts w:ascii="Arial" w:hAnsi="Arial" w:cs="Arial"/>
                <w:noProof/>
                <w:sz w:val="12"/>
                <w:szCs w:val="14"/>
                <w:lang w:val="es-MX"/>
              </w:rPr>
              <w:fldChar w:fldCharType="separate"/>
            </w:r>
            <w:r>
              <w:rPr>
                <w:rFonts w:ascii="Arial" w:hAnsi="Arial" w:cs="Arial"/>
                <w:noProof/>
                <w:sz w:val="12"/>
                <w:szCs w:val="14"/>
                <w:lang w:val="es-MX"/>
              </w:rPr>
              <w:t>«CONTRATISTA»</w:t>
            </w:r>
            <w:r>
              <w:rPr>
                <w:rFonts w:ascii="Arial" w:hAnsi="Arial" w:cs="Arial"/>
                <w:noProof/>
                <w:sz w:val="12"/>
                <w:szCs w:val="14"/>
                <w:lang w:val="es-MX"/>
              </w:rPr>
              <w:fldChar w:fldCharType="end"/>
            </w:r>
          </w:p>
        </w:tc>
        <w:tc>
          <w:tcPr>
            <w:tcW w:w="2633" w:type="dxa"/>
            <w:gridSpan w:val="2"/>
            <w:tcBorders>
              <w:top w:val="nil"/>
              <w:left w:val="single" w:sz="12" w:space="0" w:color="auto"/>
              <w:bottom w:val="nil"/>
              <w:right w:val="single" w:sz="12" w:space="0" w:color="auto"/>
            </w:tcBorders>
          </w:tcPr>
          <w:p w14:paraId="2CA58DB8" w14:textId="6C8AA5DC" w:rsidR="00FB1727" w:rsidRPr="004536B9" w:rsidRDefault="008547F5" w:rsidP="00FB1727">
            <w:pPr>
              <w:tabs>
                <w:tab w:val="left" w:pos="0"/>
                <w:tab w:val="left" w:pos="1245"/>
                <w:tab w:val="left" w:pos="4500"/>
                <w:tab w:val="center" w:pos="4916"/>
              </w:tabs>
              <w:suppressAutoHyphens/>
              <w:rPr>
                <w:rFonts w:ascii="Arial" w:hAnsi="Arial" w:cs="Arial"/>
                <w:sz w:val="12"/>
                <w:szCs w:val="14"/>
                <w:lang w:val="es-MX"/>
              </w:rPr>
            </w:pPr>
            <w:r>
              <w:rPr>
                <w:rFonts w:ascii="Arial" w:hAnsi="Arial" w:cs="Arial"/>
                <w:noProof/>
                <w:sz w:val="12"/>
                <w:szCs w:val="14"/>
                <w:lang w:val="es-MX"/>
              </w:rPr>
              <w:fldChar w:fldCharType="begin"/>
            </w:r>
            <w:r>
              <w:rPr>
                <w:rFonts w:ascii="Arial" w:hAnsi="Arial" w:cs="Arial"/>
                <w:noProof/>
                <w:sz w:val="12"/>
                <w:szCs w:val="14"/>
                <w:lang w:val="es-MX"/>
              </w:rPr>
              <w:instrText xml:space="preserve"> MERGEFIELD No_DE_CONTRATO </w:instrText>
            </w:r>
            <w:r>
              <w:rPr>
                <w:rFonts w:ascii="Arial" w:hAnsi="Arial" w:cs="Arial"/>
                <w:noProof/>
                <w:sz w:val="12"/>
                <w:szCs w:val="14"/>
                <w:lang w:val="es-MX"/>
              </w:rPr>
              <w:fldChar w:fldCharType="separate"/>
            </w:r>
            <w:r>
              <w:rPr>
                <w:rFonts w:ascii="Arial" w:hAnsi="Arial" w:cs="Arial"/>
                <w:noProof/>
                <w:sz w:val="12"/>
                <w:szCs w:val="14"/>
                <w:lang w:val="es-MX"/>
              </w:rPr>
              <w:t>«No_DE_CONTRATO»</w:t>
            </w:r>
            <w:r>
              <w:rPr>
                <w:rFonts w:ascii="Arial" w:hAnsi="Arial" w:cs="Arial"/>
                <w:noProof/>
                <w:sz w:val="12"/>
                <w:szCs w:val="14"/>
                <w:lang w:val="es-MX"/>
              </w:rPr>
              <w:fldChar w:fldCharType="end"/>
            </w:r>
          </w:p>
        </w:tc>
        <w:tc>
          <w:tcPr>
            <w:tcW w:w="2331" w:type="dxa"/>
            <w:gridSpan w:val="2"/>
            <w:tcBorders>
              <w:top w:val="nil"/>
              <w:left w:val="single" w:sz="12" w:space="0" w:color="auto"/>
              <w:bottom w:val="nil"/>
              <w:right w:val="single" w:sz="12" w:space="0" w:color="auto"/>
            </w:tcBorders>
          </w:tcPr>
          <w:p w14:paraId="663A9F50" w14:textId="08EF9EBB" w:rsidR="00FB1727" w:rsidRPr="004536B9" w:rsidRDefault="008547F5" w:rsidP="00FB1727">
            <w:pPr>
              <w:tabs>
                <w:tab w:val="left" w:pos="0"/>
                <w:tab w:val="left" w:pos="1245"/>
                <w:tab w:val="left" w:pos="4500"/>
                <w:tab w:val="center" w:pos="4916"/>
              </w:tabs>
              <w:suppressAutoHyphens/>
              <w:rPr>
                <w:rFonts w:ascii="Arial" w:hAnsi="Arial" w:cs="Arial"/>
                <w:sz w:val="12"/>
                <w:szCs w:val="14"/>
                <w:lang w:val="es-MX"/>
              </w:rPr>
            </w:pPr>
            <w:r>
              <w:rPr>
                <w:rFonts w:ascii="Arial" w:hAnsi="Arial" w:cs="Arial"/>
                <w:noProof/>
                <w:sz w:val="12"/>
                <w:szCs w:val="14"/>
                <w:lang w:val="es-MX"/>
              </w:rPr>
              <w:fldChar w:fldCharType="begin"/>
            </w:r>
            <w:r>
              <w:rPr>
                <w:rFonts w:ascii="Arial" w:hAnsi="Arial" w:cs="Arial"/>
                <w:noProof/>
                <w:sz w:val="12"/>
                <w:szCs w:val="14"/>
                <w:lang w:val="es-MX"/>
              </w:rPr>
              <w:instrText xml:space="preserve"> MERGEFIELD FECHA_CONTRATO </w:instrText>
            </w:r>
            <w:r>
              <w:rPr>
                <w:rFonts w:ascii="Arial" w:hAnsi="Arial" w:cs="Arial"/>
                <w:noProof/>
                <w:sz w:val="12"/>
                <w:szCs w:val="14"/>
                <w:lang w:val="es-MX"/>
              </w:rPr>
              <w:fldChar w:fldCharType="separate"/>
            </w:r>
            <w:r>
              <w:rPr>
                <w:rFonts w:ascii="Arial" w:hAnsi="Arial" w:cs="Arial"/>
                <w:noProof/>
                <w:sz w:val="12"/>
                <w:szCs w:val="14"/>
                <w:lang w:val="es-MX"/>
              </w:rPr>
              <w:t>«FECHA_CONTRATO»</w:t>
            </w:r>
            <w:r>
              <w:rPr>
                <w:rFonts w:ascii="Arial" w:hAnsi="Arial" w:cs="Arial"/>
                <w:noProof/>
                <w:sz w:val="12"/>
                <w:szCs w:val="14"/>
                <w:lang w:val="es-MX"/>
              </w:rPr>
              <w:fldChar w:fldCharType="end"/>
            </w:r>
          </w:p>
        </w:tc>
      </w:tr>
      <w:tr w:rsidR="00FB1727" w:rsidRPr="004536B9" w14:paraId="767A5523" w14:textId="77777777" w:rsidTr="00FB1727">
        <w:trPr>
          <w:trHeight w:val="204"/>
        </w:trPr>
        <w:tc>
          <w:tcPr>
            <w:tcW w:w="4960" w:type="dxa"/>
            <w:gridSpan w:val="5"/>
            <w:vMerge/>
            <w:tcBorders>
              <w:top w:val="nil"/>
              <w:left w:val="single" w:sz="12" w:space="0" w:color="auto"/>
              <w:bottom w:val="nil"/>
              <w:right w:val="single" w:sz="12" w:space="0" w:color="auto"/>
            </w:tcBorders>
          </w:tcPr>
          <w:p w14:paraId="54D525DE" w14:textId="77777777" w:rsidR="00FB1727" w:rsidRPr="004536B9" w:rsidRDefault="00FB1727" w:rsidP="00FB1727">
            <w:pPr>
              <w:tabs>
                <w:tab w:val="left" w:pos="0"/>
                <w:tab w:val="left" w:pos="1245"/>
                <w:tab w:val="left" w:pos="4500"/>
                <w:tab w:val="center" w:pos="4916"/>
              </w:tabs>
              <w:suppressAutoHyphens/>
              <w:rPr>
                <w:rFonts w:ascii="Arial" w:hAnsi="Arial" w:cs="Arial"/>
                <w:b/>
                <w:sz w:val="12"/>
                <w:szCs w:val="14"/>
                <w:lang w:val="es-MX"/>
              </w:rPr>
            </w:pPr>
          </w:p>
        </w:tc>
        <w:tc>
          <w:tcPr>
            <w:tcW w:w="2633" w:type="dxa"/>
            <w:gridSpan w:val="2"/>
            <w:tcBorders>
              <w:top w:val="nil"/>
              <w:left w:val="single" w:sz="12" w:space="0" w:color="auto"/>
              <w:bottom w:val="single" w:sz="12" w:space="0" w:color="auto"/>
              <w:right w:val="single" w:sz="12" w:space="0" w:color="auto"/>
            </w:tcBorders>
          </w:tcPr>
          <w:p w14:paraId="101A8B4B" w14:textId="77777777" w:rsidR="00FB1727" w:rsidRPr="004536B9" w:rsidRDefault="00FB1727" w:rsidP="00FB1727">
            <w:pPr>
              <w:tabs>
                <w:tab w:val="left" w:pos="0"/>
                <w:tab w:val="left" w:pos="1245"/>
                <w:tab w:val="left" w:pos="4500"/>
                <w:tab w:val="center" w:pos="4916"/>
              </w:tabs>
              <w:suppressAutoHyphens/>
              <w:rPr>
                <w:rFonts w:ascii="Arial" w:hAnsi="Arial" w:cs="Arial"/>
                <w:b/>
                <w:sz w:val="12"/>
                <w:szCs w:val="14"/>
                <w:lang w:val="es-MX"/>
              </w:rPr>
            </w:pPr>
          </w:p>
        </w:tc>
        <w:tc>
          <w:tcPr>
            <w:tcW w:w="2331" w:type="dxa"/>
            <w:gridSpan w:val="2"/>
            <w:tcBorders>
              <w:top w:val="nil"/>
              <w:left w:val="single" w:sz="12" w:space="0" w:color="auto"/>
              <w:bottom w:val="single" w:sz="12" w:space="0" w:color="auto"/>
              <w:right w:val="single" w:sz="12" w:space="0" w:color="auto"/>
            </w:tcBorders>
          </w:tcPr>
          <w:p w14:paraId="655E8753" w14:textId="77777777" w:rsidR="00FB1727" w:rsidRPr="004536B9" w:rsidRDefault="00FB1727" w:rsidP="00FB1727">
            <w:pPr>
              <w:tabs>
                <w:tab w:val="left" w:pos="0"/>
                <w:tab w:val="left" w:pos="1245"/>
                <w:tab w:val="left" w:pos="4500"/>
                <w:tab w:val="center" w:pos="4916"/>
              </w:tabs>
              <w:suppressAutoHyphens/>
              <w:rPr>
                <w:rFonts w:ascii="Arial" w:hAnsi="Arial" w:cs="Arial"/>
                <w:b/>
                <w:sz w:val="12"/>
                <w:szCs w:val="14"/>
                <w:lang w:val="es-MX"/>
              </w:rPr>
            </w:pPr>
          </w:p>
        </w:tc>
      </w:tr>
      <w:tr w:rsidR="00FB1727" w:rsidRPr="004536B9" w14:paraId="65723DA6" w14:textId="77777777" w:rsidTr="008547F5">
        <w:trPr>
          <w:trHeight w:val="204"/>
        </w:trPr>
        <w:tc>
          <w:tcPr>
            <w:tcW w:w="2281" w:type="dxa"/>
            <w:gridSpan w:val="2"/>
            <w:tcBorders>
              <w:top w:val="single" w:sz="12" w:space="0" w:color="auto"/>
              <w:left w:val="single" w:sz="12" w:space="0" w:color="auto"/>
              <w:bottom w:val="single" w:sz="12" w:space="0" w:color="auto"/>
              <w:right w:val="single" w:sz="12" w:space="0" w:color="auto"/>
            </w:tcBorders>
          </w:tcPr>
          <w:p w14:paraId="4E2125B0" w14:textId="77777777" w:rsidR="00FB1727" w:rsidRPr="004536B9" w:rsidRDefault="00FB1727" w:rsidP="00FB1727">
            <w:pPr>
              <w:tabs>
                <w:tab w:val="left" w:pos="0"/>
                <w:tab w:val="left" w:pos="1245"/>
                <w:tab w:val="left" w:pos="4500"/>
                <w:tab w:val="center" w:pos="4916"/>
              </w:tabs>
              <w:suppressAutoHyphens/>
              <w:rPr>
                <w:rFonts w:ascii="Arial" w:hAnsi="Arial" w:cs="Arial"/>
                <w:b/>
                <w:sz w:val="12"/>
                <w:szCs w:val="14"/>
                <w:lang w:val="es-MX"/>
              </w:rPr>
            </w:pPr>
            <w:r w:rsidRPr="004536B9">
              <w:rPr>
                <w:rFonts w:ascii="Arial" w:hAnsi="Arial" w:cs="Arial"/>
                <w:b/>
                <w:sz w:val="12"/>
                <w:szCs w:val="14"/>
                <w:lang w:val="es-MX"/>
              </w:rPr>
              <w:t>No. REGISTRO I.M.S.S.</w:t>
            </w:r>
          </w:p>
          <w:p w14:paraId="68AFA215" w14:textId="6D36B816" w:rsidR="00FB1727" w:rsidRPr="004536B9" w:rsidRDefault="008547F5" w:rsidP="00FB1727">
            <w:pPr>
              <w:tabs>
                <w:tab w:val="left" w:pos="0"/>
                <w:tab w:val="left" w:pos="1245"/>
                <w:tab w:val="left" w:pos="4500"/>
                <w:tab w:val="center" w:pos="4916"/>
              </w:tabs>
              <w:suppressAutoHyphens/>
              <w:rPr>
                <w:rFonts w:ascii="Arial" w:hAnsi="Arial" w:cs="Arial"/>
                <w:sz w:val="12"/>
                <w:szCs w:val="14"/>
                <w:lang w:val="es-MX"/>
              </w:rPr>
            </w:pPr>
            <w:r>
              <w:rPr>
                <w:rFonts w:ascii="Arial" w:hAnsi="Arial" w:cs="Arial"/>
                <w:noProof/>
                <w:sz w:val="12"/>
                <w:szCs w:val="14"/>
                <w:lang w:val="es-MX"/>
              </w:rPr>
              <w:fldChar w:fldCharType="begin"/>
            </w:r>
            <w:r>
              <w:rPr>
                <w:rFonts w:ascii="Arial" w:hAnsi="Arial" w:cs="Arial"/>
                <w:noProof/>
                <w:sz w:val="12"/>
                <w:szCs w:val="14"/>
                <w:lang w:val="es-MX"/>
              </w:rPr>
              <w:instrText xml:space="preserve"> MERGEFIELD IMSS </w:instrText>
            </w:r>
            <w:r>
              <w:rPr>
                <w:rFonts w:ascii="Arial" w:hAnsi="Arial" w:cs="Arial"/>
                <w:noProof/>
                <w:sz w:val="12"/>
                <w:szCs w:val="14"/>
                <w:lang w:val="es-MX"/>
              </w:rPr>
              <w:fldChar w:fldCharType="separate"/>
            </w:r>
            <w:r>
              <w:rPr>
                <w:rFonts w:ascii="Arial" w:hAnsi="Arial" w:cs="Arial"/>
                <w:noProof/>
                <w:sz w:val="12"/>
                <w:szCs w:val="14"/>
                <w:lang w:val="es-MX"/>
              </w:rPr>
              <w:t>«IMSS»</w:t>
            </w:r>
            <w:r>
              <w:rPr>
                <w:rFonts w:ascii="Arial" w:hAnsi="Arial" w:cs="Arial"/>
                <w:noProof/>
                <w:sz w:val="12"/>
                <w:szCs w:val="14"/>
                <w:lang w:val="es-MX"/>
              </w:rPr>
              <w:fldChar w:fldCharType="end"/>
            </w:r>
          </w:p>
        </w:tc>
        <w:tc>
          <w:tcPr>
            <w:tcW w:w="2679" w:type="dxa"/>
            <w:gridSpan w:val="3"/>
            <w:tcBorders>
              <w:top w:val="single" w:sz="12" w:space="0" w:color="auto"/>
              <w:left w:val="single" w:sz="12" w:space="0" w:color="auto"/>
              <w:bottom w:val="single" w:sz="12" w:space="0" w:color="auto"/>
              <w:right w:val="single" w:sz="12" w:space="0" w:color="auto"/>
            </w:tcBorders>
          </w:tcPr>
          <w:p w14:paraId="34E9F4F8" w14:textId="77777777" w:rsidR="00FB1727" w:rsidRPr="004536B9" w:rsidRDefault="00FB1727" w:rsidP="00FB1727">
            <w:pPr>
              <w:tabs>
                <w:tab w:val="left" w:pos="0"/>
                <w:tab w:val="left" w:pos="1245"/>
                <w:tab w:val="left" w:pos="4500"/>
                <w:tab w:val="center" w:pos="4916"/>
              </w:tabs>
              <w:suppressAutoHyphens/>
              <w:rPr>
                <w:rFonts w:ascii="Arial" w:hAnsi="Arial" w:cs="Arial"/>
                <w:b/>
                <w:sz w:val="12"/>
                <w:szCs w:val="14"/>
                <w:lang w:val="es-MX"/>
              </w:rPr>
            </w:pPr>
            <w:r w:rsidRPr="004536B9">
              <w:rPr>
                <w:rFonts w:ascii="Arial" w:hAnsi="Arial" w:cs="Arial"/>
                <w:b/>
                <w:sz w:val="12"/>
                <w:szCs w:val="14"/>
                <w:lang w:val="es-MX"/>
              </w:rPr>
              <w:t>REG. FED. DE CONTRIBUYENTES</w:t>
            </w:r>
          </w:p>
          <w:p w14:paraId="0E6792CE" w14:textId="2AD3A17B" w:rsidR="00FB1727" w:rsidRPr="004536B9" w:rsidRDefault="008547F5" w:rsidP="00FB1727">
            <w:pPr>
              <w:tabs>
                <w:tab w:val="left" w:pos="0"/>
                <w:tab w:val="left" w:pos="1245"/>
                <w:tab w:val="left" w:pos="4500"/>
                <w:tab w:val="center" w:pos="4916"/>
              </w:tabs>
              <w:suppressAutoHyphens/>
              <w:rPr>
                <w:rFonts w:ascii="Arial" w:hAnsi="Arial" w:cs="Arial"/>
                <w:sz w:val="12"/>
                <w:szCs w:val="14"/>
                <w:lang w:val="es-MX"/>
              </w:rPr>
            </w:pPr>
            <w:r>
              <w:rPr>
                <w:rFonts w:ascii="Arial" w:hAnsi="Arial" w:cs="Arial"/>
                <w:noProof/>
                <w:sz w:val="12"/>
                <w:szCs w:val="14"/>
                <w:lang w:val="es-MX"/>
              </w:rPr>
              <w:fldChar w:fldCharType="begin"/>
            </w:r>
            <w:r>
              <w:rPr>
                <w:rFonts w:ascii="Arial" w:hAnsi="Arial" w:cs="Arial"/>
                <w:noProof/>
                <w:sz w:val="12"/>
                <w:szCs w:val="14"/>
                <w:lang w:val="es-MX"/>
              </w:rPr>
              <w:instrText xml:space="preserve"> MERGEFIELD RFC </w:instrText>
            </w:r>
            <w:r>
              <w:rPr>
                <w:rFonts w:ascii="Arial" w:hAnsi="Arial" w:cs="Arial"/>
                <w:noProof/>
                <w:sz w:val="12"/>
                <w:szCs w:val="14"/>
                <w:lang w:val="es-MX"/>
              </w:rPr>
              <w:fldChar w:fldCharType="separate"/>
            </w:r>
            <w:r>
              <w:rPr>
                <w:rFonts w:ascii="Arial" w:hAnsi="Arial" w:cs="Arial"/>
                <w:noProof/>
                <w:sz w:val="12"/>
                <w:szCs w:val="14"/>
                <w:lang w:val="es-MX"/>
              </w:rPr>
              <w:t>«RFC»</w:t>
            </w:r>
            <w:r>
              <w:rPr>
                <w:rFonts w:ascii="Arial" w:hAnsi="Arial" w:cs="Arial"/>
                <w:noProof/>
                <w:sz w:val="12"/>
                <w:szCs w:val="14"/>
                <w:lang w:val="es-MX"/>
              </w:rPr>
              <w:fldChar w:fldCharType="end"/>
            </w:r>
          </w:p>
        </w:tc>
        <w:tc>
          <w:tcPr>
            <w:tcW w:w="2633" w:type="dxa"/>
            <w:gridSpan w:val="2"/>
            <w:tcBorders>
              <w:top w:val="single" w:sz="12" w:space="0" w:color="auto"/>
              <w:left w:val="single" w:sz="12" w:space="0" w:color="auto"/>
              <w:bottom w:val="single" w:sz="12" w:space="0" w:color="auto"/>
              <w:right w:val="single" w:sz="12" w:space="0" w:color="auto"/>
            </w:tcBorders>
          </w:tcPr>
          <w:p w14:paraId="3677B1F8" w14:textId="77777777" w:rsidR="00FB1727" w:rsidRPr="004536B9" w:rsidRDefault="00FB1727" w:rsidP="00FB1727">
            <w:pPr>
              <w:tabs>
                <w:tab w:val="left" w:pos="0"/>
                <w:tab w:val="left" w:pos="1245"/>
                <w:tab w:val="left" w:pos="4500"/>
                <w:tab w:val="center" w:pos="4916"/>
              </w:tabs>
              <w:suppressAutoHyphens/>
              <w:rPr>
                <w:rFonts w:ascii="Arial" w:hAnsi="Arial" w:cs="Arial"/>
                <w:b/>
                <w:sz w:val="12"/>
                <w:szCs w:val="14"/>
                <w:lang w:val="es-MX"/>
              </w:rPr>
            </w:pPr>
            <w:r w:rsidRPr="004536B9">
              <w:rPr>
                <w:rFonts w:ascii="Arial" w:hAnsi="Arial" w:cs="Arial"/>
                <w:b/>
                <w:sz w:val="12"/>
                <w:szCs w:val="14"/>
                <w:lang w:val="es-MX"/>
              </w:rPr>
              <w:t>No. DE LICITACIÓN</w:t>
            </w:r>
          </w:p>
          <w:p w14:paraId="28F3355C" w14:textId="3F152F22" w:rsidR="00FB1727" w:rsidRPr="004536B9" w:rsidRDefault="008547F5" w:rsidP="00FB1727">
            <w:pPr>
              <w:tabs>
                <w:tab w:val="left" w:pos="0"/>
                <w:tab w:val="left" w:pos="1245"/>
                <w:tab w:val="left" w:pos="4500"/>
                <w:tab w:val="center" w:pos="4916"/>
              </w:tabs>
              <w:suppressAutoHyphens/>
              <w:rPr>
                <w:rFonts w:ascii="Arial" w:hAnsi="Arial" w:cs="Arial"/>
                <w:sz w:val="12"/>
                <w:szCs w:val="14"/>
                <w:lang w:val="es-MX"/>
              </w:rPr>
            </w:pPr>
            <w:r>
              <w:rPr>
                <w:rFonts w:ascii="Arial" w:hAnsi="Arial" w:cs="Arial"/>
                <w:noProof/>
                <w:sz w:val="12"/>
                <w:szCs w:val="14"/>
                <w:lang w:val="es-MX"/>
              </w:rPr>
              <w:fldChar w:fldCharType="begin"/>
            </w:r>
            <w:r>
              <w:rPr>
                <w:rFonts w:ascii="Arial" w:hAnsi="Arial" w:cs="Arial"/>
                <w:noProof/>
                <w:sz w:val="12"/>
                <w:szCs w:val="14"/>
                <w:lang w:val="es-MX"/>
              </w:rPr>
              <w:instrText xml:space="preserve"> MERGEFIELD No_PROCEDIMIENTO </w:instrText>
            </w:r>
            <w:r>
              <w:rPr>
                <w:rFonts w:ascii="Arial" w:hAnsi="Arial" w:cs="Arial"/>
                <w:noProof/>
                <w:sz w:val="12"/>
                <w:szCs w:val="14"/>
                <w:lang w:val="es-MX"/>
              </w:rPr>
              <w:fldChar w:fldCharType="separate"/>
            </w:r>
            <w:r>
              <w:rPr>
                <w:rFonts w:ascii="Arial" w:hAnsi="Arial" w:cs="Arial"/>
                <w:noProof/>
                <w:sz w:val="12"/>
                <w:szCs w:val="14"/>
                <w:lang w:val="es-MX"/>
              </w:rPr>
              <w:t>«No_PROCEDIMIENTO»</w:t>
            </w:r>
            <w:r>
              <w:rPr>
                <w:rFonts w:ascii="Arial" w:hAnsi="Arial" w:cs="Arial"/>
                <w:noProof/>
                <w:sz w:val="12"/>
                <w:szCs w:val="14"/>
                <w:lang w:val="es-MX"/>
              </w:rPr>
              <w:fldChar w:fldCharType="end"/>
            </w:r>
          </w:p>
        </w:tc>
        <w:tc>
          <w:tcPr>
            <w:tcW w:w="2331" w:type="dxa"/>
            <w:gridSpan w:val="2"/>
            <w:tcBorders>
              <w:top w:val="single" w:sz="12" w:space="0" w:color="auto"/>
              <w:left w:val="single" w:sz="12" w:space="0" w:color="auto"/>
              <w:bottom w:val="single" w:sz="12" w:space="0" w:color="auto"/>
              <w:right w:val="single" w:sz="12" w:space="0" w:color="auto"/>
            </w:tcBorders>
          </w:tcPr>
          <w:p w14:paraId="1552E217" w14:textId="77777777" w:rsidR="00FB1727" w:rsidRPr="004536B9" w:rsidRDefault="00FB1727" w:rsidP="00FB1727">
            <w:pPr>
              <w:tabs>
                <w:tab w:val="left" w:pos="0"/>
                <w:tab w:val="left" w:pos="1245"/>
                <w:tab w:val="left" w:pos="4500"/>
                <w:tab w:val="center" w:pos="4916"/>
              </w:tabs>
              <w:suppressAutoHyphens/>
              <w:rPr>
                <w:rFonts w:ascii="Arial" w:hAnsi="Arial" w:cs="Arial"/>
                <w:b/>
                <w:sz w:val="12"/>
                <w:szCs w:val="14"/>
                <w:lang w:val="es-MX"/>
              </w:rPr>
            </w:pPr>
            <w:r w:rsidRPr="004536B9">
              <w:rPr>
                <w:rFonts w:ascii="Arial" w:hAnsi="Arial" w:cs="Arial"/>
                <w:b/>
                <w:sz w:val="12"/>
                <w:szCs w:val="14"/>
                <w:lang w:val="es-MX"/>
              </w:rPr>
              <w:t>FECHA DE ADJUDICACIÓN</w:t>
            </w:r>
          </w:p>
          <w:p w14:paraId="27B853C4" w14:textId="175DD0B1" w:rsidR="00FB1727" w:rsidRPr="004536B9" w:rsidRDefault="008547F5" w:rsidP="00FB1727">
            <w:pPr>
              <w:tabs>
                <w:tab w:val="left" w:pos="0"/>
                <w:tab w:val="left" w:pos="1245"/>
                <w:tab w:val="left" w:pos="4500"/>
                <w:tab w:val="center" w:pos="4916"/>
              </w:tabs>
              <w:suppressAutoHyphens/>
              <w:rPr>
                <w:rFonts w:ascii="Arial" w:hAnsi="Arial" w:cs="Arial"/>
                <w:sz w:val="12"/>
                <w:szCs w:val="14"/>
                <w:lang w:val="es-MX"/>
              </w:rPr>
            </w:pPr>
            <w:r>
              <w:rPr>
                <w:rFonts w:ascii="Arial" w:hAnsi="Arial" w:cs="Arial"/>
                <w:noProof/>
                <w:sz w:val="12"/>
                <w:szCs w:val="14"/>
                <w:lang w:val="es-MX"/>
              </w:rPr>
              <w:fldChar w:fldCharType="begin"/>
            </w:r>
            <w:r>
              <w:rPr>
                <w:rFonts w:ascii="Arial" w:hAnsi="Arial" w:cs="Arial"/>
                <w:noProof/>
                <w:sz w:val="12"/>
                <w:szCs w:val="14"/>
                <w:lang w:val="es-MX"/>
              </w:rPr>
              <w:instrText xml:space="preserve"> MERGEFIELD FECHA_DE_NOT_O_FALLO </w:instrText>
            </w:r>
            <w:r>
              <w:rPr>
                <w:rFonts w:ascii="Arial" w:hAnsi="Arial" w:cs="Arial"/>
                <w:noProof/>
                <w:sz w:val="12"/>
                <w:szCs w:val="14"/>
                <w:lang w:val="es-MX"/>
              </w:rPr>
              <w:fldChar w:fldCharType="separate"/>
            </w:r>
            <w:r>
              <w:rPr>
                <w:rFonts w:ascii="Arial" w:hAnsi="Arial" w:cs="Arial"/>
                <w:noProof/>
                <w:sz w:val="12"/>
                <w:szCs w:val="14"/>
                <w:lang w:val="es-MX"/>
              </w:rPr>
              <w:t>«FECHA_DE_NOT_O_FALLO»</w:t>
            </w:r>
            <w:r>
              <w:rPr>
                <w:rFonts w:ascii="Arial" w:hAnsi="Arial" w:cs="Arial"/>
                <w:noProof/>
                <w:sz w:val="12"/>
                <w:szCs w:val="14"/>
                <w:lang w:val="es-MX"/>
              </w:rPr>
              <w:fldChar w:fldCharType="end"/>
            </w:r>
          </w:p>
        </w:tc>
      </w:tr>
      <w:tr w:rsidR="00FB1727" w:rsidRPr="004536B9" w14:paraId="6FAEE6BE" w14:textId="77777777" w:rsidTr="00FB1727">
        <w:trPr>
          <w:trHeight w:val="204"/>
        </w:trPr>
        <w:tc>
          <w:tcPr>
            <w:tcW w:w="4960" w:type="dxa"/>
            <w:gridSpan w:val="5"/>
            <w:tcBorders>
              <w:top w:val="single" w:sz="12" w:space="0" w:color="auto"/>
              <w:left w:val="single" w:sz="12" w:space="0" w:color="auto"/>
              <w:bottom w:val="nil"/>
              <w:right w:val="single" w:sz="12" w:space="0" w:color="auto"/>
            </w:tcBorders>
          </w:tcPr>
          <w:p w14:paraId="6AB3F307" w14:textId="77777777" w:rsidR="00FB1727" w:rsidRPr="004536B9" w:rsidRDefault="00FB1727" w:rsidP="00FB1727">
            <w:pPr>
              <w:tabs>
                <w:tab w:val="left" w:pos="0"/>
                <w:tab w:val="left" w:pos="1245"/>
                <w:tab w:val="left" w:pos="4500"/>
                <w:tab w:val="center" w:pos="4916"/>
              </w:tabs>
              <w:suppressAutoHyphens/>
              <w:rPr>
                <w:rFonts w:ascii="Arial" w:hAnsi="Arial" w:cs="Arial"/>
                <w:b/>
                <w:sz w:val="12"/>
                <w:szCs w:val="14"/>
                <w:lang w:val="es-MX"/>
              </w:rPr>
            </w:pPr>
            <w:r w:rsidRPr="004536B9">
              <w:rPr>
                <w:rFonts w:ascii="Arial" w:hAnsi="Arial" w:cs="Arial"/>
                <w:b/>
                <w:sz w:val="12"/>
                <w:szCs w:val="14"/>
                <w:lang w:val="es-MX"/>
              </w:rPr>
              <w:t>DOMICILIO</w:t>
            </w:r>
          </w:p>
        </w:tc>
        <w:tc>
          <w:tcPr>
            <w:tcW w:w="4964" w:type="dxa"/>
            <w:gridSpan w:val="4"/>
            <w:tcBorders>
              <w:top w:val="single" w:sz="12" w:space="0" w:color="auto"/>
              <w:left w:val="single" w:sz="12" w:space="0" w:color="auto"/>
              <w:bottom w:val="nil"/>
              <w:right w:val="single" w:sz="12" w:space="0" w:color="auto"/>
            </w:tcBorders>
          </w:tcPr>
          <w:p w14:paraId="147F38B3" w14:textId="77777777" w:rsidR="00FB1727" w:rsidRPr="004536B9" w:rsidRDefault="00FB1727" w:rsidP="00FB1727">
            <w:pPr>
              <w:tabs>
                <w:tab w:val="left" w:pos="0"/>
                <w:tab w:val="left" w:pos="1245"/>
                <w:tab w:val="left" w:pos="4500"/>
                <w:tab w:val="center" w:pos="4916"/>
              </w:tabs>
              <w:suppressAutoHyphens/>
              <w:rPr>
                <w:rFonts w:ascii="Arial" w:hAnsi="Arial" w:cs="Arial"/>
                <w:b/>
                <w:sz w:val="12"/>
                <w:szCs w:val="14"/>
                <w:lang w:val="es-MX"/>
              </w:rPr>
            </w:pPr>
            <w:r w:rsidRPr="004536B9">
              <w:rPr>
                <w:rFonts w:ascii="Arial" w:hAnsi="Arial" w:cs="Arial"/>
                <w:b/>
                <w:sz w:val="12"/>
                <w:szCs w:val="14"/>
                <w:lang w:val="es-MX"/>
              </w:rPr>
              <w:t>MODALIDAD DE LA ADJUDICACIÓN</w:t>
            </w:r>
          </w:p>
        </w:tc>
      </w:tr>
      <w:tr w:rsidR="00FB1727" w:rsidRPr="004536B9" w14:paraId="2B5A679B" w14:textId="77777777" w:rsidTr="00FB1727">
        <w:trPr>
          <w:trHeight w:val="204"/>
        </w:trPr>
        <w:tc>
          <w:tcPr>
            <w:tcW w:w="4960" w:type="dxa"/>
            <w:gridSpan w:val="5"/>
            <w:vMerge w:val="restart"/>
            <w:tcBorders>
              <w:top w:val="nil"/>
              <w:left w:val="single" w:sz="12" w:space="0" w:color="auto"/>
              <w:bottom w:val="nil"/>
              <w:right w:val="single" w:sz="12" w:space="0" w:color="auto"/>
            </w:tcBorders>
          </w:tcPr>
          <w:p w14:paraId="23D6FE50" w14:textId="2C59884C" w:rsidR="00FB1727" w:rsidRPr="004536B9" w:rsidRDefault="008547F5" w:rsidP="00FB1727">
            <w:pPr>
              <w:tabs>
                <w:tab w:val="left" w:pos="0"/>
                <w:tab w:val="left" w:pos="1245"/>
                <w:tab w:val="left" w:pos="4500"/>
                <w:tab w:val="center" w:pos="4916"/>
              </w:tabs>
              <w:suppressAutoHyphens/>
              <w:rPr>
                <w:rFonts w:ascii="Arial" w:hAnsi="Arial" w:cs="Arial"/>
                <w:sz w:val="12"/>
                <w:szCs w:val="14"/>
                <w:lang w:val="es-MX"/>
              </w:rPr>
            </w:pPr>
            <w:r>
              <w:rPr>
                <w:rFonts w:ascii="Arial" w:hAnsi="Arial" w:cs="Arial"/>
                <w:noProof/>
                <w:sz w:val="12"/>
                <w:szCs w:val="14"/>
                <w:lang w:val="es-MX"/>
              </w:rPr>
              <w:fldChar w:fldCharType="begin"/>
            </w:r>
            <w:r>
              <w:rPr>
                <w:rFonts w:ascii="Arial" w:hAnsi="Arial" w:cs="Arial"/>
                <w:noProof/>
                <w:sz w:val="12"/>
                <w:szCs w:val="14"/>
                <w:lang w:val="es-MX"/>
              </w:rPr>
              <w:instrText xml:space="preserve"> MERGEFIELD DOMICILIO </w:instrText>
            </w:r>
            <w:r>
              <w:rPr>
                <w:rFonts w:ascii="Arial" w:hAnsi="Arial" w:cs="Arial"/>
                <w:noProof/>
                <w:sz w:val="12"/>
                <w:szCs w:val="14"/>
                <w:lang w:val="es-MX"/>
              </w:rPr>
              <w:fldChar w:fldCharType="separate"/>
            </w:r>
            <w:r>
              <w:rPr>
                <w:rFonts w:ascii="Arial" w:hAnsi="Arial" w:cs="Arial"/>
                <w:noProof/>
                <w:sz w:val="12"/>
                <w:szCs w:val="14"/>
                <w:lang w:val="es-MX"/>
              </w:rPr>
              <w:t>«DOMICILIO»</w:t>
            </w:r>
            <w:r>
              <w:rPr>
                <w:rFonts w:ascii="Arial" w:hAnsi="Arial" w:cs="Arial"/>
                <w:noProof/>
                <w:sz w:val="12"/>
                <w:szCs w:val="14"/>
                <w:lang w:val="es-MX"/>
              </w:rPr>
              <w:fldChar w:fldCharType="end"/>
            </w:r>
          </w:p>
        </w:tc>
        <w:tc>
          <w:tcPr>
            <w:tcW w:w="2633" w:type="dxa"/>
            <w:gridSpan w:val="2"/>
            <w:tcBorders>
              <w:top w:val="nil"/>
              <w:left w:val="single" w:sz="12" w:space="0" w:color="auto"/>
              <w:bottom w:val="nil"/>
              <w:right w:val="nil"/>
            </w:tcBorders>
          </w:tcPr>
          <w:p w14:paraId="09E6FD23" w14:textId="77777777" w:rsidR="00FB1727" w:rsidRPr="004536B9" w:rsidRDefault="00FB1727" w:rsidP="00FB1727">
            <w:pPr>
              <w:tabs>
                <w:tab w:val="left" w:pos="0"/>
                <w:tab w:val="left" w:pos="1245"/>
                <w:tab w:val="left" w:pos="4500"/>
                <w:tab w:val="center" w:pos="4916"/>
              </w:tabs>
              <w:suppressAutoHyphens/>
              <w:rPr>
                <w:rFonts w:ascii="Arial" w:hAnsi="Arial" w:cs="Arial"/>
                <w:b/>
                <w:sz w:val="12"/>
                <w:szCs w:val="14"/>
                <w:lang w:val="es-MX"/>
              </w:rPr>
            </w:pPr>
          </w:p>
        </w:tc>
        <w:tc>
          <w:tcPr>
            <w:tcW w:w="2331" w:type="dxa"/>
            <w:gridSpan w:val="2"/>
            <w:tcBorders>
              <w:top w:val="nil"/>
              <w:left w:val="nil"/>
              <w:bottom w:val="nil"/>
              <w:right w:val="single" w:sz="12" w:space="0" w:color="auto"/>
            </w:tcBorders>
          </w:tcPr>
          <w:p w14:paraId="7D89D26C" w14:textId="77777777" w:rsidR="00FB1727" w:rsidRPr="004536B9" w:rsidRDefault="00FB1727" w:rsidP="00FB1727">
            <w:pPr>
              <w:tabs>
                <w:tab w:val="left" w:pos="0"/>
                <w:tab w:val="left" w:pos="1245"/>
                <w:tab w:val="left" w:pos="4500"/>
                <w:tab w:val="center" w:pos="4916"/>
              </w:tabs>
              <w:suppressAutoHyphens/>
              <w:rPr>
                <w:rFonts w:ascii="Arial" w:hAnsi="Arial" w:cs="Arial"/>
                <w:b/>
                <w:sz w:val="12"/>
                <w:szCs w:val="14"/>
                <w:lang w:val="es-MX"/>
              </w:rPr>
            </w:pPr>
          </w:p>
        </w:tc>
      </w:tr>
      <w:tr w:rsidR="00FB1727" w:rsidRPr="004536B9" w14:paraId="22FE2533" w14:textId="77777777" w:rsidTr="008547F5">
        <w:trPr>
          <w:trHeight w:val="204"/>
        </w:trPr>
        <w:tc>
          <w:tcPr>
            <w:tcW w:w="4960" w:type="dxa"/>
            <w:gridSpan w:val="5"/>
            <w:vMerge/>
            <w:tcBorders>
              <w:top w:val="nil"/>
              <w:left w:val="single" w:sz="12" w:space="0" w:color="auto"/>
              <w:bottom w:val="nil"/>
              <w:right w:val="single" w:sz="12" w:space="0" w:color="auto"/>
            </w:tcBorders>
          </w:tcPr>
          <w:p w14:paraId="46456E37" w14:textId="77777777" w:rsidR="00FB1727" w:rsidRPr="004536B9" w:rsidRDefault="00FB1727" w:rsidP="00FB1727">
            <w:pPr>
              <w:tabs>
                <w:tab w:val="left" w:pos="0"/>
                <w:tab w:val="left" w:pos="1245"/>
                <w:tab w:val="left" w:pos="4500"/>
                <w:tab w:val="center" w:pos="4916"/>
              </w:tabs>
              <w:suppressAutoHyphens/>
              <w:rPr>
                <w:rFonts w:ascii="Arial" w:hAnsi="Arial" w:cs="Arial"/>
                <w:b/>
                <w:sz w:val="12"/>
                <w:szCs w:val="14"/>
                <w:lang w:val="es-MX"/>
              </w:rPr>
            </w:pPr>
          </w:p>
        </w:tc>
        <w:tc>
          <w:tcPr>
            <w:tcW w:w="2058" w:type="dxa"/>
            <w:tcBorders>
              <w:top w:val="nil"/>
              <w:left w:val="single" w:sz="12" w:space="0" w:color="auto"/>
              <w:bottom w:val="nil"/>
              <w:right w:val="nil"/>
            </w:tcBorders>
          </w:tcPr>
          <w:p w14:paraId="70A203B4" w14:textId="77777777" w:rsidR="00FB1727" w:rsidRPr="004536B9" w:rsidRDefault="00FB1727" w:rsidP="00FB1727">
            <w:pPr>
              <w:tabs>
                <w:tab w:val="left" w:pos="0"/>
                <w:tab w:val="left" w:pos="1245"/>
                <w:tab w:val="left" w:pos="4500"/>
                <w:tab w:val="center" w:pos="4916"/>
              </w:tabs>
              <w:suppressAutoHyphens/>
              <w:rPr>
                <w:rFonts w:ascii="Arial" w:hAnsi="Arial" w:cs="Arial"/>
                <w:sz w:val="12"/>
                <w:szCs w:val="14"/>
                <w:lang w:val="es-MX"/>
              </w:rPr>
            </w:pPr>
            <w:r w:rsidRPr="004536B9">
              <w:rPr>
                <w:rFonts w:ascii="Arial" w:hAnsi="Arial" w:cs="Arial"/>
                <w:sz w:val="12"/>
                <w:szCs w:val="14"/>
                <w:lang w:val="es-MX"/>
              </w:rPr>
              <w:t xml:space="preserve">CONVOCATORIA ( </w:t>
            </w:r>
            <w:r>
              <w:rPr>
                <w:rFonts w:ascii="Arial" w:hAnsi="Arial" w:cs="Arial"/>
                <w:sz w:val="12"/>
                <w:szCs w:val="14"/>
                <w:lang w:val="es-MX"/>
              </w:rPr>
              <w:t>X</w:t>
            </w:r>
            <w:r w:rsidRPr="004536B9">
              <w:rPr>
                <w:rFonts w:ascii="Arial" w:hAnsi="Arial" w:cs="Arial"/>
                <w:sz w:val="12"/>
                <w:szCs w:val="14"/>
                <w:lang w:val="es-MX"/>
              </w:rPr>
              <w:t xml:space="preserve"> )</w:t>
            </w:r>
          </w:p>
        </w:tc>
        <w:tc>
          <w:tcPr>
            <w:tcW w:w="1578" w:type="dxa"/>
            <w:gridSpan w:val="2"/>
            <w:tcBorders>
              <w:top w:val="nil"/>
              <w:left w:val="nil"/>
              <w:bottom w:val="nil"/>
              <w:right w:val="nil"/>
            </w:tcBorders>
          </w:tcPr>
          <w:p w14:paraId="1274F46C" w14:textId="77777777" w:rsidR="00FB1727" w:rsidRPr="004536B9" w:rsidRDefault="00FB1727" w:rsidP="00FB1727">
            <w:pPr>
              <w:tabs>
                <w:tab w:val="left" w:pos="0"/>
                <w:tab w:val="left" w:pos="1245"/>
                <w:tab w:val="left" w:pos="4500"/>
                <w:tab w:val="center" w:pos="4916"/>
              </w:tabs>
              <w:suppressAutoHyphens/>
              <w:rPr>
                <w:rFonts w:ascii="Arial" w:hAnsi="Arial" w:cs="Arial"/>
                <w:sz w:val="12"/>
                <w:szCs w:val="14"/>
                <w:lang w:val="es-MX"/>
              </w:rPr>
            </w:pPr>
            <w:r w:rsidRPr="004536B9">
              <w:rPr>
                <w:rFonts w:ascii="Arial" w:hAnsi="Arial" w:cs="Arial"/>
                <w:sz w:val="12"/>
                <w:szCs w:val="14"/>
                <w:lang w:val="es-MX"/>
              </w:rPr>
              <w:t>INVITACIÓN (  )</w:t>
            </w:r>
          </w:p>
        </w:tc>
        <w:tc>
          <w:tcPr>
            <w:tcW w:w="1328" w:type="dxa"/>
            <w:tcBorders>
              <w:top w:val="nil"/>
              <w:left w:val="nil"/>
              <w:bottom w:val="nil"/>
              <w:right w:val="single" w:sz="12" w:space="0" w:color="auto"/>
            </w:tcBorders>
          </w:tcPr>
          <w:p w14:paraId="2BD19998" w14:textId="77777777" w:rsidR="00FB1727" w:rsidRPr="004536B9" w:rsidRDefault="00FB1727" w:rsidP="00FB1727">
            <w:pPr>
              <w:tabs>
                <w:tab w:val="left" w:pos="0"/>
                <w:tab w:val="left" w:pos="1245"/>
                <w:tab w:val="left" w:pos="4500"/>
                <w:tab w:val="center" w:pos="4916"/>
              </w:tabs>
              <w:suppressAutoHyphens/>
              <w:rPr>
                <w:rFonts w:ascii="Arial" w:hAnsi="Arial" w:cs="Arial"/>
                <w:sz w:val="12"/>
                <w:szCs w:val="14"/>
                <w:lang w:val="es-MX"/>
              </w:rPr>
            </w:pPr>
            <w:r w:rsidRPr="004536B9">
              <w:rPr>
                <w:rFonts w:ascii="Arial" w:hAnsi="Arial" w:cs="Arial"/>
                <w:sz w:val="12"/>
                <w:szCs w:val="14"/>
                <w:lang w:val="es-MX"/>
              </w:rPr>
              <w:t>ADJ DIR (  )</w:t>
            </w:r>
          </w:p>
        </w:tc>
      </w:tr>
      <w:tr w:rsidR="00FB1727" w:rsidRPr="004536B9" w14:paraId="57A12FEB" w14:textId="77777777" w:rsidTr="00FB1727">
        <w:trPr>
          <w:trHeight w:val="204"/>
        </w:trPr>
        <w:tc>
          <w:tcPr>
            <w:tcW w:w="4960" w:type="dxa"/>
            <w:gridSpan w:val="5"/>
            <w:vMerge/>
            <w:tcBorders>
              <w:top w:val="nil"/>
              <w:left w:val="single" w:sz="12" w:space="0" w:color="auto"/>
              <w:bottom w:val="nil"/>
              <w:right w:val="single" w:sz="12" w:space="0" w:color="auto"/>
            </w:tcBorders>
          </w:tcPr>
          <w:p w14:paraId="0AE5EC39" w14:textId="77777777" w:rsidR="00FB1727" w:rsidRPr="004536B9" w:rsidRDefault="00FB1727" w:rsidP="00FB1727">
            <w:pPr>
              <w:tabs>
                <w:tab w:val="left" w:pos="0"/>
                <w:tab w:val="left" w:pos="1245"/>
                <w:tab w:val="left" w:pos="4500"/>
                <w:tab w:val="center" w:pos="4916"/>
              </w:tabs>
              <w:suppressAutoHyphens/>
              <w:rPr>
                <w:rFonts w:ascii="Arial" w:hAnsi="Arial" w:cs="Arial"/>
                <w:b/>
                <w:sz w:val="12"/>
                <w:szCs w:val="14"/>
                <w:lang w:val="es-MX"/>
              </w:rPr>
            </w:pPr>
          </w:p>
        </w:tc>
        <w:tc>
          <w:tcPr>
            <w:tcW w:w="2633" w:type="dxa"/>
            <w:gridSpan w:val="2"/>
            <w:tcBorders>
              <w:top w:val="nil"/>
              <w:left w:val="single" w:sz="12" w:space="0" w:color="auto"/>
              <w:bottom w:val="nil"/>
              <w:right w:val="nil"/>
            </w:tcBorders>
          </w:tcPr>
          <w:p w14:paraId="31A40041" w14:textId="77777777" w:rsidR="00FB1727" w:rsidRPr="004536B9" w:rsidRDefault="00FB1727" w:rsidP="00FB1727">
            <w:pPr>
              <w:tabs>
                <w:tab w:val="left" w:pos="0"/>
                <w:tab w:val="left" w:pos="1245"/>
                <w:tab w:val="left" w:pos="4500"/>
                <w:tab w:val="center" w:pos="4916"/>
              </w:tabs>
              <w:suppressAutoHyphens/>
              <w:rPr>
                <w:rFonts w:ascii="Arial" w:hAnsi="Arial" w:cs="Arial"/>
                <w:b/>
                <w:sz w:val="12"/>
                <w:szCs w:val="14"/>
                <w:lang w:val="es-MX"/>
              </w:rPr>
            </w:pPr>
          </w:p>
        </w:tc>
        <w:tc>
          <w:tcPr>
            <w:tcW w:w="2331" w:type="dxa"/>
            <w:gridSpan w:val="2"/>
            <w:tcBorders>
              <w:top w:val="nil"/>
              <w:left w:val="nil"/>
              <w:bottom w:val="nil"/>
              <w:right w:val="single" w:sz="12" w:space="0" w:color="auto"/>
            </w:tcBorders>
          </w:tcPr>
          <w:p w14:paraId="7BAA8444" w14:textId="77777777" w:rsidR="00FB1727" w:rsidRPr="004536B9" w:rsidRDefault="00FB1727" w:rsidP="00FB1727">
            <w:pPr>
              <w:tabs>
                <w:tab w:val="left" w:pos="0"/>
                <w:tab w:val="left" w:pos="1245"/>
                <w:tab w:val="left" w:pos="4500"/>
                <w:tab w:val="center" w:pos="4916"/>
              </w:tabs>
              <w:suppressAutoHyphens/>
              <w:rPr>
                <w:rFonts w:ascii="Arial" w:hAnsi="Arial" w:cs="Arial"/>
                <w:b/>
                <w:sz w:val="12"/>
                <w:szCs w:val="14"/>
                <w:lang w:val="es-MX"/>
              </w:rPr>
            </w:pPr>
          </w:p>
        </w:tc>
      </w:tr>
      <w:tr w:rsidR="00FB1727" w:rsidRPr="004536B9" w14:paraId="725279B7" w14:textId="77777777" w:rsidTr="008547F5">
        <w:trPr>
          <w:trHeight w:val="204"/>
        </w:trPr>
        <w:tc>
          <w:tcPr>
            <w:tcW w:w="2281" w:type="dxa"/>
            <w:gridSpan w:val="2"/>
            <w:tcBorders>
              <w:top w:val="single" w:sz="12" w:space="0" w:color="auto"/>
              <w:left w:val="single" w:sz="12" w:space="0" w:color="auto"/>
              <w:bottom w:val="single" w:sz="12" w:space="0" w:color="auto"/>
              <w:right w:val="single" w:sz="12" w:space="0" w:color="auto"/>
            </w:tcBorders>
          </w:tcPr>
          <w:p w14:paraId="5DB83717" w14:textId="77777777" w:rsidR="00FB1727" w:rsidRPr="004536B9" w:rsidRDefault="00FB1727" w:rsidP="00FB1727">
            <w:pPr>
              <w:tabs>
                <w:tab w:val="left" w:pos="0"/>
                <w:tab w:val="left" w:pos="1245"/>
                <w:tab w:val="left" w:pos="4500"/>
                <w:tab w:val="center" w:pos="4916"/>
              </w:tabs>
              <w:suppressAutoHyphens/>
              <w:rPr>
                <w:rFonts w:ascii="Arial" w:hAnsi="Arial" w:cs="Arial"/>
                <w:b/>
                <w:sz w:val="12"/>
                <w:szCs w:val="14"/>
                <w:lang w:val="es-MX"/>
              </w:rPr>
            </w:pPr>
            <w:r w:rsidRPr="004536B9">
              <w:rPr>
                <w:rFonts w:ascii="Arial" w:hAnsi="Arial" w:cs="Arial"/>
                <w:b/>
                <w:sz w:val="12"/>
                <w:szCs w:val="14"/>
                <w:lang w:val="es-MX"/>
              </w:rPr>
              <w:t>NOMBRE DEL REPRESENTANTE</w:t>
            </w:r>
          </w:p>
        </w:tc>
        <w:tc>
          <w:tcPr>
            <w:tcW w:w="2679" w:type="dxa"/>
            <w:gridSpan w:val="3"/>
            <w:tcBorders>
              <w:top w:val="single" w:sz="12" w:space="0" w:color="auto"/>
              <w:left w:val="single" w:sz="12" w:space="0" w:color="auto"/>
              <w:bottom w:val="single" w:sz="12" w:space="0" w:color="auto"/>
              <w:right w:val="single" w:sz="12" w:space="0" w:color="auto"/>
            </w:tcBorders>
          </w:tcPr>
          <w:p w14:paraId="7F265CB2" w14:textId="79A0F412" w:rsidR="00FB1727" w:rsidRPr="004536B9" w:rsidRDefault="00FB1727" w:rsidP="008547F5">
            <w:pPr>
              <w:tabs>
                <w:tab w:val="left" w:pos="0"/>
                <w:tab w:val="left" w:pos="1245"/>
                <w:tab w:val="left" w:pos="4500"/>
                <w:tab w:val="center" w:pos="4916"/>
              </w:tabs>
              <w:suppressAutoHyphens/>
              <w:rPr>
                <w:rFonts w:ascii="Arial" w:hAnsi="Arial" w:cs="Arial"/>
                <w:sz w:val="12"/>
                <w:szCs w:val="14"/>
                <w:lang w:val="es-MX"/>
              </w:rPr>
            </w:pPr>
            <w:r w:rsidRPr="004536B9">
              <w:rPr>
                <w:rFonts w:ascii="Arial" w:hAnsi="Arial" w:cs="Arial"/>
                <w:noProof/>
                <w:sz w:val="12"/>
                <w:szCs w:val="14"/>
                <w:lang w:val="es-MX"/>
              </w:rPr>
              <w:t xml:space="preserve">C. </w:t>
            </w:r>
            <w:r w:rsidR="008547F5">
              <w:rPr>
                <w:rFonts w:ascii="Arial" w:hAnsi="Arial" w:cs="Arial"/>
                <w:noProof/>
                <w:sz w:val="12"/>
                <w:szCs w:val="14"/>
                <w:lang w:val="es-MX"/>
              </w:rPr>
              <w:fldChar w:fldCharType="begin"/>
            </w:r>
            <w:r w:rsidR="008547F5">
              <w:rPr>
                <w:rFonts w:ascii="Arial" w:hAnsi="Arial" w:cs="Arial"/>
                <w:noProof/>
                <w:sz w:val="12"/>
                <w:szCs w:val="14"/>
                <w:lang w:val="es-MX"/>
              </w:rPr>
              <w:instrText xml:space="preserve"> MERGEFIELD REPRESENTANTE </w:instrText>
            </w:r>
            <w:r w:rsidR="008547F5">
              <w:rPr>
                <w:rFonts w:ascii="Arial" w:hAnsi="Arial" w:cs="Arial"/>
                <w:noProof/>
                <w:sz w:val="12"/>
                <w:szCs w:val="14"/>
                <w:lang w:val="es-MX"/>
              </w:rPr>
              <w:fldChar w:fldCharType="separate"/>
            </w:r>
            <w:r w:rsidR="008547F5">
              <w:rPr>
                <w:rFonts w:ascii="Arial" w:hAnsi="Arial" w:cs="Arial"/>
                <w:noProof/>
                <w:sz w:val="12"/>
                <w:szCs w:val="14"/>
                <w:lang w:val="es-MX"/>
              </w:rPr>
              <w:t>«REPRESENTANTE»</w:t>
            </w:r>
            <w:r w:rsidR="008547F5">
              <w:rPr>
                <w:rFonts w:ascii="Arial" w:hAnsi="Arial" w:cs="Arial"/>
                <w:noProof/>
                <w:sz w:val="12"/>
                <w:szCs w:val="14"/>
                <w:lang w:val="es-MX"/>
              </w:rPr>
              <w:fldChar w:fldCharType="end"/>
            </w:r>
          </w:p>
        </w:tc>
        <w:tc>
          <w:tcPr>
            <w:tcW w:w="2633" w:type="dxa"/>
            <w:gridSpan w:val="2"/>
            <w:tcBorders>
              <w:top w:val="nil"/>
              <w:left w:val="single" w:sz="12" w:space="0" w:color="auto"/>
              <w:bottom w:val="nil"/>
              <w:right w:val="nil"/>
            </w:tcBorders>
          </w:tcPr>
          <w:p w14:paraId="7DBF15B7" w14:textId="77777777" w:rsidR="00FB1727" w:rsidRPr="004536B9" w:rsidRDefault="00FB1727" w:rsidP="00FB1727">
            <w:pPr>
              <w:tabs>
                <w:tab w:val="left" w:pos="0"/>
                <w:tab w:val="left" w:pos="1245"/>
                <w:tab w:val="left" w:pos="4500"/>
                <w:tab w:val="center" w:pos="4916"/>
              </w:tabs>
              <w:suppressAutoHyphens/>
              <w:rPr>
                <w:rFonts w:ascii="Arial" w:hAnsi="Arial" w:cs="Arial"/>
                <w:b/>
                <w:sz w:val="12"/>
                <w:szCs w:val="14"/>
                <w:lang w:val="es-MX"/>
              </w:rPr>
            </w:pPr>
          </w:p>
        </w:tc>
        <w:tc>
          <w:tcPr>
            <w:tcW w:w="2331" w:type="dxa"/>
            <w:gridSpan w:val="2"/>
            <w:tcBorders>
              <w:top w:val="nil"/>
              <w:left w:val="nil"/>
              <w:bottom w:val="nil"/>
              <w:right w:val="single" w:sz="12" w:space="0" w:color="auto"/>
            </w:tcBorders>
          </w:tcPr>
          <w:p w14:paraId="26B113D4" w14:textId="77777777" w:rsidR="00FB1727" w:rsidRPr="004536B9" w:rsidRDefault="00FB1727" w:rsidP="00FB1727">
            <w:pPr>
              <w:tabs>
                <w:tab w:val="left" w:pos="0"/>
                <w:tab w:val="left" w:pos="1245"/>
                <w:tab w:val="left" w:pos="4500"/>
                <w:tab w:val="center" w:pos="4916"/>
              </w:tabs>
              <w:suppressAutoHyphens/>
              <w:rPr>
                <w:rFonts w:ascii="Arial" w:hAnsi="Arial" w:cs="Arial"/>
                <w:b/>
                <w:sz w:val="12"/>
                <w:szCs w:val="14"/>
                <w:lang w:val="es-MX"/>
              </w:rPr>
            </w:pPr>
          </w:p>
        </w:tc>
      </w:tr>
      <w:tr w:rsidR="00FB1727" w:rsidRPr="004536B9" w14:paraId="13325DE9" w14:textId="77777777" w:rsidTr="008547F5">
        <w:trPr>
          <w:trHeight w:val="204"/>
        </w:trPr>
        <w:tc>
          <w:tcPr>
            <w:tcW w:w="2281" w:type="dxa"/>
            <w:gridSpan w:val="2"/>
            <w:tcBorders>
              <w:top w:val="single" w:sz="12" w:space="0" w:color="auto"/>
              <w:left w:val="single" w:sz="12" w:space="0" w:color="auto"/>
              <w:bottom w:val="single" w:sz="12" w:space="0" w:color="auto"/>
              <w:right w:val="single" w:sz="12" w:space="0" w:color="auto"/>
            </w:tcBorders>
          </w:tcPr>
          <w:p w14:paraId="6114492E" w14:textId="77777777" w:rsidR="00FB1727" w:rsidRPr="004536B9" w:rsidRDefault="00FB1727" w:rsidP="00FB1727">
            <w:pPr>
              <w:tabs>
                <w:tab w:val="left" w:pos="0"/>
                <w:tab w:val="left" w:pos="1245"/>
                <w:tab w:val="left" w:pos="4500"/>
                <w:tab w:val="center" w:pos="4916"/>
              </w:tabs>
              <w:suppressAutoHyphens/>
              <w:rPr>
                <w:rFonts w:ascii="Arial" w:hAnsi="Arial" w:cs="Arial"/>
                <w:b/>
                <w:sz w:val="12"/>
                <w:szCs w:val="14"/>
                <w:lang w:val="es-MX"/>
              </w:rPr>
            </w:pPr>
            <w:r w:rsidRPr="004536B9">
              <w:rPr>
                <w:rFonts w:ascii="Arial" w:hAnsi="Arial" w:cs="Arial"/>
                <w:b/>
                <w:sz w:val="12"/>
                <w:szCs w:val="14"/>
                <w:lang w:val="es-MX"/>
              </w:rPr>
              <w:t>CARGO DEL REPRESENTANTE</w:t>
            </w:r>
          </w:p>
        </w:tc>
        <w:tc>
          <w:tcPr>
            <w:tcW w:w="2679" w:type="dxa"/>
            <w:gridSpan w:val="3"/>
            <w:tcBorders>
              <w:top w:val="single" w:sz="12" w:space="0" w:color="auto"/>
              <w:left w:val="single" w:sz="12" w:space="0" w:color="auto"/>
              <w:bottom w:val="single" w:sz="12" w:space="0" w:color="auto"/>
              <w:right w:val="single" w:sz="12" w:space="0" w:color="auto"/>
            </w:tcBorders>
          </w:tcPr>
          <w:p w14:paraId="62485289" w14:textId="4216B78D" w:rsidR="00FB1727" w:rsidRPr="004536B9" w:rsidRDefault="008547F5" w:rsidP="00FB1727">
            <w:pPr>
              <w:tabs>
                <w:tab w:val="left" w:pos="0"/>
                <w:tab w:val="left" w:pos="1245"/>
                <w:tab w:val="left" w:pos="4500"/>
                <w:tab w:val="center" w:pos="4916"/>
              </w:tabs>
              <w:suppressAutoHyphens/>
              <w:rPr>
                <w:rFonts w:ascii="Arial" w:hAnsi="Arial" w:cs="Arial"/>
                <w:sz w:val="12"/>
                <w:szCs w:val="14"/>
                <w:lang w:val="es-MX"/>
              </w:rPr>
            </w:pPr>
            <w:r>
              <w:rPr>
                <w:rFonts w:ascii="Arial" w:hAnsi="Arial" w:cs="Arial"/>
                <w:noProof/>
                <w:sz w:val="12"/>
                <w:szCs w:val="14"/>
                <w:lang w:val="es-MX"/>
              </w:rPr>
              <w:fldChar w:fldCharType="begin"/>
            </w:r>
            <w:r>
              <w:rPr>
                <w:rFonts w:ascii="Arial" w:hAnsi="Arial" w:cs="Arial"/>
                <w:noProof/>
                <w:sz w:val="12"/>
                <w:szCs w:val="14"/>
                <w:lang w:val="es-MX"/>
              </w:rPr>
              <w:instrText xml:space="preserve"> MERGEFIELD CARGO </w:instrText>
            </w:r>
            <w:r>
              <w:rPr>
                <w:rFonts w:ascii="Arial" w:hAnsi="Arial" w:cs="Arial"/>
                <w:noProof/>
                <w:sz w:val="12"/>
                <w:szCs w:val="14"/>
                <w:lang w:val="es-MX"/>
              </w:rPr>
              <w:fldChar w:fldCharType="separate"/>
            </w:r>
            <w:r>
              <w:rPr>
                <w:rFonts w:ascii="Arial" w:hAnsi="Arial" w:cs="Arial"/>
                <w:noProof/>
                <w:sz w:val="12"/>
                <w:szCs w:val="14"/>
                <w:lang w:val="es-MX"/>
              </w:rPr>
              <w:t>«CARGO»</w:t>
            </w:r>
            <w:r>
              <w:rPr>
                <w:rFonts w:ascii="Arial" w:hAnsi="Arial" w:cs="Arial"/>
                <w:noProof/>
                <w:sz w:val="12"/>
                <w:szCs w:val="14"/>
                <w:lang w:val="es-MX"/>
              </w:rPr>
              <w:fldChar w:fldCharType="end"/>
            </w:r>
          </w:p>
        </w:tc>
        <w:tc>
          <w:tcPr>
            <w:tcW w:w="2633" w:type="dxa"/>
            <w:gridSpan w:val="2"/>
            <w:tcBorders>
              <w:top w:val="nil"/>
              <w:left w:val="single" w:sz="12" w:space="0" w:color="auto"/>
              <w:bottom w:val="single" w:sz="12" w:space="0" w:color="auto"/>
              <w:right w:val="nil"/>
            </w:tcBorders>
          </w:tcPr>
          <w:p w14:paraId="0B933008" w14:textId="77777777" w:rsidR="00FB1727" w:rsidRPr="004536B9" w:rsidRDefault="00FB1727" w:rsidP="00FB1727">
            <w:pPr>
              <w:tabs>
                <w:tab w:val="left" w:pos="0"/>
                <w:tab w:val="left" w:pos="1245"/>
                <w:tab w:val="left" w:pos="4500"/>
                <w:tab w:val="center" w:pos="4916"/>
              </w:tabs>
              <w:suppressAutoHyphens/>
              <w:rPr>
                <w:rFonts w:ascii="Arial" w:hAnsi="Arial" w:cs="Arial"/>
                <w:b/>
                <w:sz w:val="12"/>
                <w:szCs w:val="14"/>
                <w:lang w:val="es-MX"/>
              </w:rPr>
            </w:pPr>
          </w:p>
        </w:tc>
        <w:tc>
          <w:tcPr>
            <w:tcW w:w="2331" w:type="dxa"/>
            <w:gridSpan w:val="2"/>
            <w:tcBorders>
              <w:top w:val="nil"/>
              <w:left w:val="nil"/>
              <w:bottom w:val="single" w:sz="12" w:space="0" w:color="auto"/>
              <w:right w:val="single" w:sz="12" w:space="0" w:color="auto"/>
            </w:tcBorders>
          </w:tcPr>
          <w:p w14:paraId="28A669B7" w14:textId="77777777" w:rsidR="00FB1727" w:rsidRPr="004536B9" w:rsidRDefault="00FB1727" w:rsidP="00FB1727">
            <w:pPr>
              <w:tabs>
                <w:tab w:val="left" w:pos="0"/>
                <w:tab w:val="left" w:pos="1245"/>
                <w:tab w:val="left" w:pos="4500"/>
                <w:tab w:val="center" w:pos="4916"/>
              </w:tabs>
              <w:suppressAutoHyphens/>
              <w:rPr>
                <w:rFonts w:ascii="Arial" w:hAnsi="Arial" w:cs="Arial"/>
                <w:b/>
                <w:sz w:val="12"/>
                <w:szCs w:val="14"/>
                <w:lang w:val="es-MX"/>
              </w:rPr>
            </w:pPr>
          </w:p>
        </w:tc>
      </w:tr>
      <w:tr w:rsidR="00FB1727" w:rsidRPr="004536B9" w14:paraId="36755398" w14:textId="77777777" w:rsidTr="00E564C6">
        <w:trPr>
          <w:trHeight w:val="701"/>
        </w:trPr>
        <w:tc>
          <w:tcPr>
            <w:tcW w:w="9924" w:type="dxa"/>
            <w:gridSpan w:val="9"/>
            <w:tcBorders>
              <w:top w:val="nil"/>
              <w:left w:val="single" w:sz="12" w:space="0" w:color="auto"/>
              <w:bottom w:val="single" w:sz="12" w:space="0" w:color="auto"/>
              <w:right w:val="single" w:sz="12" w:space="0" w:color="auto"/>
            </w:tcBorders>
          </w:tcPr>
          <w:p w14:paraId="0E49719D" w14:textId="77777777" w:rsidR="00FB1727" w:rsidRPr="004536B9" w:rsidRDefault="00FB1727" w:rsidP="00FB1727">
            <w:pPr>
              <w:tabs>
                <w:tab w:val="left" w:pos="0"/>
                <w:tab w:val="left" w:pos="1245"/>
                <w:tab w:val="left" w:pos="4500"/>
                <w:tab w:val="center" w:pos="4916"/>
              </w:tabs>
              <w:suppressAutoHyphens/>
              <w:rPr>
                <w:rFonts w:ascii="Arial" w:hAnsi="Arial" w:cs="Arial"/>
                <w:b/>
                <w:sz w:val="12"/>
                <w:szCs w:val="14"/>
                <w:lang w:val="es-MX"/>
              </w:rPr>
            </w:pPr>
            <w:r w:rsidRPr="004536B9">
              <w:rPr>
                <w:rFonts w:ascii="Arial" w:hAnsi="Arial" w:cs="Arial"/>
                <w:b/>
                <w:sz w:val="12"/>
                <w:szCs w:val="14"/>
                <w:lang w:val="es-MX"/>
              </w:rPr>
              <w:t>NOMBRE DE LA OBRA:</w:t>
            </w:r>
          </w:p>
          <w:p w14:paraId="32984FD4" w14:textId="77777777" w:rsidR="00FB1727" w:rsidRDefault="00FB1727" w:rsidP="00FB1727">
            <w:pPr>
              <w:tabs>
                <w:tab w:val="left" w:pos="0"/>
                <w:tab w:val="left" w:pos="1245"/>
                <w:tab w:val="left" w:pos="4500"/>
                <w:tab w:val="center" w:pos="4916"/>
              </w:tabs>
              <w:suppressAutoHyphens/>
              <w:rPr>
                <w:rFonts w:ascii="Arial" w:hAnsi="Arial" w:cs="Arial"/>
                <w:noProof/>
                <w:sz w:val="12"/>
                <w:szCs w:val="14"/>
                <w:lang w:val="es-MX"/>
              </w:rPr>
            </w:pPr>
          </w:p>
          <w:p w14:paraId="183B4FE9" w14:textId="1762A044" w:rsidR="00B61067" w:rsidRPr="008547F5" w:rsidRDefault="008547F5" w:rsidP="00B61067">
            <w:pPr>
              <w:tabs>
                <w:tab w:val="left" w:pos="0"/>
                <w:tab w:val="left" w:pos="1245"/>
                <w:tab w:val="left" w:pos="4500"/>
                <w:tab w:val="center" w:pos="4916"/>
              </w:tabs>
              <w:suppressAutoHyphens/>
              <w:rPr>
                <w:rFonts w:ascii="Arial" w:hAnsi="Arial" w:cs="Arial"/>
                <w:bCs/>
                <w:sz w:val="12"/>
                <w:szCs w:val="14"/>
                <w:lang w:val="es-MX"/>
              </w:rPr>
            </w:pPr>
            <w:r>
              <w:rPr>
                <w:rFonts w:ascii="Arial" w:hAnsi="Arial" w:cs="Arial"/>
                <w:noProof/>
                <w:sz w:val="12"/>
                <w:szCs w:val="14"/>
                <w:lang w:val="es-MX"/>
              </w:rPr>
              <w:fldChar w:fldCharType="begin"/>
            </w:r>
            <w:r>
              <w:rPr>
                <w:rFonts w:ascii="Arial" w:hAnsi="Arial" w:cs="Arial"/>
                <w:noProof/>
                <w:sz w:val="12"/>
                <w:szCs w:val="14"/>
                <w:lang w:val="es-MX"/>
              </w:rPr>
              <w:instrText xml:space="preserve"> MERGEFIELD OBRA </w:instrText>
            </w:r>
            <w:r>
              <w:rPr>
                <w:rFonts w:ascii="Arial" w:hAnsi="Arial" w:cs="Arial"/>
                <w:noProof/>
                <w:sz w:val="12"/>
                <w:szCs w:val="14"/>
                <w:lang w:val="es-MX"/>
              </w:rPr>
              <w:fldChar w:fldCharType="separate"/>
            </w:r>
            <w:r>
              <w:rPr>
                <w:rFonts w:ascii="Arial" w:hAnsi="Arial" w:cs="Arial"/>
                <w:noProof/>
                <w:sz w:val="12"/>
                <w:szCs w:val="14"/>
                <w:lang w:val="es-MX"/>
              </w:rPr>
              <w:t>«OBRA»</w:t>
            </w:r>
            <w:r>
              <w:rPr>
                <w:rFonts w:ascii="Arial" w:hAnsi="Arial" w:cs="Arial"/>
                <w:noProof/>
                <w:sz w:val="12"/>
                <w:szCs w:val="14"/>
                <w:lang w:val="es-MX"/>
              </w:rPr>
              <w:fldChar w:fldCharType="end"/>
            </w:r>
          </w:p>
        </w:tc>
      </w:tr>
      <w:tr w:rsidR="00FB1727" w:rsidRPr="004536B9" w14:paraId="0D09C79C" w14:textId="77777777" w:rsidTr="00FB1727">
        <w:trPr>
          <w:trHeight w:val="144"/>
        </w:trPr>
        <w:tc>
          <w:tcPr>
            <w:tcW w:w="9924" w:type="dxa"/>
            <w:gridSpan w:val="9"/>
            <w:tcBorders>
              <w:top w:val="single" w:sz="12" w:space="0" w:color="auto"/>
              <w:left w:val="nil"/>
              <w:bottom w:val="single" w:sz="12" w:space="0" w:color="auto"/>
              <w:right w:val="nil"/>
            </w:tcBorders>
          </w:tcPr>
          <w:p w14:paraId="4E14BFAA" w14:textId="77777777" w:rsidR="00FB1727" w:rsidRPr="004536B9" w:rsidRDefault="00FB1727" w:rsidP="00FB1727">
            <w:pPr>
              <w:tabs>
                <w:tab w:val="left" w:pos="0"/>
                <w:tab w:val="left" w:pos="1245"/>
                <w:tab w:val="left" w:pos="4500"/>
                <w:tab w:val="center" w:pos="4916"/>
              </w:tabs>
              <w:suppressAutoHyphens/>
              <w:rPr>
                <w:rFonts w:ascii="Arial" w:hAnsi="Arial" w:cs="Arial"/>
                <w:b/>
                <w:sz w:val="4"/>
                <w:szCs w:val="6"/>
                <w:lang w:val="es-MX"/>
              </w:rPr>
            </w:pPr>
          </w:p>
        </w:tc>
      </w:tr>
      <w:tr w:rsidR="00FB1727" w:rsidRPr="004536B9" w14:paraId="46CB729E" w14:textId="77777777" w:rsidTr="00FB1727">
        <w:trPr>
          <w:trHeight w:val="214"/>
        </w:trPr>
        <w:tc>
          <w:tcPr>
            <w:tcW w:w="4960" w:type="dxa"/>
            <w:gridSpan w:val="5"/>
            <w:tcBorders>
              <w:top w:val="single" w:sz="12" w:space="0" w:color="auto"/>
              <w:left w:val="single" w:sz="12" w:space="0" w:color="auto"/>
              <w:bottom w:val="nil"/>
              <w:right w:val="single" w:sz="12" w:space="0" w:color="auto"/>
            </w:tcBorders>
          </w:tcPr>
          <w:p w14:paraId="4B3B5FE6" w14:textId="77777777" w:rsidR="00FB1727" w:rsidRPr="004536B9" w:rsidRDefault="00FB1727" w:rsidP="00FB1727">
            <w:pPr>
              <w:tabs>
                <w:tab w:val="left" w:pos="0"/>
                <w:tab w:val="left" w:pos="1245"/>
                <w:tab w:val="left" w:pos="4500"/>
                <w:tab w:val="center" w:pos="4916"/>
              </w:tabs>
              <w:suppressAutoHyphens/>
              <w:rPr>
                <w:rFonts w:ascii="Arial" w:hAnsi="Arial" w:cs="Arial"/>
                <w:b/>
                <w:sz w:val="12"/>
                <w:szCs w:val="14"/>
                <w:lang w:val="es-MX"/>
              </w:rPr>
            </w:pPr>
            <w:r w:rsidRPr="004536B9">
              <w:rPr>
                <w:rFonts w:ascii="Arial" w:hAnsi="Arial" w:cs="Arial"/>
                <w:b/>
                <w:sz w:val="12"/>
                <w:szCs w:val="14"/>
                <w:lang w:val="es-MX"/>
              </w:rPr>
              <w:t>FUENTE DE FINANCIAMIENTO</w:t>
            </w:r>
          </w:p>
        </w:tc>
        <w:tc>
          <w:tcPr>
            <w:tcW w:w="4964" w:type="dxa"/>
            <w:gridSpan w:val="4"/>
            <w:tcBorders>
              <w:top w:val="single" w:sz="12" w:space="0" w:color="auto"/>
              <w:left w:val="single" w:sz="12" w:space="0" w:color="auto"/>
              <w:bottom w:val="nil"/>
              <w:right w:val="single" w:sz="12" w:space="0" w:color="auto"/>
            </w:tcBorders>
          </w:tcPr>
          <w:p w14:paraId="3FDAC52F" w14:textId="77777777" w:rsidR="00FB1727" w:rsidRPr="004536B9" w:rsidRDefault="00FB1727" w:rsidP="00FB1727">
            <w:pPr>
              <w:tabs>
                <w:tab w:val="left" w:pos="0"/>
                <w:tab w:val="left" w:pos="1245"/>
                <w:tab w:val="left" w:pos="4500"/>
                <w:tab w:val="center" w:pos="4916"/>
              </w:tabs>
              <w:suppressAutoHyphens/>
              <w:jc w:val="center"/>
              <w:rPr>
                <w:rFonts w:ascii="Arial" w:hAnsi="Arial" w:cs="Arial"/>
                <w:b/>
                <w:sz w:val="12"/>
                <w:szCs w:val="14"/>
                <w:lang w:val="es-MX"/>
              </w:rPr>
            </w:pPr>
            <w:r w:rsidRPr="004536B9">
              <w:rPr>
                <w:rFonts w:ascii="Arial" w:hAnsi="Arial" w:cs="Arial"/>
                <w:b/>
                <w:sz w:val="12"/>
                <w:szCs w:val="14"/>
                <w:lang w:val="es-MX"/>
              </w:rPr>
              <w:t>OFICIO DE AUTORIZACIÓN DE RECURSOS</w:t>
            </w:r>
          </w:p>
        </w:tc>
      </w:tr>
      <w:tr w:rsidR="00FB1727" w:rsidRPr="004536B9" w14:paraId="477BB480" w14:textId="77777777" w:rsidTr="00FB1727">
        <w:trPr>
          <w:trHeight w:val="214"/>
        </w:trPr>
        <w:tc>
          <w:tcPr>
            <w:tcW w:w="4960" w:type="dxa"/>
            <w:gridSpan w:val="5"/>
            <w:vMerge w:val="restart"/>
            <w:tcBorders>
              <w:top w:val="nil"/>
              <w:left w:val="single" w:sz="12" w:space="0" w:color="auto"/>
              <w:bottom w:val="nil"/>
              <w:right w:val="single" w:sz="12" w:space="0" w:color="auto"/>
            </w:tcBorders>
          </w:tcPr>
          <w:p w14:paraId="391DB069" w14:textId="582A3382" w:rsidR="00FB1727" w:rsidRPr="004536B9" w:rsidRDefault="008547F5" w:rsidP="00FB1727">
            <w:pPr>
              <w:tabs>
                <w:tab w:val="left" w:pos="0"/>
                <w:tab w:val="left" w:pos="1245"/>
                <w:tab w:val="left" w:pos="4500"/>
                <w:tab w:val="center" w:pos="4916"/>
              </w:tabs>
              <w:suppressAutoHyphens/>
              <w:rPr>
                <w:rFonts w:ascii="Arial" w:hAnsi="Arial" w:cs="Arial"/>
                <w:sz w:val="12"/>
                <w:szCs w:val="14"/>
                <w:lang w:val="es-MX"/>
              </w:rPr>
            </w:pPr>
            <w:r>
              <w:rPr>
                <w:rFonts w:ascii="Arial" w:hAnsi="Arial" w:cs="Arial"/>
                <w:noProof/>
                <w:sz w:val="12"/>
                <w:szCs w:val="14"/>
                <w:lang w:val="es-MX"/>
              </w:rPr>
              <w:fldChar w:fldCharType="begin"/>
            </w:r>
            <w:r>
              <w:rPr>
                <w:rFonts w:ascii="Arial" w:hAnsi="Arial" w:cs="Arial"/>
                <w:noProof/>
                <w:sz w:val="12"/>
                <w:szCs w:val="14"/>
                <w:lang w:val="es-MX"/>
              </w:rPr>
              <w:instrText xml:space="preserve"> MERGEFIELD FUENTE_DE_FINANCIAMIENTO_ </w:instrText>
            </w:r>
            <w:r>
              <w:rPr>
                <w:rFonts w:ascii="Arial" w:hAnsi="Arial" w:cs="Arial"/>
                <w:noProof/>
                <w:sz w:val="12"/>
                <w:szCs w:val="14"/>
                <w:lang w:val="es-MX"/>
              </w:rPr>
              <w:fldChar w:fldCharType="separate"/>
            </w:r>
            <w:r>
              <w:rPr>
                <w:rFonts w:ascii="Arial" w:hAnsi="Arial" w:cs="Arial"/>
                <w:noProof/>
                <w:sz w:val="12"/>
                <w:szCs w:val="14"/>
                <w:lang w:val="es-MX"/>
              </w:rPr>
              <w:t>«FUENTE_DE_FINANCIAMIENTO_»</w:t>
            </w:r>
            <w:r>
              <w:rPr>
                <w:rFonts w:ascii="Arial" w:hAnsi="Arial" w:cs="Arial"/>
                <w:noProof/>
                <w:sz w:val="12"/>
                <w:szCs w:val="14"/>
                <w:lang w:val="es-MX"/>
              </w:rPr>
              <w:fldChar w:fldCharType="end"/>
            </w:r>
          </w:p>
        </w:tc>
        <w:tc>
          <w:tcPr>
            <w:tcW w:w="4964" w:type="dxa"/>
            <w:gridSpan w:val="4"/>
            <w:tcBorders>
              <w:top w:val="nil"/>
              <w:left w:val="single" w:sz="12" w:space="0" w:color="auto"/>
              <w:bottom w:val="nil"/>
              <w:right w:val="single" w:sz="12" w:space="0" w:color="auto"/>
            </w:tcBorders>
          </w:tcPr>
          <w:p w14:paraId="43059040" w14:textId="67DD66DF" w:rsidR="00FB1727" w:rsidRPr="004536B9" w:rsidRDefault="008547F5" w:rsidP="00FB1727">
            <w:pPr>
              <w:tabs>
                <w:tab w:val="left" w:pos="0"/>
                <w:tab w:val="left" w:pos="1245"/>
                <w:tab w:val="left" w:pos="4500"/>
                <w:tab w:val="center" w:pos="4916"/>
              </w:tabs>
              <w:suppressAutoHyphens/>
              <w:jc w:val="center"/>
              <w:rPr>
                <w:rFonts w:ascii="Arial" w:hAnsi="Arial" w:cs="Arial"/>
                <w:sz w:val="12"/>
                <w:szCs w:val="14"/>
                <w:lang w:val="es-MX"/>
              </w:rPr>
            </w:pPr>
            <w:r>
              <w:rPr>
                <w:rFonts w:ascii="Arial" w:hAnsi="Arial" w:cs="Arial"/>
                <w:noProof/>
                <w:sz w:val="12"/>
                <w:szCs w:val="14"/>
                <w:lang w:val="es-MX"/>
              </w:rPr>
              <w:fldChar w:fldCharType="begin"/>
            </w:r>
            <w:r>
              <w:rPr>
                <w:rFonts w:ascii="Arial" w:hAnsi="Arial" w:cs="Arial"/>
                <w:noProof/>
                <w:sz w:val="12"/>
                <w:szCs w:val="14"/>
                <w:lang w:val="es-MX"/>
              </w:rPr>
              <w:instrText xml:space="preserve"> MERGEFIELD NO_DE_OFICIO_DE_AUTORIZACION </w:instrText>
            </w:r>
            <w:r>
              <w:rPr>
                <w:rFonts w:ascii="Arial" w:hAnsi="Arial" w:cs="Arial"/>
                <w:noProof/>
                <w:sz w:val="12"/>
                <w:szCs w:val="14"/>
                <w:lang w:val="es-MX"/>
              </w:rPr>
              <w:fldChar w:fldCharType="separate"/>
            </w:r>
            <w:r>
              <w:rPr>
                <w:rFonts w:ascii="Arial" w:hAnsi="Arial" w:cs="Arial"/>
                <w:noProof/>
                <w:sz w:val="12"/>
                <w:szCs w:val="14"/>
                <w:lang w:val="es-MX"/>
              </w:rPr>
              <w:t>«NO_DE_OFICIO_DE_AUTORIZACION»</w:t>
            </w:r>
            <w:r>
              <w:rPr>
                <w:rFonts w:ascii="Arial" w:hAnsi="Arial" w:cs="Arial"/>
                <w:noProof/>
                <w:sz w:val="12"/>
                <w:szCs w:val="14"/>
                <w:lang w:val="es-MX"/>
              </w:rPr>
              <w:fldChar w:fldCharType="end"/>
            </w:r>
          </w:p>
        </w:tc>
      </w:tr>
      <w:tr w:rsidR="00FB1727" w:rsidRPr="004536B9" w14:paraId="7A52570E" w14:textId="77777777" w:rsidTr="00FB1727">
        <w:trPr>
          <w:trHeight w:val="214"/>
        </w:trPr>
        <w:tc>
          <w:tcPr>
            <w:tcW w:w="4960" w:type="dxa"/>
            <w:gridSpan w:val="5"/>
            <w:vMerge/>
            <w:tcBorders>
              <w:top w:val="nil"/>
              <w:left w:val="single" w:sz="12" w:space="0" w:color="auto"/>
              <w:bottom w:val="single" w:sz="12" w:space="0" w:color="auto"/>
              <w:right w:val="single" w:sz="12" w:space="0" w:color="auto"/>
            </w:tcBorders>
          </w:tcPr>
          <w:p w14:paraId="6FC876C0" w14:textId="77777777" w:rsidR="00FB1727" w:rsidRPr="004536B9" w:rsidRDefault="00FB1727" w:rsidP="00FB1727">
            <w:pPr>
              <w:tabs>
                <w:tab w:val="left" w:pos="0"/>
                <w:tab w:val="left" w:pos="1245"/>
                <w:tab w:val="left" w:pos="4500"/>
                <w:tab w:val="center" w:pos="4916"/>
              </w:tabs>
              <w:suppressAutoHyphens/>
              <w:rPr>
                <w:rFonts w:ascii="Arial" w:hAnsi="Arial" w:cs="Arial"/>
                <w:b/>
                <w:sz w:val="12"/>
                <w:szCs w:val="14"/>
                <w:lang w:val="es-MX"/>
              </w:rPr>
            </w:pPr>
          </w:p>
        </w:tc>
        <w:tc>
          <w:tcPr>
            <w:tcW w:w="4964" w:type="dxa"/>
            <w:gridSpan w:val="4"/>
            <w:tcBorders>
              <w:top w:val="nil"/>
              <w:left w:val="single" w:sz="12" w:space="0" w:color="auto"/>
              <w:bottom w:val="single" w:sz="12" w:space="0" w:color="auto"/>
              <w:right w:val="single" w:sz="12" w:space="0" w:color="auto"/>
            </w:tcBorders>
          </w:tcPr>
          <w:p w14:paraId="7880A54C" w14:textId="6AD8463A" w:rsidR="00FB1727" w:rsidRPr="004536B9" w:rsidRDefault="00FB1727" w:rsidP="00FB1727">
            <w:pPr>
              <w:tabs>
                <w:tab w:val="left" w:pos="0"/>
                <w:tab w:val="left" w:pos="1245"/>
                <w:tab w:val="left" w:pos="4500"/>
                <w:tab w:val="center" w:pos="4916"/>
              </w:tabs>
              <w:suppressAutoHyphens/>
              <w:jc w:val="center"/>
              <w:rPr>
                <w:rFonts w:ascii="Arial" w:hAnsi="Arial" w:cs="Arial"/>
                <w:b/>
                <w:sz w:val="12"/>
                <w:szCs w:val="14"/>
                <w:lang w:val="es-MX"/>
              </w:rPr>
            </w:pPr>
          </w:p>
        </w:tc>
      </w:tr>
      <w:tr w:rsidR="00FB1727" w:rsidRPr="004536B9" w14:paraId="04B61383" w14:textId="77777777" w:rsidTr="00FB1727">
        <w:trPr>
          <w:trHeight w:val="214"/>
        </w:trPr>
        <w:tc>
          <w:tcPr>
            <w:tcW w:w="4960" w:type="dxa"/>
            <w:gridSpan w:val="5"/>
            <w:vMerge w:val="restart"/>
            <w:tcBorders>
              <w:top w:val="single" w:sz="12" w:space="0" w:color="auto"/>
              <w:left w:val="single" w:sz="12" w:space="0" w:color="auto"/>
              <w:bottom w:val="nil"/>
              <w:right w:val="single" w:sz="12" w:space="0" w:color="auto"/>
            </w:tcBorders>
          </w:tcPr>
          <w:p w14:paraId="43E2BD6E" w14:textId="4C74990B" w:rsidR="00FB1727" w:rsidRPr="004536B9" w:rsidRDefault="00FB1727" w:rsidP="008547F5">
            <w:pPr>
              <w:tabs>
                <w:tab w:val="left" w:pos="0"/>
                <w:tab w:val="left" w:pos="1245"/>
                <w:tab w:val="left" w:pos="4500"/>
                <w:tab w:val="center" w:pos="4916"/>
              </w:tabs>
              <w:suppressAutoHyphens/>
              <w:rPr>
                <w:rFonts w:ascii="Arial" w:hAnsi="Arial" w:cs="Arial"/>
                <w:b/>
                <w:sz w:val="12"/>
                <w:szCs w:val="14"/>
                <w:lang w:val="es-MX"/>
              </w:rPr>
            </w:pPr>
            <w:r w:rsidRPr="004536B9">
              <w:rPr>
                <w:rFonts w:ascii="Arial" w:hAnsi="Arial" w:cs="Arial"/>
                <w:b/>
                <w:sz w:val="12"/>
                <w:szCs w:val="14"/>
                <w:lang w:val="es-MX"/>
              </w:rPr>
              <w:t xml:space="preserve">PROGRAMA: </w:t>
            </w:r>
            <w:r w:rsidR="008547F5">
              <w:rPr>
                <w:rFonts w:ascii="Arial" w:hAnsi="Arial" w:cs="Arial"/>
                <w:noProof/>
                <w:sz w:val="12"/>
                <w:szCs w:val="14"/>
                <w:lang w:val="es-MX"/>
              </w:rPr>
              <w:fldChar w:fldCharType="begin"/>
            </w:r>
            <w:r w:rsidR="008547F5">
              <w:rPr>
                <w:rFonts w:ascii="Arial" w:hAnsi="Arial" w:cs="Arial"/>
                <w:noProof/>
                <w:sz w:val="12"/>
                <w:szCs w:val="14"/>
                <w:lang w:val="es-MX"/>
              </w:rPr>
              <w:instrText xml:space="preserve"> MERGEFIELD PROGRAMA </w:instrText>
            </w:r>
            <w:r w:rsidR="008547F5">
              <w:rPr>
                <w:rFonts w:ascii="Arial" w:hAnsi="Arial" w:cs="Arial"/>
                <w:noProof/>
                <w:sz w:val="12"/>
                <w:szCs w:val="14"/>
                <w:lang w:val="es-MX"/>
              </w:rPr>
              <w:fldChar w:fldCharType="separate"/>
            </w:r>
            <w:r w:rsidR="008547F5">
              <w:rPr>
                <w:rFonts w:ascii="Arial" w:hAnsi="Arial" w:cs="Arial"/>
                <w:noProof/>
                <w:sz w:val="12"/>
                <w:szCs w:val="14"/>
                <w:lang w:val="es-MX"/>
              </w:rPr>
              <w:t>«PROGRAMA»</w:t>
            </w:r>
            <w:r w:rsidR="008547F5">
              <w:rPr>
                <w:rFonts w:ascii="Arial" w:hAnsi="Arial" w:cs="Arial"/>
                <w:noProof/>
                <w:sz w:val="12"/>
                <w:szCs w:val="14"/>
                <w:lang w:val="es-MX"/>
              </w:rPr>
              <w:fldChar w:fldCharType="end"/>
            </w:r>
          </w:p>
        </w:tc>
        <w:tc>
          <w:tcPr>
            <w:tcW w:w="4964" w:type="dxa"/>
            <w:gridSpan w:val="4"/>
            <w:tcBorders>
              <w:top w:val="single" w:sz="12" w:space="0" w:color="auto"/>
              <w:left w:val="single" w:sz="12" w:space="0" w:color="auto"/>
              <w:bottom w:val="nil"/>
              <w:right w:val="single" w:sz="12" w:space="0" w:color="auto"/>
            </w:tcBorders>
          </w:tcPr>
          <w:p w14:paraId="6C89FCD9" w14:textId="77777777" w:rsidR="00FB1727" w:rsidRPr="004536B9" w:rsidRDefault="00FB1727" w:rsidP="00FB1727">
            <w:pPr>
              <w:tabs>
                <w:tab w:val="left" w:pos="0"/>
                <w:tab w:val="left" w:pos="1245"/>
                <w:tab w:val="left" w:pos="4500"/>
                <w:tab w:val="center" w:pos="4916"/>
              </w:tabs>
              <w:suppressAutoHyphens/>
              <w:jc w:val="center"/>
              <w:rPr>
                <w:rFonts w:ascii="Arial" w:hAnsi="Arial" w:cs="Arial"/>
                <w:b/>
                <w:sz w:val="12"/>
                <w:szCs w:val="14"/>
                <w:lang w:val="es-MX"/>
              </w:rPr>
            </w:pPr>
            <w:r w:rsidRPr="004536B9">
              <w:rPr>
                <w:rFonts w:ascii="Arial" w:hAnsi="Arial" w:cs="Arial"/>
                <w:b/>
                <w:sz w:val="12"/>
                <w:szCs w:val="14"/>
                <w:lang w:val="es-MX"/>
              </w:rPr>
              <w:t>NÚMERO DE OBRA</w:t>
            </w:r>
          </w:p>
        </w:tc>
      </w:tr>
      <w:tr w:rsidR="00FB1727" w:rsidRPr="004536B9" w14:paraId="122E993A" w14:textId="77777777" w:rsidTr="00FB1727">
        <w:trPr>
          <w:trHeight w:val="214"/>
        </w:trPr>
        <w:tc>
          <w:tcPr>
            <w:tcW w:w="4960" w:type="dxa"/>
            <w:gridSpan w:val="5"/>
            <w:vMerge/>
            <w:tcBorders>
              <w:top w:val="nil"/>
              <w:left w:val="single" w:sz="12" w:space="0" w:color="auto"/>
              <w:bottom w:val="nil"/>
              <w:right w:val="single" w:sz="12" w:space="0" w:color="auto"/>
            </w:tcBorders>
          </w:tcPr>
          <w:p w14:paraId="581733AC" w14:textId="77777777" w:rsidR="00FB1727" w:rsidRPr="004536B9" w:rsidRDefault="00FB1727" w:rsidP="00FB1727">
            <w:pPr>
              <w:tabs>
                <w:tab w:val="left" w:pos="0"/>
                <w:tab w:val="left" w:pos="1245"/>
                <w:tab w:val="left" w:pos="4500"/>
                <w:tab w:val="center" w:pos="4916"/>
              </w:tabs>
              <w:suppressAutoHyphens/>
              <w:rPr>
                <w:rFonts w:ascii="Arial" w:hAnsi="Arial" w:cs="Arial"/>
                <w:b/>
                <w:sz w:val="12"/>
                <w:szCs w:val="14"/>
                <w:lang w:val="es-MX"/>
              </w:rPr>
            </w:pPr>
          </w:p>
        </w:tc>
        <w:tc>
          <w:tcPr>
            <w:tcW w:w="4964" w:type="dxa"/>
            <w:gridSpan w:val="4"/>
            <w:tcBorders>
              <w:top w:val="nil"/>
              <w:left w:val="single" w:sz="12" w:space="0" w:color="auto"/>
              <w:bottom w:val="nil"/>
              <w:right w:val="single" w:sz="12" w:space="0" w:color="auto"/>
            </w:tcBorders>
          </w:tcPr>
          <w:p w14:paraId="0E4BEF78" w14:textId="5DE521BB" w:rsidR="00FB1727" w:rsidRPr="004536B9" w:rsidRDefault="008547F5" w:rsidP="00FB1727">
            <w:pPr>
              <w:tabs>
                <w:tab w:val="left" w:pos="0"/>
                <w:tab w:val="left" w:pos="1245"/>
                <w:tab w:val="left" w:pos="4500"/>
                <w:tab w:val="center" w:pos="4916"/>
              </w:tabs>
              <w:suppressAutoHyphens/>
              <w:jc w:val="center"/>
              <w:rPr>
                <w:rFonts w:ascii="Arial" w:hAnsi="Arial" w:cs="Arial"/>
                <w:noProof/>
                <w:sz w:val="12"/>
                <w:szCs w:val="14"/>
                <w:lang w:val="es-MX"/>
              </w:rPr>
            </w:pPr>
            <w:r>
              <w:rPr>
                <w:rFonts w:ascii="Arial" w:hAnsi="Arial" w:cs="Arial"/>
                <w:noProof/>
                <w:sz w:val="12"/>
                <w:szCs w:val="14"/>
                <w:lang w:val="es-MX"/>
              </w:rPr>
              <w:fldChar w:fldCharType="begin"/>
            </w:r>
            <w:r>
              <w:rPr>
                <w:rFonts w:ascii="Arial" w:hAnsi="Arial" w:cs="Arial"/>
                <w:noProof/>
                <w:sz w:val="12"/>
                <w:szCs w:val="14"/>
                <w:lang w:val="es-MX"/>
              </w:rPr>
              <w:instrText xml:space="preserve"> MERGEFIELD No_DE_OBRA </w:instrText>
            </w:r>
            <w:r>
              <w:rPr>
                <w:rFonts w:ascii="Arial" w:hAnsi="Arial" w:cs="Arial"/>
                <w:noProof/>
                <w:sz w:val="12"/>
                <w:szCs w:val="14"/>
                <w:lang w:val="es-MX"/>
              </w:rPr>
              <w:fldChar w:fldCharType="separate"/>
            </w:r>
            <w:r>
              <w:rPr>
                <w:rFonts w:ascii="Arial" w:hAnsi="Arial" w:cs="Arial"/>
                <w:noProof/>
                <w:sz w:val="12"/>
                <w:szCs w:val="14"/>
                <w:lang w:val="es-MX"/>
              </w:rPr>
              <w:t>«No_DE_OBRA»</w:t>
            </w:r>
            <w:r>
              <w:rPr>
                <w:rFonts w:ascii="Arial" w:hAnsi="Arial" w:cs="Arial"/>
                <w:noProof/>
                <w:sz w:val="12"/>
                <w:szCs w:val="14"/>
                <w:lang w:val="es-MX"/>
              </w:rPr>
              <w:fldChar w:fldCharType="end"/>
            </w:r>
          </w:p>
        </w:tc>
      </w:tr>
      <w:tr w:rsidR="00FB1727" w:rsidRPr="004536B9" w14:paraId="0EA6A49C" w14:textId="77777777" w:rsidTr="00FB1727">
        <w:trPr>
          <w:trHeight w:val="214"/>
        </w:trPr>
        <w:tc>
          <w:tcPr>
            <w:tcW w:w="4960" w:type="dxa"/>
            <w:gridSpan w:val="5"/>
            <w:vMerge w:val="restart"/>
            <w:tcBorders>
              <w:top w:val="nil"/>
              <w:left w:val="single" w:sz="12" w:space="0" w:color="auto"/>
              <w:bottom w:val="nil"/>
              <w:right w:val="single" w:sz="12" w:space="0" w:color="auto"/>
            </w:tcBorders>
          </w:tcPr>
          <w:p w14:paraId="20B8F640" w14:textId="0A28CCAD" w:rsidR="00FB1727" w:rsidRPr="004536B9" w:rsidRDefault="00FB1727" w:rsidP="008547F5">
            <w:pPr>
              <w:tabs>
                <w:tab w:val="left" w:pos="0"/>
                <w:tab w:val="left" w:pos="1245"/>
                <w:tab w:val="left" w:pos="4500"/>
                <w:tab w:val="center" w:pos="4916"/>
              </w:tabs>
              <w:suppressAutoHyphens/>
              <w:rPr>
                <w:rFonts w:ascii="Arial" w:hAnsi="Arial" w:cs="Arial"/>
                <w:b/>
                <w:sz w:val="12"/>
                <w:szCs w:val="14"/>
                <w:lang w:val="es-MX"/>
              </w:rPr>
            </w:pPr>
            <w:r w:rsidRPr="004536B9">
              <w:rPr>
                <w:rFonts w:ascii="Arial" w:hAnsi="Arial" w:cs="Arial"/>
                <w:b/>
                <w:sz w:val="12"/>
                <w:szCs w:val="14"/>
                <w:lang w:val="es-MX"/>
              </w:rPr>
              <w:t xml:space="preserve">SUBPROGRAMA: </w:t>
            </w:r>
            <w:r w:rsidR="008547F5">
              <w:rPr>
                <w:rFonts w:ascii="Arial" w:hAnsi="Arial" w:cs="Arial"/>
                <w:noProof/>
                <w:sz w:val="12"/>
                <w:szCs w:val="14"/>
                <w:lang w:val="es-MX"/>
              </w:rPr>
              <w:fldChar w:fldCharType="begin"/>
            </w:r>
            <w:r w:rsidR="008547F5">
              <w:rPr>
                <w:rFonts w:ascii="Arial" w:hAnsi="Arial" w:cs="Arial"/>
                <w:noProof/>
                <w:sz w:val="12"/>
                <w:szCs w:val="14"/>
                <w:lang w:val="es-MX"/>
              </w:rPr>
              <w:instrText xml:space="preserve"> MERGEFIELD SUBPROGRAMA </w:instrText>
            </w:r>
            <w:r w:rsidR="008547F5">
              <w:rPr>
                <w:rFonts w:ascii="Arial" w:hAnsi="Arial" w:cs="Arial"/>
                <w:noProof/>
                <w:sz w:val="12"/>
                <w:szCs w:val="14"/>
                <w:lang w:val="es-MX"/>
              </w:rPr>
              <w:fldChar w:fldCharType="separate"/>
            </w:r>
            <w:r w:rsidR="008547F5">
              <w:rPr>
                <w:rFonts w:ascii="Arial" w:hAnsi="Arial" w:cs="Arial"/>
                <w:noProof/>
                <w:sz w:val="12"/>
                <w:szCs w:val="14"/>
                <w:lang w:val="es-MX"/>
              </w:rPr>
              <w:t>«SUBPROGRAMA»</w:t>
            </w:r>
            <w:r w:rsidR="008547F5">
              <w:rPr>
                <w:rFonts w:ascii="Arial" w:hAnsi="Arial" w:cs="Arial"/>
                <w:noProof/>
                <w:sz w:val="12"/>
                <w:szCs w:val="14"/>
                <w:lang w:val="es-MX"/>
              </w:rPr>
              <w:fldChar w:fldCharType="end"/>
            </w:r>
          </w:p>
        </w:tc>
        <w:tc>
          <w:tcPr>
            <w:tcW w:w="4964" w:type="dxa"/>
            <w:gridSpan w:val="4"/>
            <w:tcBorders>
              <w:top w:val="nil"/>
              <w:left w:val="single" w:sz="12" w:space="0" w:color="auto"/>
              <w:bottom w:val="nil"/>
              <w:right w:val="single" w:sz="12" w:space="0" w:color="auto"/>
            </w:tcBorders>
          </w:tcPr>
          <w:p w14:paraId="72CBC738" w14:textId="77777777" w:rsidR="00FB1727" w:rsidRPr="004536B9" w:rsidRDefault="00FB1727" w:rsidP="00FB1727">
            <w:pPr>
              <w:tabs>
                <w:tab w:val="left" w:pos="0"/>
                <w:tab w:val="left" w:pos="1245"/>
                <w:tab w:val="left" w:pos="4500"/>
                <w:tab w:val="center" w:pos="4916"/>
              </w:tabs>
              <w:suppressAutoHyphens/>
              <w:jc w:val="center"/>
              <w:rPr>
                <w:rFonts w:ascii="Arial" w:hAnsi="Arial" w:cs="Arial"/>
                <w:b/>
                <w:sz w:val="12"/>
                <w:szCs w:val="14"/>
                <w:lang w:val="es-MX"/>
              </w:rPr>
            </w:pPr>
            <w:r w:rsidRPr="004536B9">
              <w:rPr>
                <w:rFonts w:ascii="Arial" w:hAnsi="Arial" w:cs="Arial"/>
                <w:b/>
                <w:sz w:val="12"/>
                <w:szCs w:val="14"/>
                <w:lang w:val="es-MX"/>
              </w:rPr>
              <w:t>FECHA DE OFICIO DE AUTORIZACIÓN</w:t>
            </w:r>
          </w:p>
        </w:tc>
      </w:tr>
      <w:tr w:rsidR="00FB1727" w:rsidRPr="004536B9" w14:paraId="25B8B5A0" w14:textId="77777777" w:rsidTr="00FB1727">
        <w:trPr>
          <w:trHeight w:val="214"/>
        </w:trPr>
        <w:tc>
          <w:tcPr>
            <w:tcW w:w="4960" w:type="dxa"/>
            <w:gridSpan w:val="5"/>
            <w:vMerge/>
            <w:tcBorders>
              <w:top w:val="nil"/>
              <w:left w:val="single" w:sz="12" w:space="0" w:color="auto"/>
              <w:bottom w:val="single" w:sz="12" w:space="0" w:color="auto"/>
              <w:right w:val="single" w:sz="12" w:space="0" w:color="auto"/>
            </w:tcBorders>
          </w:tcPr>
          <w:p w14:paraId="2A05B27D" w14:textId="77777777" w:rsidR="00FB1727" w:rsidRPr="004536B9" w:rsidRDefault="00FB1727" w:rsidP="00FB1727">
            <w:pPr>
              <w:tabs>
                <w:tab w:val="left" w:pos="0"/>
                <w:tab w:val="left" w:pos="1245"/>
                <w:tab w:val="left" w:pos="4500"/>
                <w:tab w:val="center" w:pos="4916"/>
              </w:tabs>
              <w:suppressAutoHyphens/>
              <w:rPr>
                <w:rFonts w:ascii="Arial" w:hAnsi="Arial" w:cs="Arial"/>
                <w:b/>
                <w:sz w:val="12"/>
                <w:szCs w:val="14"/>
                <w:lang w:val="es-MX"/>
              </w:rPr>
            </w:pPr>
          </w:p>
        </w:tc>
        <w:tc>
          <w:tcPr>
            <w:tcW w:w="4964" w:type="dxa"/>
            <w:gridSpan w:val="4"/>
            <w:tcBorders>
              <w:top w:val="nil"/>
              <w:left w:val="single" w:sz="12" w:space="0" w:color="auto"/>
              <w:bottom w:val="single" w:sz="12" w:space="0" w:color="auto"/>
              <w:right w:val="single" w:sz="12" w:space="0" w:color="auto"/>
            </w:tcBorders>
          </w:tcPr>
          <w:p w14:paraId="379D39A1" w14:textId="535278A2" w:rsidR="00FB1727" w:rsidRPr="004536B9" w:rsidRDefault="008547F5" w:rsidP="00FB1727">
            <w:pPr>
              <w:tabs>
                <w:tab w:val="left" w:pos="0"/>
                <w:tab w:val="left" w:pos="1245"/>
                <w:tab w:val="left" w:pos="4500"/>
                <w:tab w:val="center" w:pos="4916"/>
              </w:tabs>
              <w:suppressAutoHyphens/>
              <w:jc w:val="center"/>
              <w:rPr>
                <w:rFonts w:ascii="Arial" w:hAnsi="Arial" w:cs="Arial"/>
                <w:sz w:val="12"/>
                <w:szCs w:val="14"/>
                <w:lang w:val="es-MX"/>
              </w:rPr>
            </w:pPr>
            <w:r>
              <w:rPr>
                <w:rFonts w:ascii="Arial" w:hAnsi="Arial" w:cs="Arial"/>
                <w:noProof/>
                <w:sz w:val="12"/>
                <w:szCs w:val="14"/>
                <w:lang w:val="es-MX"/>
              </w:rPr>
              <w:fldChar w:fldCharType="begin"/>
            </w:r>
            <w:r>
              <w:rPr>
                <w:rFonts w:ascii="Arial" w:hAnsi="Arial" w:cs="Arial"/>
                <w:noProof/>
                <w:sz w:val="12"/>
                <w:szCs w:val="14"/>
                <w:lang w:val="es-MX"/>
              </w:rPr>
              <w:instrText xml:space="preserve"> MERGEFIELD FECHA_DE_OFICIO_DE_AUT </w:instrText>
            </w:r>
            <w:r>
              <w:rPr>
                <w:rFonts w:ascii="Arial" w:hAnsi="Arial" w:cs="Arial"/>
                <w:noProof/>
                <w:sz w:val="12"/>
                <w:szCs w:val="14"/>
                <w:lang w:val="es-MX"/>
              </w:rPr>
              <w:fldChar w:fldCharType="separate"/>
            </w:r>
            <w:r>
              <w:rPr>
                <w:rFonts w:ascii="Arial" w:hAnsi="Arial" w:cs="Arial"/>
                <w:noProof/>
                <w:sz w:val="12"/>
                <w:szCs w:val="14"/>
                <w:lang w:val="es-MX"/>
              </w:rPr>
              <w:t>«FECHA_DE_OFICIO_DE_AUT»</w:t>
            </w:r>
            <w:r>
              <w:rPr>
                <w:rFonts w:ascii="Arial" w:hAnsi="Arial" w:cs="Arial"/>
                <w:noProof/>
                <w:sz w:val="12"/>
                <w:szCs w:val="14"/>
                <w:lang w:val="es-MX"/>
              </w:rPr>
              <w:fldChar w:fldCharType="end"/>
            </w:r>
          </w:p>
        </w:tc>
      </w:tr>
      <w:tr w:rsidR="00FB1727" w:rsidRPr="004536B9" w14:paraId="700DF8A4" w14:textId="77777777" w:rsidTr="00FB1727">
        <w:trPr>
          <w:trHeight w:val="69"/>
        </w:trPr>
        <w:tc>
          <w:tcPr>
            <w:tcW w:w="9924" w:type="dxa"/>
            <w:gridSpan w:val="9"/>
            <w:tcBorders>
              <w:top w:val="single" w:sz="12" w:space="0" w:color="auto"/>
              <w:left w:val="nil"/>
              <w:bottom w:val="single" w:sz="12" w:space="0" w:color="auto"/>
              <w:right w:val="nil"/>
            </w:tcBorders>
          </w:tcPr>
          <w:p w14:paraId="3A1C7053" w14:textId="77777777" w:rsidR="00FB1727" w:rsidRPr="004536B9" w:rsidRDefault="00FB1727" w:rsidP="00FB1727">
            <w:pPr>
              <w:tabs>
                <w:tab w:val="left" w:pos="0"/>
                <w:tab w:val="left" w:pos="1245"/>
                <w:tab w:val="left" w:pos="4500"/>
                <w:tab w:val="center" w:pos="4916"/>
              </w:tabs>
              <w:suppressAutoHyphens/>
              <w:rPr>
                <w:rFonts w:ascii="Arial" w:hAnsi="Arial" w:cs="Arial"/>
                <w:b/>
                <w:sz w:val="8"/>
                <w:szCs w:val="10"/>
                <w:lang w:val="es-MX"/>
              </w:rPr>
            </w:pPr>
          </w:p>
        </w:tc>
      </w:tr>
      <w:tr w:rsidR="00FB1727" w:rsidRPr="004536B9" w14:paraId="52C3746C" w14:textId="77777777" w:rsidTr="008547F5">
        <w:trPr>
          <w:trHeight w:val="214"/>
        </w:trPr>
        <w:tc>
          <w:tcPr>
            <w:tcW w:w="3286" w:type="dxa"/>
            <w:gridSpan w:val="3"/>
            <w:tcBorders>
              <w:top w:val="single" w:sz="12" w:space="0" w:color="auto"/>
              <w:left w:val="single" w:sz="12" w:space="0" w:color="auto"/>
              <w:bottom w:val="single" w:sz="12" w:space="0" w:color="auto"/>
              <w:right w:val="single" w:sz="12" w:space="0" w:color="auto"/>
            </w:tcBorders>
          </w:tcPr>
          <w:p w14:paraId="63089945" w14:textId="77777777" w:rsidR="00FB1727" w:rsidRPr="004536B9" w:rsidRDefault="00FB1727" w:rsidP="00FB1727">
            <w:pPr>
              <w:tabs>
                <w:tab w:val="left" w:pos="0"/>
                <w:tab w:val="left" w:pos="1245"/>
                <w:tab w:val="left" w:pos="4500"/>
                <w:tab w:val="center" w:pos="4916"/>
              </w:tabs>
              <w:suppressAutoHyphens/>
              <w:jc w:val="center"/>
              <w:rPr>
                <w:rFonts w:ascii="Arial" w:hAnsi="Arial" w:cs="Arial"/>
                <w:b/>
                <w:sz w:val="12"/>
                <w:szCs w:val="14"/>
                <w:lang w:val="es-MX"/>
              </w:rPr>
            </w:pPr>
            <w:r w:rsidRPr="004536B9">
              <w:rPr>
                <w:rFonts w:ascii="Arial" w:hAnsi="Arial" w:cs="Arial"/>
                <w:b/>
                <w:sz w:val="12"/>
                <w:szCs w:val="14"/>
                <w:lang w:val="es-MX"/>
              </w:rPr>
              <w:t>IMPORTE CONTRATO</w:t>
            </w:r>
          </w:p>
        </w:tc>
        <w:tc>
          <w:tcPr>
            <w:tcW w:w="1674" w:type="dxa"/>
            <w:gridSpan w:val="2"/>
            <w:tcBorders>
              <w:top w:val="single" w:sz="12" w:space="0" w:color="auto"/>
              <w:left w:val="single" w:sz="12" w:space="0" w:color="auto"/>
              <w:bottom w:val="single" w:sz="12" w:space="0" w:color="auto"/>
              <w:right w:val="single" w:sz="12" w:space="0" w:color="auto"/>
            </w:tcBorders>
          </w:tcPr>
          <w:p w14:paraId="5BECE945" w14:textId="77777777" w:rsidR="00FB1727" w:rsidRPr="004536B9" w:rsidRDefault="00FB1727" w:rsidP="00FB1727">
            <w:pPr>
              <w:tabs>
                <w:tab w:val="left" w:pos="0"/>
                <w:tab w:val="left" w:pos="1245"/>
                <w:tab w:val="left" w:pos="4500"/>
                <w:tab w:val="center" w:pos="4916"/>
              </w:tabs>
              <w:suppressAutoHyphens/>
              <w:jc w:val="center"/>
              <w:rPr>
                <w:rFonts w:ascii="Arial" w:hAnsi="Arial" w:cs="Arial"/>
                <w:b/>
                <w:sz w:val="12"/>
                <w:szCs w:val="14"/>
                <w:lang w:val="es-MX"/>
              </w:rPr>
            </w:pPr>
            <w:r w:rsidRPr="004536B9">
              <w:rPr>
                <w:rFonts w:ascii="Arial" w:hAnsi="Arial" w:cs="Arial"/>
                <w:b/>
                <w:sz w:val="12"/>
                <w:szCs w:val="14"/>
                <w:lang w:val="es-MX"/>
              </w:rPr>
              <w:t>ANTICIPOS</w:t>
            </w:r>
          </w:p>
        </w:tc>
        <w:tc>
          <w:tcPr>
            <w:tcW w:w="4964" w:type="dxa"/>
            <w:gridSpan w:val="4"/>
            <w:tcBorders>
              <w:top w:val="single" w:sz="12" w:space="0" w:color="auto"/>
              <w:left w:val="single" w:sz="12" w:space="0" w:color="auto"/>
              <w:bottom w:val="single" w:sz="12" w:space="0" w:color="auto"/>
              <w:right w:val="single" w:sz="12" w:space="0" w:color="auto"/>
            </w:tcBorders>
          </w:tcPr>
          <w:p w14:paraId="2ABDE9EA" w14:textId="77777777" w:rsidR="00FB1727" w:rsidRPr="004536B9" w:rsidRDefault="00FB1727" w:rsidP="00FB1727">
            <w:pPr>
              <w:tabs>
                <w:tab w:val="left" w:pos="0"/>
                <w:tab w:val="left" w:pos="1245"/>
                <w:tab w:val="left" w:pos="4500"/>
                <w:tab w:val="center" w:pos="4916"/>
              </w:tabs>
              <w:suppressAutoHyphens/>
              <w:jc w:val="center"/>
              <w:rPr>
                <w:rFonts w:ascii="Arial" w:hAnsi="Arial" w:cs="Arial"/>
                <w:b/>
                <w:sz w:val="12"/>
                <w:szCs w:val="14"/>
                <w:lang w:val="es-MX"/>
              </w:rPr>
            </w:pPr>
            <w:r w:rsidRPr="004536B9">
              <w:rPr>
                <w:rFonts w:ascii="Arial" w:hAnsi="Arial" w:cs="Arial"/>
                <w:b/>
                <w:sz w:val="12"/>
                <w:szCs w:val="14"/>
                <w:lang w:val="es-MX"/>
              </w:rPr>
              <w:t>GARANTÍAS</w:t>
            </w:r>
          </w:p>
        </w:tc>
      </w:tr>
      <w:tr w:rsidR="00FB1727" w:rsidRPr="004536B9" w14:paraId="55DEABE8" w14:textId="77777777" w:rsidTr="008547F5">
        <w:trPr>
          <w:trHeight w:val="214"/>
        </w:trPr>
        <w:tc>
          <w:tcPr>
            <w:tcW w:w="1420" w:type="dxa"/>
            <w:tcBorders>
              <w:top w:val="single" w:sz="12" w:space="0" w:color="auto"/>
              <w:left w:val="single" w:sz="12" w:space="0" w:color="auto"/>
              <w:bottom w:val="nil"/>
              <w:right w:val="nil"/>
            </w:tcBorders>
          </w:tcPr>
          <w:p w14:paraId="2F5638D7" w14:textId="77777777" w:rsidR="00FB1727" w:rsidRPr="004536B9" w:rsidRDefault="00FB1727" w:rsidP="00FB1727">
            <w:pPr>
              <w:tabs>
                <w:tab w:val="left" w:pos="0"/>
                <w:tab w:val="left" w:pos="1245"/>
                <w:tab w:val="left" w:pos="4500"/>
                <w:tab w:val="center" w:pos="4916"/>
              </w:tabs>
              <w:suppressAutoHyphens/>
              <w:rPr>
                <w:rFonts w:ascii="Arial" w:hAnsi="Arial" w:cs="Arial"/>
                <w:b/>
                <w:sz w:val="12"/>
                <w:szCs w:val="14"/>
                <w:lang w:val="es-MX"/>
              </w:rPr>
            </w:pPr>
            <w:r w:rsidRPr="004536B9">
              <w:rPr>
                <w:rFonts w:ascii="Arial" w:hAnsi="Arial" w:cs="Arial"/>
                <w:b/>
                <w:sz w:val="12"/>
                <w:szCs w:val="14"/>
                <w:lang w:val="es-MX"/>
              </w:rPr>
              <w:t>IMPORTE TOTAL:</w:t>
            </w:r>
          </w:p>
        </w:tc>
        <w:tc>
          <w:tcPr>
            <w:tcW w:w="1866" w:type="dxa"/>
            <w:gridSpan w:val="2"/>
            <w:tcBorders>
              <w:top w:val="single" w:sz="12" w:space="0" w:color="auto"/>
              <w:left w:val="nil"/>
              <w:bottom w:val="nil"/>
              <w:right w:val="single" w:sz="12" w:space="0" w:color="auto"/>
            </w:tcBorders>
          </w:tcPr>
          <w:p w14:paraId="19CF4F46" w14:textId="77777777" w:rsidR="00FB1727" w:rsidRPr="004536B9" w:rsidRDefault="00FB1727" w:rsidP="00FB1727">
            <w:pPr>
              <w:tabs>
                <w:tab w:val="left" w:pos="0"/>
                <w:tab w:val="left" w:pos="1245"/>
                <w:tab w:val="left" w:pos="4500"/>
                <w:tab w:val="center" w:pos="4916"/>
              </w:tabs>
              <w:suppressAutoHyphens/>
              <w:rPr>
                <w:rFonts w:ascii="Arial" w:hAnsi="Arial" w:cs="Arial"/>
                <w:b/>
                <w:sz w:val="12"/>
                <w:szCs w:val="14"/>
                <w:lang w:val="es-MX"/>
              </w:rPr>
            </w:pPr>
          </w:p>
        </w:tc>
        <w:tc>
          <w:tcPr>
            <w:tcW w:w="1674" w:type="dxa"/>
            <w:gridSpan w:val="2"/>
            <w:vMerge w:val="restart"/>
            <w:tcBorders>
              <w:top w:val="single" w:sz="12" w:space="0" w:color="auto"/>
              <w:left w:val="single" w:sz="12" w:space="0" w:color="auto"/>
              <w:bottom w:val="single" w:sz="12" w:space="0" w:color="auto"/>
              <w:right w:val="single" w:sz="12" w:space="0" w:color="auto"/>
            </w:tcBorders>
          </w:tcPr>
          <w:p w14:paraId="4120E8A0" w14:textId="77777777" w:rsidR="00FB1727" w:rsidRPr="001D30CC" w:rsidRDefault="00FB1727" w:rsidP="00FB1727">
            <w:pPr>
              <w:tabs>
                <w:tab w:val="left" w:pos="0"/>
                <w:tab w:val="left" w:pos="1245"/>
                <w:tab w:val="left" w:pos="4500"/>
                <w:tab w:val="center" w:pos="4916"/>
              </w:tabs>
              <w:suppressAutoHyphens/>
              <w:jc w:val="both"/>
              <w:rPr>
                <w:rFonts w:ascii="Arial" w:hAnsi="Arial" w:cs="Arial"/>
                <w:b/>
                <w:sz w:val="12"/>
                <w:szCs w:val="12"/>
                <w:lang w:val="es-MX"/>
              </w:rPr>
            </w:pPr>
            <w:r w:rsidRPr="001D30CC">
              <w:rPr>
                <w:rFonts w:ascii="Arial" w:hAnsi="Arial" w:cs="Arial"/>
                <w:b/>
                <w:sz w:val="12"/>
                <w:szCs w:val="12"/>
                <w:lang w:val="es-MX"/>
              </w:rPr>
              <w:t>30 %, PARA REALIZAR EN EL SITIO DE LA OBRA, LA CONSTRUCCIÓN DE SUS OFICINAS, ALMACENES, BODEGAS E INSTALACIONES Y, EN SU CASO, PARA LOS GASTOS DE TRASLADO DE MAQUINARIA Y EQUIPOS DE CONSTRUCCIÓN E INICIO DE LOS TRABAJOS, ASÍ COMO PARA LA COMPRA Y PRODUCCIÓN DE MATERIALES DE CONSTRUCCIÓN, LA ADQUISICIÓN DE EQUIPOS QUE SE INSTALEN PERMANENTEMENTE Y DEMÁS INSUMOS NECESARIOS PARA LA REALIZACIÓN DE LOS TRABAJOS OBJETO DE ESTE CONTRATO.</w:t>
            </w:r>
          </w:p>
        </w:tc>
        <w:tc>
          <w:tcPr>
            <w:tcW w:w="2633" w:type="dxa"/>
            <w:gridSpan w:val="2"/>
            <w:tcBorders>
              <w:top w:val="single" w:sz="12" w:space="0" w:color="auto"/>
              <w:left w:val="single" w:sz="12" w:space="0" w:color="auto"/>
              <w:bottom w:val="nil"/>
              <w:right w:val="single" w:sz="12" w:space="0" w:color="auto"/>
            </w:tcBorders>
            <w:vAlign w:val="bottom"/>
          </w:tcPr>
          <w:p w14:paraId="268924CF" w14:textId="77777777" w:rsidR="00FB1727" w:rsidRPr="004536B9" w:rsidRDefault="00FB1727" w:rsidP="00FB1727">
            <w:pPr>
              <w:tabs>
                <w:tab w:val="left" w:pos="0"/>
                <w:tab w:val="left" w:pos="1245"/>
                <w:tab w:val="left" w:pos="4500"/>
                <w:tab w:val="center" w:pos="4916"/>
              </w:tabs>
              <w:suppressAutoHyphens/>
              <w:jc w:val="center"/>
              <w:rPr>
                <w:rFonts w:ascii="Arial" w:hAnsi="Arial" w:cs="Arial"/>
                <w:b/>
                <w:sz w:val="12"/>
                <w:szCs w:val="14"/>
                <w:lang w:val="es-MX"/>
              </w:rPr>
            </w:pPr>
            <w:r w:rsidRPr="004536B9">
              <w:rPr>
                <w:rFonts w:ascii="Arial" w:hAnsi="Arial" w:cs="Arial"/>
                <w:sz w:val="12"/>
                <w:szCs w:val="14"/>
              </w:rPr>
              <w:t>CUMPLIMIENTO</w:t>
            </w:r>
          </w:p>
        </w:tc>
        <w:tc>
          <w:tcPr>
            <w:tcW w:w="2331" w:type="dxa"/>
            <w:gridSpan w:val="2"/>
            <w:tcBorders>
              <w:top w:val="single" w:sz="12" w:space="0" w:color="auto"/>
              <w:left w:val="single" w:sz="12" w:space="0" w:color="auto"/>
              <w:bottom w:val="nil"/>
              <w:right w:val="single" w:sz="12" w:space="0" w:color="auto"/>
            </w:tcBorders>
            <w:vAlign w:val="bottom"/>
          </w:tcPr>
          <w:p w14:paraId="7655D524" w14:textId="77777777" w:rsidR="00FB1727" w:rsidRPr="004536B9" w:rsidRDefault="00FB1727" w:rsidP="00FB1727">
            <w:pPr>
              <w:tabs>
                <w:tab w:val="left" w:pos="0"/>
                <w:tab w:val="left" w:pos="1245"/>
                <w:tab w:val="left" w:pos="4500"/>
                <w:tab w:val="center" w:pos="4916"/>
              </w:tabs>
              <w:suppressAutoHyphens/>
              <w:jc w:val="center"/>
              <w:rPr>
                <w:rFonts w:ascii="Arial" w:hAnsi="Arial" w:cs="Arial"/>
                <w:b/>
                <w:sz w:val="12"/>
                <w:szCs w:val="14"/>
                <w:lang w:val="es-MX"/>
              </w:rPr>
            </w:pPr>
            <w:r w:rsidRPr="004536B9">
              <w:rPr>
                <w:rFonts w:ascii="Arial" w:hAnsi="Arial" w:cs="Arial"/>
                <w:sz w:val="12"/>
                <w:szCs w:val="14"/>
              </w:rPr>
              <w:t>ANTICIPOS</w:t>
            </w:r>
          </w:p>
        </w:tc>
      </w:tr>
      <w:tr w:rsidR="00FB1727" w:rsidRPr="004536B9" w14:paraId="6D3B5BB4" w14:textId="77777777" w:rsidTr="008547F5">
        <w:trPr>
          <w:trHeight w:val="214"/>
        </w:trPr>
        <w:tc>
          <w:tcPr>
            <w:tcW w:w="1420" w:type="dxa"/>
            <w:tcBorders>
              <w:top w:val="nil"/>
              <w:left w:val="single" w:sz="12" w:space="0" w:color="auto"/>
              <w:bottom w:val="nil"/>
              <w:right w:val="nil"/>
            </w:tcBorders>
          </w:tcPr>
          <w:p w14:paraId="5A75B76D" w14:textId="77777777" w:rsidR="00FB1727" w:rsidRPr="004536B9" w:rsidRDefault="00FB1727" w:rsidP="00FB1727">
            <w:pPr>
              <w:tabs>
                <w:tab w:val="left" w:pos="0"/>
                <w:tab w:val="left" w:pos="1245"/>
                <w:tab w:val="left" w:pos="4500"/>
                <w:tab w:val="center" w:pos="4916"/>
              </w:tabs>
              <w:suppressAutoHyphens/>
              <w:rPr>
                <w:rFonts w:ascii="Arial" w:hAnsi="Arial" w:cs="Arial"/>
                <w:b/>
                <w:sz w:val="12"/>
                <w:szCs w:val="14"/>
                <w:lang w:val="es-MX"/>
              </w:rPr>
            </w:pPr>
            <w:r w:rsidRPr="004536B9">
              <w:rPr>
                <w:rFonts w:ascii="Arial" w:hAnsi="Arial" w:cs="Arial"/>
                <w:b/>
                <w:sz w:val="12"/>
                <w:szCs w:val="14"/>
                <w:lang w:val="es-MX"/>
              </w:rPr>
              <w:t>SIN I.V.A.</w:t>
            </w:r>
          </w:p>
        </w:tc>
        <w:tc>
          <w:tcPr>
            <w:tcW w:w="1866" w:type="dxa"/>
            <w:gridSpan w:val="2"/>
            <w:tcBorders>
              <w:top w:val="nil"/>
              <w:left w:val="nil"/>
              <w:bottom w:val="nil"/>
              <w:right w:val="single" w:sz="12" w:space="0" w:color="auto"/>
            </w:tcBorders>
          </w:tcPr>
          <w:p w14:paraId="710AA9C2" w14:textId="16CDF790" w:rsidR="00FB1727" w:rsidRPr="004536B9" w:rsidRDefault="00FB1727" w:rsidP="008547F5">
            <w:pPr>
              <w:tabs>
                <w:tab w:val="left" w:pos="0"/>
                <w:tab w:val="left" w:pos="1245"/>
                <w:tab w:val="left" w:pos="4500"/>
                <w:tab w:val="center" w:pos="4916"/>
              </w:tabs>
              <w:suppressAutoHyphens/>
              <w:rPr>
                <w:rFonts w:ascii="Arial" w:hAnsi="Arial" w:cs="Arial"/>
                <w:b/>
                <w:sz w:val="12"/>
                <w:szCs w:val="14"/>
                <w:lang w:val="es-MX"/>
              </w:rPr>
            </w:pPr>
            <w:r w:rsidRPr="004536B9">
              <w:rPr>
                <w:rFonts w:ascii="Arial" w:hAnsi="Arial" w:cs="Arial"/>
                <w:b/>
                <w:noProof/>
                <w:sz w:val="12"/>
                <w:szCs w:val="14"/>
                <w:lang w:val="es-MX"/>
              </w:rPr>
              <w:t>$</w:t>
            </w:r>
            <w:r w:rsidR="008547F5">
              <w:rPr>
                <w:rFonts w:ascii="Arial" w:hAnsi="Arial" w:cs="Arial"/>
                <w:b/>
                <w:noProof/>
                <w:sz w:val="12"/>
                <w:szCs w:val="14"/>
                <w:lang w:val="es-MX"/>
              </w:rPr>
              <w:fldChar w:fldCharType="begin"/>
            </w:r>
            <w:r w:rsidR="008547F5">
              <w:rPr>
                <w:rFonts w:ascii="Arial" w:hAnsi="Arial" w:cs="Arial"/>
                <w:b/>
                <w:noProof/>
                <w:sz w:val="12"/>
                <w:szCs w:val="14"/>
                <w:lang w:val="es-MX"/>
              </w:rPr>
              <w:instrText xml:space="preserve"> MERGEFIELD ANTES_DE_IVA_CONTRATADO__ </w:instrText>
            </w:r>
            <w:r w:rsidR="008547F5">
              <w:rPr>
                <w:rFonts w:ascii="Arial" w:hAnsi="Arial" w:cs="Arial"/>
                <w:b/>
                <w:noProof/>
                <w:sz w:val="12"/>
                <w:szCs w:val="14"/>
                <w:lang w:val="es-MX"/>
              </w:rPr>
              <w:fldChar w:fldCharType="separate"/>
            </w:r>
            <w:r w:rsidR="008547F5">
              <w:rPr>
                <w:rFonts w:ascii="Arial" w:hAnsi="Arial" w:cs="Arial"/>
                <w:b/>
                <w:noProof/>
                <w:sz w:val="12"/>
                <w:szCs w:val="14"/>
                <w:lang w:val="es-MX"/>
              </w:rPr>
              <w:t>«ANTES_DE_IVA_CONTRATADO__»</w:t>
            </w:r>
            <w:r w:rsidR="008547F5">
              <w:rPr>
                <w:rFonts w:ascii="Arial" w:hAnsi="Arial" w:cs="Arial"/>
                <w:b/>
                <w:noProof/>
                <w:sz w:val="12"/>
                <w:szCs w:val="14"/>
                <w:lang w:val="es-MX"/>
              </w:rPr>
              <w:fldChar w:fldCharType="end"/>
            </w:r>
          </w:p>
        </w:tc>
        <w:tc>
          <w:tcPr>
            <w:tcW w:w="1674" w:type="dxa"/>
            <w:gridSpan w:val="2"/>
            <w:vMerge/>
            <w:tcBorders>
              <w:left w:val="single" w:sz="12" w:space="0" w:color="auto"/>
              <w:bottom w:val="single" w:sz="12" w:space="0" w:color="auto"/>
              <w:right w:val="single" w:sz="12" w:space="0" w:color="auto"/>
            </w:tcBorders>
          </w:tcPr>
          <w:p w14:paraId="411F7D86" w14:textId="77777777" w:rsidR="00FB1727" w:rsidRPr="004536B9" w:rsidRDefault="00FB1727" w:rsidP="00FB1727">
            <w:pPr>
              <w:tabs>
                <w:tab w:val="left" w:pos="0"/>
                <w:tab w:val="left" w:pos="1245"/>
                <w:tab w:val="left" w:pos="4500"/>
                <w:tab w:val="center" w:pos="4916"/>
              </w:tabs>
              <w:suppressAutoHyphens/>
              <w:rPr>
                <w:rFonts w:ascii="Arial" w:hAnsi="Arial" w:cs="Arial"/>
                <w:b/>
                <w:sz w:val="12"/>
                <w:szCs w:val="14"/>
                <w:lang w:val="es-MX"/>
              </w:rPr>
            </w:pPr>
          </w:p>
        </w:tc>
        <w:tc>
          <w:tcPr>
            <w:tcW w:w="2633" w:type="dxa"/>
            <w:gridSpan w:val="2"/>
            <w:tcBorders>
              <w:top w:val="nil"/>
              <w:left w:val="single" w:sz="12" w:space="0" w:color="auto"/>
              <w:bottom w:val="nil"/>
              <w:right w:val="single" w:sz="12" w:space="0" w:color="auto"/>
            </w:tcBorders>
            <w:vAlign w:val="bottom"/>
          </w:tcPr>
          <w:p w14:paraId="701F55DE" w14:textId="77777777" w:rsidR="00FB1727" w:rsidRPr="004536B9" w:rsidRDefault="00FB1727" w:rsidP="00FB1727">
            <w:pPr>
              <w:tabs>
                <w:tab w:val="left" w:pos="0"/>
                <w:tab w:val="left" w:pos="1245"/>
                <w:tab w:val="left" w:pos="4500"/>
                <w:tab w:val="center" w:pos="4916"/>
              </w:tabs>
              <w:suppressAutoHyphens/>
              <w:jc w:val="center"/>
              <w:rPr>
                <w:rFonts w:ascii="Arial" w:hAnsi="Arial" w:cs="Arial"/>
                <w:b/>
                <w:sz w:val="12"/>
                <w:szCs w:val="14"/>
                <w:lang w:val="es-MX"/>
              </w:rPr>
            </w:pPr>
            <w:r w:rsidRPr="004536B9">
              <w:rPr>
                <w:rFonts w:ascii="Arial" w:hAnsi="Arial" w:cs="Arial"/>
                <w:sz w:val="10"/>
                <w:szCs w:val="12"/>
              </w:rPr>
              <w:t>RAZÓN SOCIAL AFIANZADORA</w:t>
            </w:r>
          </w:p>
        </w:tc>
        <w:tc>
          <w:tcPr>
            <w:tcW w:w="2331" w:type="dxa"/>
            <w:gridSpan w:val="2"/>
            <w:tcBorders>
              <w:top w:val="nil"/>
              <w:left w:val="single" w:sz="12" w:space="0" w:color="auto"/>
              <w:bottom w:val="nil"/>
              <w:right w:val="single" w:sz="12" w:space="0" w:color="auto"/>
            </w:tcBorders>
            <w:vAlign w:val="bottom"/>
          </w:tcPr>
          <w:p w14:paraId="7D2E1DD4" w14:textId="77777777" w:rsidR="00FB1727" w:rsidRPr="004536B9" w:rsidRDefault="00FB1727" w:rsidP="00FB1727">
            <w:pPr>
              <w:tabs>
                <w:tab w:val="left" w:pos="0"/>
                <w:tab w:val="left" w:pos="1245"/>
                <w:tab w:val="left" w:pos="4500"/>
                <w:tab w:val="center" w:pos="4916"/>
              </w:tabs>
              <w:suppressAutoHyphens/>
              <w:jc w:val="center"/>
              <w:rPr>
                <w:rFonts w:ascii="Arial" w:hAnsi="Arial" w:cs="Arial"/>
                <w:b/>
                <w:sz w:val="12"/>
                <w:szCs w:val="14"/>
                <w:lang w:val="es-MX"/>
              </w:rPr>
            </w:pPr>
            <w:r w:rsidRPr="004536B9">
              <w:rPr>
                <w:rFonts w:ascii="Arial" w:hAnsi="Arial" w:cs="Arial"/>
                <w:sz w:val="10"/>
                <w:szCs w:val="12"/>
              </w:rPr>
              <w:t>RAZÓN SOCIAL AFIANZADORA</w:t>
            </w:r>
          </w:p>
        </w:tc>
      </w:tr>
      <w:tr w:rsidR="00FB1727" w:rsidRPr="004536B9" w14:paraId="22E161CB" w14:textId="77777777" w:rsidTr="008547F5">
        <w:trPr>
          <w:trHeight w:val="214"/>
        </w:trPr>
        <w:tc>
          <w:tcPr>
            <w:tcW w:w="1420" w:type="dxa"/>
            <w:tcBorders>
              <w:top w:val="nil"/>
              <w:left w:val="single" w:sz="12" w:space="0" w:color="auto"/>
              <w:bottom w:val="nil"/>
              <w:right w:val="nil"/>
            </w:tcBorders>
          </w:tcPr>
          <w:p w14:paraId="1939F4D1" w14:textId="77777777" w:rsidR="00FB1727" w:rsidRPr="004536B9" w:rsidRDefault="00FB1727" w:rsidP="00FB1727">
            <w:pPr>
              <w:tabs>
                <w:tab w:val="left" w:pos="0"/>
                <w:tab w:val="left" w:pos="1245"/>
                <w:tab w:val="left" w:pos="4500"/>
                <w:tab w:val="center" w:pos="4916"/>
              </w:tabs>
              <w:suppressAutoHyphens/>
              <w:rPr>
                <w:rFonts w:ascii="Arial" w:hAnsi="Arial" w:cs="Arial"/>
                <w:b/>
                <w:sz w:val="12"/>
                <w:szCs w:val="14"/>
                <w:lang w:val="es-MX"/>
              </w:rPr>
            </w:pPr>
            <w:r w:rsidRPr="004536B9">
              <w:rPr>
                <w:rFonts w:ascii="Arial" w:hAnsi="Arial" w:cs="Arial"/>
                <w:b/>
                <w:sz w:val="12"/>
                <w:szCs w:val="14"/>
                <w:lang w:val="es-MX"/>
              </w:rPr>
              <w:t>I.V.A.</w:t>
            </w:r>
          </w:p>
        </w:tc>
        <w:tc>
          <w:tcPr>
            <w:tcW w:w="1866" w:type="dxa"/>
            <w:gridSpan w:val="2"/>
            <w:tcBorders>
              <w:top w:val="nil"/>
              <w:left w:val="nil"/>
              <w:bottom w:val="nil"/>
              <w:right w:val="single" w:sz="12" w:space="0" w:color="auto"/>
            </w:tcBorders>
          </w:tcPr>
          <w:p w14:paraId="5F71A31B" w14:textId="39DC46D6" w:rsidR="00FB1727" w:rsidRPr="004536B9" w:rsidRDefault="00FB1727" w:rsidP="008547F5">
            <w:pPr>
              <w:tabs>
                <w:tab w:val="left" w:pos="0"/>
                <w:tab w:val="left" w:pos="1245"/>
                <w:tab w:val="left" w:pos="4500"/>
                <w:tab w:val="center" w:pos="4916"/>
              </w:tabs>
              <w:suppressAutoHyphens/>
              <w:rPr>
                <w:rFonts w:ascii="Arial" w:hAnsi="Arial" w:cs="Arial"/>
                <w:b/>
                <w:sz w:val="12"/>
                <w:szCs w:val="14"/>
                <w:lang w:val="es-MX"/>
              </w:rPr>
            </w:pPr>
            <w:r w:rsidRPr="004536B9">
              <w:rPr>
                <w:rFonts w:ascii="Arial" w:hAnsi="Arial" w:cs="Arial"/>
                <w:b/>
                <w:noProof/>
                <w:sz w:val="12"/>
                <w:szCs w:val="14"/>
                <w:lang w:val="es-MX"/>
              </w:rPr>
              <w:t>$</w:t>
            </w:r>
            <w:r w:rsidR="008547F5">
              <w:rPr>
                <w:rFonts w:ascii="Arial" w:hAnsi="Arial" w:cs="Arial"/>
                <w:b/>
                <w:noProof/>
                <w:sz w:val="12"/>
                <w:szCs w:val="14"/>
                <w:lang w:val="es-MX"/>
              </w:rPr>
              <w:t xml:space="preserve">   </w:t>
            </w:r>
            <w:r w:rsidR="008547F5">
              <w:rPr>
                <w:rFonts w:ascii="Arial" w:hAnsi="Arial" w:cs="Arial"/>
                <w:b/>
                <w:noProof/>
                <w:sz w:val="12"/>
                <w:szCs w:val="14"/>
                <w:lang w:val="es-MX"/>
              </w:rPr>
              <w:fldChar w:fldCharType="begin"/>
            </w:r>
            <w:r w:rsidR="008547F5">
              <w:rPr>
                <w:rFonts w:ascii="Arial" w:hAnsi="Arial" w:cs="Arial"/>
                <w:b/>
                <w:noProof/>
                <w:sz w:val="12"/>
                <w:szCs w:val="14"/>
                <w:lang w:val="es-MX"/>
              </w:rPr>
              <w:instrText xml:space="preserve"> MERGEFIELD IVA_CONTRATADO_ </w:instrText>
            </w:r>
            <w:r w:rsidR="008547F5">
              <w:rPr>
                <w:rFonts w:ascii="Arial" w:hAnsi="Arial" w:cs="Arial"/>
                <w:b/>
                <w:noProof/>
                <w:sz w:val="12"/>
                <w:szCs w:val="14"/>
                <w:lang w:val="es-MX"/>
              </w:rPr>
              <w:fldChar w:fldCharType="separate"/>
            </w:r>
            <w:r w:rsidR="008547F5">
              <w:rPr>
                <w:rFonts w:ascii="Arial" w:hAnsi="Arial" w:cs="Arial"/>
                <w:b/>
                <w:noProof/>
                <w:sz w:val="12"/>
                <w:szCs w:val="14"/>
                <w:lang w:val="es-MX"/>
              </w:rPr>
              <w:t>«IVA_CONTRATADO_»</w:t>
            </w:r>
            <w:r w:rsidR="008547F5">
              <w:rPr>
                <w:rFonts w:ascii="Arial" w:hAnsi="Arial" w:cs="Arial"/>
                <w:b/>
                <w:noProof/>
                <w:sz w:val="12"/>
                <w:szCs w:val="14"/>
                <w:lang w:val="es-MX"/>
              </w:rPr>
              <w:fldChar w:fldCharType="end"/>
            </w:r>
          </w:p>
        </w:tc>
        <w:tc>
          <w:tcPr>
            <w:tcW w:w="1674" w:type="dxa"/>
            <w:gridSpan w:val="2"/>
            <w:vMerge/>
            <w:tcBorders>
              <w:left w:val="single" w:sz="12" w:space="0" w:color="auto"/>
              <w:bottom w:val="single" w:sz="12" w:space="0" w:color="auto"/>
              <w:right w:val="single" w:sz="12" w:space="0" w:color="auto"/>
            </w:tcBorders>
          </w:tcPr>
          <w:p w14:paraId="258B30F5" w14:textId="77777777" w:rsidR="00FB1727" w:rsidRPr="004536B9" w:rsidRDefault="00FB1727" w:rsidP="00FB1727">
            <w:pPr>
              <w:tabs>
                <w:tab w:val="left" w:pos="0"/>
                <w:tab w:val="left" w:pos="1245"/>
                <w:tab w:val="left" w:pos="4500"/>
                <w:tab w:val="center" w:pos="4916"/>
              </w:tabs>
              <w:suppressAutoHyphens/>
              <w:rPr>
                <w:rFonts w:ascii="Arial" w:hAnsi="Arial" w:cs="Arial"/>
                <w:b/>
                <w:sz w:val="12"/>
                <w:szCs w:val="14"/>
                <w:lang w:val="es-MX"/>
              </w:rPr>
            </w:pPr>
          </w:p>
        </w:tc>
        <w:tc>
          <w:tcPr>
            <w:tcW w:w="2633" w:type="dxa"/>
            <w:gridSpan w:val="2"/>
            <w:tcBorders>
              <w:top w:val="nil"/>
              <w:left w:val="single" w:sz="12" w:space="0" w:color="auto"/>
              <w:bottom w:val="nil"/>
              <w:right w:val="single" w:sz="12" w:space="0" w:color="auto"/>
            </w:tcBorders>
          </w:tcPr>
          <w:p w14:paraId="67E1DAED" w14:textId="77777777" w:rsidR="00FB1727" w:rsidRPr="004536B9" w:rsidRDefault="00FB1727" w:rsidP="00FB1727">
            <w:pPr>
              <w:tabs>
                <w:tab w:val="left" w:pos="0"/>
                <w:tab w:val="left" w:pos="1245"/>
                <w:tab w:val="left" w:pos="4500"/>
                <w:tab w:val="center" w:pos="4916"/>
              </w:tabs>
              <w:suppressAutoHyphens/>
              <w:rPr>
                <w:rFonts w:ascii="Arial" w:hAnsi="Arial" w:cs="Arial"/>
                <w:b/>
                <w:sz w:val="12"/>
                <w:szCs w:val="14"/>
                <w:lang w:val="es-MX"/>
              </w:rPr>
            </w:pPr>
          </w:p>
        </w:tc>
        <w:tc>
          <w:tcPr>
            <w:tcW w:w="2331" w:type="dxa"/>
            <w:gridSpan w:val="2"/>
            <w:tcBorders>
              <w:top w:val="nil"/>
              <w:left w:val="single" w:sz="12" w:space="0" w:color="auto"/>
              <w:bottom w:val="nil"/>
              <w:right w:val="single" w:sz="12" w:space="0" w:color="auto"/>
            </w:tcBorders>
          </w:tcPr>
          <w:p w14:paraId="5E98B194" w14:textId="77777777" w:rsidR="00FB1727" w:rsidRPr="004536B9" w:rsidRDefault="00FB1727" w:rsidP="00FB1727">
            <w:pPr>
              <w:tabs>
                <w:tab w:val="left" w:pos="0"/>
                <w:tab w:val="left" w:pos="1245"/>
                <w:tab w:val="left" w:pos="4500"/>
                <w:tab w:val="center" w:pos="4916"/>
              </w:tabs>
              <w:suppressAutoHyphens/>
              <w:rPr>
                <w:rFonts w:ascii="Arial" w:hAnsi="Arial" w:cs="Arial"/>
                <w:b/>
                <w:sz w:val="12"/>
                <w:szCs w:val="14"/>
                <w:lang w:val="es-MX"/>
              </w:rPr>
            </w:pPr>
          </w:p>
        </w:tc>
      </w:tr>
      <w:tr w:rsidR="00FB1727" w:rsidRPr="004536B9" w14:paraId="3F5D5691" w14:textId="77777777" w:rsidTr="008547F5">
        <w:trPr>
          <w:trHeight w:val="214"/>
        </w:trPr>
        <w:tc>
          <w:tcPr>
            <w:tcW w:w="1420" w:type="dxa"/>
            <w:tcBorders>
              <w:top w:val="nil"/>
              <w:left w:val="single" w:sz="12" w:space="0" w:color="auto"/>
              <w:bottom w:val="nil"/>
              <w:right w:val="nil"/>
            </w:tcBorders>
          </w:tcPr>
          <w:p w14:paraId="3B717938" w14:textId="77777777" w:rsidR="00FB1727" w:rsidRPr="004536B9" w:rsidRDefault="00FB1727" w:rsidP="00FB1727">
            <w:pPr>
              <w:tabs>
                <w:tab w:val="left" w:pos="0"/>
                <w:tab w:val="left" w:pos="1245"/>
                <w:tab w:val="left" w:pos="4500"/>
                <w:tab w:val="center" w:pos="4916"/>
              </w:tabs>
              <w:suppressAutoHyphens/>
              <w:rPr>
                <w:rFonts w:ascii="Arial" w:hAnsi="Arial" w:cs="Arial"/>
                <w:b/>
                <w:sz w:val="12"/>
                <w:szCs w:val="14"/>
                <w:lang w:val="es-MX"/>
              </w:rPr>
            </w:pPr>
            <w:r w:rsidRPr="004536B9">
              <w:rPr>
                <w:rFonts w:ascii="Arial" w:hAnsi="Arial" w:cs="Arial"/>
                <w:b/>
                <w:sz w:val="12"/>
                <w:szCs w:val="14"/>
                <w:lang w:val="es-MX"/>
              </w:rPr>
              <w:t>CON I.V.A.</w:t>
            </w:r>
          </w:p>
        </w:tc>
        <w:tc>
          <w:tcPr>
            <w:tcW w:w="1866" w:type="dxa"/>
            <w:gridSpan w:val="2"/>
            <w:tcBorders>
              <w:top w:val="nil"/>
              <w:left w:val="nil"/>
              <w:bottom w:val="nil"/>
              <w:right w:val="single" w:sz="12" w:space="0" w:color="auto"/>
            </w:tcBorders>
          </w:tcPr>
          <w:p w14:paraId="0B443655" w14:textId="2D926DD4" w:rsidR="00FB1727" w:rsidRPr="004536B9" w:rsidRDefault="00FB1727" w:rsidP="008547F5">
            <w:pPr>
              <w:tabs>
                <w:tab w:val="left" w:pos="0"/>
                <w:tab w:val="left" w:pos="1245"/>
                <w:tab w:val="left" w:pos="4500"/>
                <w:tab w:val="center" w:pos="4916"/>
              </w:tabs>
              <w:suppressAutoHyphens/>
              <w:rPr>
                <w:rFonts w:ascii="Arial" w:hAnsi="Arial" w:cs="Arial"/>
                <w:b/>
                <w:sz w:val="12"/>
                <w:szCs w:val="14"/>
                <w:lang w:val="es-MX"/>
              </w:rPr>
            </w:pPr>
            <w:r w:rsidRPr="004536B9">
              <w:rPr>
                <w:rFonts w:ascii="Arial" w:hAnsi="Arial" w:cs="Arial"/>
                <w:b/>
                <w:noProof/>
                <w:sz w:val="12"/>
                <w:szCs w:val="14"/>
                <w:lang w:val="es-MX"/>
              </w:rPr>
              <w:t>$</w:t>
            </w:r>
            <w:r w:rsidR="008547F5">
              <w:rPr>
                <w:rFonts w:ascii="Arial" w:hAnsi="Arial" w:cs="Arial"/>
                <w:b/>
                <w:noProof/>
                <w:sz w:val="12"/>
                <w:szCs w:val="14"/>
                <w:lang w:val="es-MX"/>
              </w:rPr>
              <w:fldChar w:fldCharType="begin"/>
            </w:r>
            <w:r w:rsidR="008547F5">
              <w:rPr>
                <w:rFonts w:ascii="Arial" w:hAnsi="Arial" w:cs="Arial"/>
                <w:b/>
                <w:noProof/>
                <w:sz w:val="12"/>
                <w:szCs w:val="14"/>
                <w:lang w:val="es-MX"/>
              </w:rPr>
              <w:instrText xml:space="preserve"> MERGEFIELD IMPORTE_CONTRATADO </w:instrText>
            </w:r>
            <w:r w:rsidR="008547F5">
              <w:rPr>
                <w:rFonts w:ascii="Arial" w:hAnsi="Arial" w:cs="Arial"/>
                <w:b/>
                <w:noProof/>
                <w:sz w:val="12"/>
                <w:szCs w:val="14"/>
                <w:lang w:val="es-MX"/>
              </w:rPr>
              <w:fldChar w:fldCharType="separate"/>
            </w:r>
            <w:r w:rsidR="008547F5">
              <w:rPr>
                <w:rFonts w:ascii="Arial" w:hAnsi="Arial" w:cs="Arial"/>
                <w:b/>
                <w:noProof/>
                <w:sz w:val="12"/>
                <w:szCs w:val="14"/>
                <w:lang w:val="es-MX"/>
              </w:rPr>
              <w:t>«IMPORTE_CONTRATADO»</w:t>
            </w:r>
            <w:r w:rsidR="008547F5">
              <w:rPr>
                <w:rFonts w:ascii="Arial" w:hAnsi="Arial" w:cs="Arial"/>
                <w:b/>
                <w:noProof/>
                <w:sz w:val="12"/>
                <w:szCs w:val="14"/>
                <w:lang w:val="es-MX"/>
              </w:rPr>
              <w:fldChar w:fldCharType="end"/>
            </w:r>
          </w:p>
        </w:tc>
        <w:tc>
          <w:tcPr>
            <w:tcW w:w="1674" w:type="dxa"/>
            <w:gridSpan w:val="2"/>
            <w:vMerge/>
            <w:tcBorders>
              <w:left w:val="single" w:sz="12" w:space="0" w:color="auto"/>
              <w:bottom w:val="single" w:sz="12" w:space="0" w:color="auto"/>
              <w:right w:val="single" w:sz="12" w:space="0" w:color="auto"/>
            </w:tcBorders>
          </w:tcPr>
          <w:p w14:paraId="52E51E50" w14:textId="77777777" w:rsidR="00FB1727" w:rsidRPr="004536B9" w:rsidRDefault="00FB1727" w:rsidP="00FB1727">
            <w:pPr>
              <w:tabs>
                <w:tab w:val="left" w:pos="0"/>
                <w:tab w:val="left" w:pos="1245"/>
                <w:tab w:val="left" w:pos="4500"/>
                <w:tab w:val="center" w:pos="4916"/>
              </w:tabs>
              <w:suppressAutoHyphens/>
              <w:rPr>
                <w:rFonts w:ascii="Arial" w:hAnsi="Arial" w:cs="Arial"/>
                <w:b/>
                <w:sz w:val="12"/>
                <w:szCs w:val="14"/>
                <w:lang w:val="es-MX"/>
              </w:rPr>
            </w:pPr>
          </w:p>
        </w:tc>
        <w:tc>
          <w:tcPr>
            <w:tcW w:w="2633" w:type="dxa"/>
            <w:gridSpan w:val="2"/>
            <w:tcBorders>
              <w:top w:val="nil"/>
              <w:left w:val="single" w:sz="12" w:space="0" w:color="auto"/>
              <w:bottom w:val="nil"/>
              <w:right w:val="single" w:sz="12" w:space="0" w:color="auto"/>
            </w:tcBorders>
          </w:tcPr>
          <w:p w14:paraId="3AC8CF2F" w14:textId="77777777" w:rsidR="00FB1727" w:rsidRPr="004536B9" w:rsidRDefault="00FB1727" w:rsidP="00FB1727">
            <w:pPr>
              <w:tabs>
                <w:tab w:val="left" w:pos="0"/>
                <w:tab w:val="left" w:pos="1245"/>
                <w:tab w:val="left" w:pos="4500"/>
                <w:tab w:val="center" w:pos="4916"/>
              </w:tabs>
              <w:suppressAutoHyphens/>
              <w:rPr>
                <w:rFonts w:ascii="Arial" w:hAnsi="Arial" w:cs="Arial"/>
                <w:b/>
                <w:sz w:val="12"/>
                <w:szCs w:val="14"/>
                <w:lang w:val="es-MX"/>
              </w:rPr>
            </w:pPr>
          </w:p>
        </w:tc>
        <w:tc>
          <w:tcPr>
            <w:tcW w:w="2331" w:type="dxa"/>
            <w:gridSpan w:val="2"/>
            <w:tcBorders>
              <w:top w:val="nil"/>
              <w:left w:val="single" w:sz="12" w:space="0" w:color="auto"/>
              <w:bottom w:val="nil"/>
              <w:right w:val="single" w:sz="12" w:space="0" w:color="auto"/>
            </w:tcBorders>
          </w:tcPr>
          <w:p w14:paraId="44C11C09" w14:textId="77777777" w:rsidR="00FB1727" w:rsidRPr="004536B9" w:rsidRDefault="00FB1727" w:rsidP="00FB1727">
            <w:pPr>
              <w:tabs>
                <w:tab w:val="left" w:pos="0"/>
                <w:tab w:val="left" w:pos="1245"/>
                <w:tab w:val="left" w:pos="4500"/>
                <w:tab w:val="center" w:pos="4916"/>
              </w:tabs>
              <w:suppressAutoHyphens/>
              <w:rPr>
                <w:rFonts w:ascii="Arial" w:hAnsi="Arial" w:cs="Arial"/>
                <w:b/>
                <w:sz w:val="12"/>
                <w:szCs w:val="14"/>
                <w:lang w:val="es-MX"/>
              </w:rPr>
            </w:pPr>
          </w:p>
        </w:tc>
      </w:tr>
      <w:tr w:rsidR="00FB1727" w:rsidRPr="004536B9" w14:paraId="0A6D105B" w14:textId="77777777" w:rsidTr="008547F5">
        <w:trPr>
          <w:trHeight w:val="214"/>
        </w:trPr>
        <w:tc>
          <w:tcPr>
            <w:tcW w:w="3286" w:type="dxa"/>
            <w:gridSpan w:val="3"/>
            <w:tcBorders>
              <w:top w:val="nil"/>
              <w:left w:val="single" w:sz="12" w:space="0" w:color="auto"/>
              <w:bottom w:val="single" w:sz="12" w:space="0" w:color="auto"/>
              <w:right w:val="single" w:sz="12" w:space="0" w:color="auto"/>
            </w:tcBorders>
          </w:tcPr>
          <w:p w14:paraId="7ACED595" w14:textId="77777777" w:rsidR="00FB1727" w:rsidRPr="004536B9" w:rsidRDefault="00FB1727" w:rsidP="00FB1727">
            <w:pPr>
              <w:tabs>
                <w:tab w:val="left" w:pos="0"/>
                <w:tab w:val="left" w:pos="1245"/>
                <w:tab w:val="left" w:pos="4500"/>
                <w:tab w:val="center" w:pos="4916"/>
              </w:tabs>
              <w:suppressAutoHyphens/>
              <w:rPr>
                <w:rFonts w:ascii="Arial" w:hAnsi="Arial" w:cs="Arial"/>
                <w:b/>
                <w:sz w:val="12"/>
                <w:szCs w:val="14"/>
                <w:lang w:val="es-MX"/>
              </w:rPr>
            </w:pPr>
          </w:p>
        </w:tc>
        <w:tc>
          <w:tcPr>
            <w:tcW w:w="1674" w:type="dxa"/>
            <w:gridSpan w:val="2"/>
            <w:vMerge/>
            <w:tcBorders>
              <w:left w:val="single" w:sz="12" w:space="0" w:color="auto"/>
              <w:bottom w:val="single" w:sz="12" w:space="0" w:color="auto"/>
              <w:right w:val="single" w:sz="12" w:space="0" w:color="auto"/>
            </w:tcBorders>
          </w:tcPr>
          <w:p w14:paraId="6BE4BE52" w14:textId="77777777" w:rsidR="00FB1727" w:rsidRPr="004536B9" w:rsidRDefault="00FB1727" w:rsidP="00FB1727">
            <w:pPr>
              <w:tabs>
                <w:tab w:val="left" w:pos="0"/>
                <w:tab w:val="left" w:pos="1245"/>
                <w:tab w:val="left" w:pos="4500"/>
                <w:tab w:val="center" w:pos="4916"/>
              </w:tabs>
              <w:suppressAutoHyphens/>
              <w:rPr>
                <w:rFonts w:ascii="Arial" w:hAnsi="Arial" w:cs="Arial"/>
                <w:b/>
                <w:sz w:val="12"/>
                <w:szCs w:val="14"/>
                <w:lang w:val="es-MX"/>
              </w:rPr>
            </w:pPr>
          </w:p>
        </w:tc>
        <w:tc>
          <w:tcPr>
            <w:tcW w:w="2633" w:type="dxa"/>
            <w:gridSpan w:val="2"/>
            <w:tcBorders>
              <w:top w:val="nil"/>
              <w:left w:val="single" w:sz="12" w:space="0" w:color="auto"/>
              <w:bottom w:val="nil"/>
              <w:right w:val="single" w:sz="12" w:space="0" w:color="auto"/>
            </w:tcBorders>
          </w:tcPr>
          <w:p w14:paraId="4166401B" w14:textId="77777777" w:rsidR="00FB1727" w:rsidRPr="004536B9" w:rsidRDefault="00FB1727" w:rsidP="00FB1727">
            <w:pPr>
              <w:tabs>
                <w:tab w:val="left" w:pos="0"/>
                <w:tab w:val="left" w:pos="1245"/>
                <w:tab w:val="left" w:pos="4500"/>
                <w:tab w:val="center" w:pos="4916"/>
              </w:tabs>
              <w:suppressAutoHyphens/>
              <w:rPr>
                <w:rFonts w:ascii="Arial" w:hAnsi="Arial" w:cs="Arial"/>
                <w:b/>
                <w:sz w:val="12"/>
                <w:szCs w:val="14"/>
                <w:lang w:val="es-MX"/>
              </w:rPr>
            </w:pPr>
          </w:p>
        </w:tc>
        <w:tc>
          <w:tcPr>
            <w:tcW w:w="2331" w:type="dxa"/>
            <w:gridSpan w:val="2"/>
            <w:tcBorders>
              <w:top w:val="nil"/>
              <w:left w:val="single" w:sz="12" w:space="0" w:color="auto"/>
              <w:bottom w:val="nil"/>
              <w:right w:val="single" w:sz="12" w:space="0" w:color="auto"/>
            </w:tcBorders>
          </w:tcPr>
          <w:p w14:paraId="0AB63071" w14:textId="77777777" w:rsidR="00FB1727" w:rsidRPr="004536B9" w:rsidRDefault="00FB1727" w:rsidP="00FB1727">
            <w:pPr>
              <w:tabs>
                <w:tab w:val="left" w:pos="0"/>
                <w:tab w:val="left" w:pos="1245"/>
                <w:tab w:val="left" w:pos="4500"/>
                <w:tab w:val="center" w:pos="4916"/>
              </w:tabs>
              <w:suppressAutoHyphens/>
              <w:rPr>
                <w:rFonts w:ascii="Arial" w:hAnsi="Arial" w:cs="Arial"/>
                <w:b/>
                <w:sz w:val="12"/>
                <w:szCs w:val="14"/>
                <w:lang w:val="es-MX"/>
              </w:rPr>
            </w:pPr>
          </w:p>
        </w:tc>
      </w:tr>
      <w:tr w:rsidR="00FB1727" w:rsidRPr="004536B9" w14:paraId="491DABD9" w14:textId="77777777" w:rsidTr="008547F5">
        <w:trPr>
          <w:trHeight w:val="214"/>
        </w:trPr>
        <w:tc>
          <w:tcPr>
            <w:tcW w:w="3286" w:type="dxa"/>
            <w:gridSpan w:val="3"/>
            <w:tcBorders>
              <w:top w:val="single" w:sz="12" w:space="0" w:color="auto"/>
              <w:left w:val="single" w:sz="12" w:space="0" w:color="auto"/>
              <w:bottom w:val="nil"/>
              <w:right w:val="single" w:sz="12" w:space="0" w:color="auto"/>
            </w:tcBorders>
          </w:tcPr>
          <w:p w14:paraId="15193A78" w14:textId="77777777" w:rsidR="00FB1727" w:rsidRPr="004536B9" w:rsidRDefault="00FB1727" w:rsidP="00FB1727">
            <w:pPr>
              <w:tabs>
                <w:tab w:val="left" w:pos="0"/>
                <w:tab w:val="left" w:pos="1245"/>
                <w:tab w:val="left" w:pos="4500"/>
                <w:tab w:val="center" w:pos="4916"/>
              </w:tabs>
              <w:suppressAutoHyphens/>
              <w:rPr>
                <w:rFonts w:ascii="Arial" w:hAnsi="Arial" w:cs="Arial"/>
                <w:b/>
                <w:sz w:val="12"/>
                <w:szCs w:val="14"/>
                <w:lang w:val="es-MX"/>
              </w:rPr>
            </w:pPr>
            <w:r w:rsidRPr="004536B9">
              <w:rPr>
                <w:rFonts w:ascii="Arial" w:hAnsi="Arial" w:cs="Arial"/>
                <w:b/>
                <w:sz w:val="12"/>
                <w:szCs w:val="14"/>
                <w:lang w:val="es-MX"/>
              </w:rPr>
              <w:t>IMPORTE ASIGNACIÓN</w:t>
            </w:r>
          </w:p>
        </w:tc>
        <w:tc>
          <w:tcPr>
            <w:tcW w:w="1674" w:type="dxa"/>
            <w:gridSpan w:val="2"/>
            <w:vMerge/>
            <w:tcBorders>
              <w:left w:val="single" w:sz="12" w:space="0" w:color="auto"/>
              <w:bottom w:val="single" w:sz="12" w:space="0" w:color="auto"/>
              <w:right w:val="single" w:sz="12" w:space="0" w:color="auto"/>
            </w:tcBorders>
          </w:tcPr>
          <w:p w14:paraId="03E4C50B" w14:textId="77777777" w:rsidR="00FB1727" w:rsidRPr="004536B9" w:rsidRDefault="00FB1727" w:rsidP="00FB1727">
            <w:pPr>
              <w:tabs>
                <w:tab w:val="left" w:pos="0"/>
                <w:tab w:val="left" w:pos="1245"/>
                <w:tab w:val="left" w:pos="4500"/>
                <w:tab w:val="center" w:pos="4916"/>
              </w:tabs>
              <w:suppressAutoHyphens/>
              <w:rPr>
                <w:rFonts w:ascii="Arial" w:hAnsi="Arial" w:cs="Arial"/>
                <w:b/>
                <w:sz w:val="12"/>
                <w:szCs w:val="14"/>
                <w:lang w:val="es-MX"/>
              </w:rPr>
            </w:pPr>
          </w:p>
        </w:tc>
        <w:tc>
          <w:tcPr>
            <w:tcW w:w="2633" w:type="dxa"/>
            <w:gridSpan w:val="2"/>
            <w:tcBorders>
              <w:top w:val="nil"/>
              <w:left w:val="single" w:sz="12" w:space="0" w:color="auto"/>
              <w:bottom w:val="nil"/>
              <w:right w:val="single" w:sz="12" w:space="0" w:color="auto"/>
            </w:tcBorders>
          </w:tcPr>
          <w:p w14:paraId="7A67FA5A" w14:textId="77777777" w:rsidR="00FB1727" w:rsidRPr="004536B9" w:rsidRDefault="00FB1727" w:rsidP="00FB1727">
            <w:pPr>
              <w:tabs>
                <w:tab w:val="left" w:pos="0"/>
                <w:tab w:val="left" w:pos="1245"/>
                <w:tab w:val="left" w:pos="4500"/>
                <w:tab w:val="center" w:pos="4916"/>
              </w:tabs>
              <w:suppressAutoHyphens/>
              <w:rPr>
                <w:rFonts w:ascii="Arial" w:hAnsi="Arial" w:cs="Arial"/>
                <w:b/>
                <w:sz w:val="12"/>
                <w:szCs w:val="14"/>
                <w:lang w:val="es-MX"/>
              </w:rPr>
            </w:pPr>
          </w:p>
        </w:tc>
        <w:tc>
          <w:tcPr>
            <w:tcW w:w="2331" w:type="dxa"/>
            <w:gridSpan w:val="2"/>
            <w:tcBorders>
              <w:top w:val="nil"/>
              <w:left w:val="single" w:sz="12" w:space="0" w:color="auto"/>
              <w:bottom w:val="nil"/>
              <w:right w:val="single" w:sz="12" w:space="0" w:color="auto"/>
            </w:tcBorders>
          </w:tcPr>
          <w:p w14:paraId="01FC5A37" w14:textId="77777777" w:rsidR="00FB1727" w:rsidRPr="004536B9" w:rsidRDefault="00FB1727" w:rsidP="00FB1727">
            <w:pPr>
              <w:tabs>
                <w:tab w:val="left" w:pos="0"/>
                <w:tab w:val="left" w:pos="1245"/>
                <w:tab w:val="left" w:pos="4500"/>
                <w:tab w:val="center" w:pos="4916"/>
              </w:tabs>
              <w:suppressAutoHyphens/>
              <w:rPr>
                <w:rFonts w:ascii="Arial" w:hAnsi="Arial" w:cs="Arial"/>
                <w:b/>
                <w:sz w:val="12"/>
                <w:szCs w:val="14"/>
                <w:lang w:val="es-MX"/>
              </w:rPr>
            </w:pPr>
          </w:p>
        </w:tc>
      </w:tr>
      <w:tr w:rsidR="008547F5" w:rsidRPr="004536B9" w14:paraId="58466640" w14:textId="77777777" w:rsidTr="008547F5">
        <w:trPr>
          <w:trHeight w:val="214"/>
        </w:trPr>
        <w:tc>
          <w:tcPr>
            <w:tcW w:w="1420" w:type="dxa"/>
            <w:tcBorders>
              <w:top w:val="nil"/>
              <w:left w:val="single" w:sz="12" w:space="0" w:color="auto"/>
              <w:bottom w:val="nil"/>
              <w:right w:val="nil"/>
            </w:tcBorders>
          </w:tcPr>
          <w:p w14:paraId="125682B2" w14:textId="77777777" w:rsidR="008547F5" w:rsidRPr="004536B9" w:rsidRDefault="008547F5" w:rsidP="008547F5">
            <w:pPr>
              <w:tabs>
                <w:tab w:val="left" w:pos="0"/>
                <w:tab w:val="left" w:pos="1245"/>
                <w:tab w:val="left" w:pos="4500"/>
                <w:tab w:val="center" w:pos="4916"/>
              </w:tabs>
              <w:suppressAutoHyphens/>
              <w:rPr>
                <w:rFonts w:ascii="Arial" w:hAnsi="Arial" w:cs="Arial"/>
                <w:b/>
                <w:sz w:val="12"/>
                <w:szCs w:val="14"/>
                <w:lang w:val="es-MX"/>
              </w:rPr>
            </w:pPr>
            <w:r w:rsidRPr="004536B9">
              <w:rPr>
                <w:rFonts w:ascii="Arial" w:hAnsi="Arial" w:cs="Arial"/>
                <w:b/>
                <w:sz w:val="12"/>
                <w:szCs w:val="14"/>
                <w:lang w:val="es-MX"/>
              </w:rPr>
              <w:t>SIN I.V.A.</w:t>
            </w:r>
          </w:p>
        </w:tc>
        <w:tc>
          <w:tcPr>
            <w:tcW w:w="1866" w:type="dxa"/>
            <w:gridSpan w:val="2"/>
            <w:tcBorders>
              <w:top w:val="nil"/>
              <w:left w:val="nil"/>
              <w:bottom w:val="nil"/>
              <w:right w:val="single" w:sz="12" w:space="0" w:color="auto"/>
            </w:tcBorders>
          </w:tcPr>
          <w:p w14:paraId="1BE0AF7F" w14:textId="423E685E" w:rsidR="008547F5" w:rsidRPr="004536B9" w:rsidRDefault="008547F5" w:rsidP="008547F5">
            <w:pPr>
              <w:tabs>
                <w:tab w:val="left" w:pos="0"/>
                <w:tab w:val="left" w:pos="1245"/>
                <w:tab w:val="left" w:pos="4500"/>
                <w:tab w:val="center" w:pos="4916"/>
              </w:tabs>
              <w:suppressAutoHyphens/>
              <w:rPr>
                <w:rFonts w:ascii="Arial" w:hAnsi="Arial" w:cs="Arial"/>
                <w:b/>
                <w:sz w:val="12"/>
                <w:szCs w:val="14"/>
                <w:lang w:val="es-MX"/>
              </w:rPr>
            </w:pPr>
            <w:r w:rsidRPr="004536B9">
              <w:rPr>
                <w:rFonts w:ascii="Arial" w:hAnsi="Arial" w:cs="Arial"/>
                <w:b/>
                <w:noProof/>
                <w:sz w:val="12"/>
                <w:szCs w:val="14"/>
                <w:lang w:val="es-MX"/>
              </w:rPr>
              <w:t>$</w:t>
            </w:r>
            <w:r>
              <w:rPr>
                <w:rFonts w:ascii="Arial" w:hAnsi="Arial" w:cs="Arial"/>
                <w:b/>
                <w:noProof/>
                <w:sz w:val="12"/>
                <w:szCs w:val="14"/>
                <w:lang w:val="es-MX"/>
              </w:rPr>
              <w:fldChar w:fldCharType="begin"/>
            </w:r>
            <w:r>
              <w:rPr>
                <w:rFonts w:ascii="Arial" w:hAnsi="Arial" w:cs="Arial"/>
                <w:b/>
                <w:noProof/>
                <w:sz w:val="12"/>
                <w:szCs w:val="14"/>
                <w:lang w:val="es-MX"/>
              </w:rPr>
              <w:instrText xml:space="preserve"> MERGEFIELD ANTES_DE_IVA_CONTRATADO__ </w:instrText>
            </w:r>
            <w:r>
              <w:rPr>
                <w:rFonts w:ascii="Arial" w:hAnsi="Arial" w:cs="Arial"/>
                <w:b/>
                <w:noProof/>
                <w:sz w:val="12"/>
                <w:szCs w:val="14"/>
                <w:lang w:val="es-MX"/>
              </w:rPr>
              <w:fldChar w:fldCharType="separate"/>
            </w:r>
            <w:r>
              <w:rPr>
                <w:rFonts w:ascii="Arial" w:hAnsi="Arial" w:cs="Arial"/>
                <w:b/>
                <w:noProof/>
                <w:sz w:val="12"/>
                <w:szCs w:val="14"/>
                <w:lang w:val="es-MX"/>
              </w:rPr>
              <w:t>«ANTES_DE_IVA_CONTRATADO__»</w:t>
            </w:r>
            <w:r>
              <w:rPr>
                <w:rFonts w:ascii="Arial" w:hAnsi="Arial" w:cs="Arial"/>
                <w:b/>
                <w:noProof/>
                <w:sz w:val="12"/>
                <w:szCs w:val="14"/>
                <w:lang w:val="es-MX"/>
              </w:rPr>
              <w:fldChar w:fldCharType="end"/>
            </w:r>
          </w:p>
        </w:tc>
        <w:tc>
          <w:tcPr>
            <w:tcW w:w="1674" w:type="dxa"/>
            <w:gridSpan w:val="2"/>
            <w:vMerge/>
            <w:tcBorders>
              <w:left w:val="single" w:sz="12" w:space="0" w:color="auto"/>
              <w:bottom w:val="single" w:sz="12" w:space="0" w:color="auto"/>
              <w:right w:val="single" w:sz="12" w:space="0" w:color="auto"/>
            </w:tcBorders>
          </w:tcPr>
          <w:p w14:paraId="15B963E5" w14:textId="77777777" w:rsidR="008547F5" w:rsidRPr="004536B9" w:rsidRDefault="008547F5" w:rsidP="008547F5">
            <w:pPr>
              <w:tabs>
                <w:tab w:val="left" w:pos="0"/>
                <w:tab w:val="left" w:pos="1245"/>
                <w:tab w:val="left" w:pos="4500"/>
                <w:tab w:val="center" w:pos="4916"/>
              </w:tabs>
              <w:suppressAutoHyphens/>
              <w:rPr>
                <w:rFonts w:ascii="Arial" w:hAnsi="Arial" w:cs="Arial"/>
                <w:b/>
                <w:sz w:val="12"/>
                <w:szCs w:val="14"/>
                <w:lang w:val="es-MX"/>
              </w:rPr>
            </w:pPr>
          </w:p>
        </w:tc>
        <w:tc>
          <w:tcPr>
            <w:tcW w:w="2633" w:type="dxa"/>
            <w:gridSpan w:val="2"/>
            <w:tcBorders>
              <w:top w:val="nil"/>
              <w:left w:val="single" w:sz="12" w:space="0" w:color="auto"/>
              <w:bottom w:val="nil"/>
              <w:right w:val="single" w:sz="12" w:space="0" w:color="auto"/>
            </w:tcBorders>
          </w:tcPr>
          <w:p w14:paraId="043A09FC" w14:textId="77777777" w:rsidR="008547F5" w:rsidRPr="004536B9" w:rsidRDefault="008547F5" w:rsidP="008547F5">
            <w:pPr>
              <w:tabs>
                <w:tab w:val="left" w:pos="0"/>
                <w:tab w:val="left" w:pos="1245"/>
                <w:tab w:val="left" w:pos="4500"/>
                <w:tab w:val="center" w:pos="4916"/>
              </w:tabs>
              <w:suppressAutoHyphens/>
              <w:rPr>
                <w:rFonts w:ascii="Arial" w:hAnsi="Arial" w:cs="Arial"/>
                <w:b/>
                <w:sz w:val="12"/>
                <w:szCs w:val="14"/>
                <w:lang w:val="es-MX"/>
              </w:rPr>
            </w:pPr>
          </w:p>
        </w:tc>
        <w:tc>
          <w:tcPr>
            <w:tcW w:w="2331" w:type="dxa"/>
            <w:gridSpan w:val="2"/>
            <w:tcBorders>
              <w:top w:val="nil"/>
              <w:left w:val="single" w:sz="12" w:space="0" w:color="auto"/>
              <w:bottom w:val="nil"/>
              <w:right w:val="single" w:sz="12" w:space="0" w:color="auto"/>
            </w:tcBorders>
          </w:tcPr>
          <w:p w14:paraId="419DA818" w14:textId="77777777" w:rsidR="008547F5" w:rsidRPr="004536B9" w:rsidRDefault="008547F5" w:rsidP="008547F5">
            <w:pPr>
              <w:tabs>
                <w:tab w:val="left" w:pos="0"/>
                <w:tab w:val="left" w:pos="1245"/>
                <w:tab w:val="left" w:pos="4500"/>
                <w:tab w:val="center" w:pos="4916"/>
              </w:tabs>
              <w:suppressAutoHyphens/>
              <w:rPr>
                <w:rFonts w:ascii="Arial" w:hAnsi="Arial" w:cs="Arial"/>
                <w:b/>
                <w:sz w:val="12"/>
                <w:szCs w:val="14"/>
                <w:lang w:val="es-MX"/>
              </w:rPr>
            </w:pPr>
          </w:p>
        </w:tc>
      </w:tr>
      <w:tr w:rsidR="008547F5" w:rsidRPr="004536B9" w14:paraId="639CC65A" w14:textId="77777777" w:rsidTr="008547F5">
        <w:trPr>
          <w:trHeight w:val="214"/>
        </w:trPr>
        <w:tc>
          <w:tcPr>
            <w:tcW w:w="1420" w:type="dxa"/>
            <w:tcBorders>
              <w:top w:val="nil"/>
              <w:left w:val="single" w:sz="12" w:space="0" w:color="auto"/>
              <w:bottom w:val="nil"/>
              <w:right w:val="nil"/>
            </w:tcBorders>
          </w:tcPr>
          <w:p w14:paraId="1FCD94AC" w14:textId="77777777" w:rsidR="008547F5" w:rsidRPr="004536B9" w:rsidRDefault="008547F5" w:rsidP="008547F5">
            <w:pPr>
              <w:tabs>
                <w:tab w:val="left" w:pos="0"/>
                <w:tab w:val="left" w:pos="1245"/>
                <w:tab w:val="left" w:pos="4500"/>
                <w:tab w:val="center" w:pos="4916"/>
              </w:tabs>
              <w:suppressAutoHyphens/>
              <w:rPr>
                <w:rFonts w:ascii="Arial" w:hAnsi="Arial" w:cs="Arial"/>
                <w:b/>
                <w:sz w:val="12"/>
                <w:szCs w:val="14"/>
                <w:lang w:val="es-MX"/>
              </w:rPr>
            </w:pPr>
            <w:r w:rsidRPr="004536B9">
              <w:rPr>
                <w:rFonts w:ascii="Arial" w:hAnsi="Arial" w:cs="Arial"/>
                <w:b/>
                <w:sz w:val="12"/>
                <w:szCs w:val="14"/>
                <w:lang w:val="es-MX"/>
              </w:rPr>
              <w:t>I.V.A.</w:t>
            </w:r>
          </w:p>
        </w:tc>
        <w:tc>
          <w:tcPr>
            <w:tcW w:w="1866" w:type="dxa"/>
            <w:gridSpan w:val="2"/>
            <w:tcBorders>
              <w:top w:val="nil"/>
              <w:left w:val="nil"/>
              <w:bottom w:val="nil"/>
              <w:right w:val="single" w:sz="12" w:space="0" w:color="auto"/>
            </w:tcBorders>
          </w:tcPr>
          <w:p w14:paraId="2CCD41C8" w14:textId="1EEA315B" w:rsidR="008547F5" w:rsidRPr="004536B9" w:rsidRDefault="008547F5" w:rsidP="008547F5">
            <w:pPr>
              <w:tabs>
                <w:tab w:val="left" w:pos="0"/>
                <w:tab w:val="left" w:pos="1245"/>
                <w:tab w:val="left" w:pos="4500"/>
                <w:tab w:val="center" w:pos="4916"/>
              </w:tabs>
              <w:suppressAutoHyphens/>
              <w:rPr>
                <w:rFonts w:ascii="Arial" w:hAnsi="Arial" w:cs="Arial"/>
                <w:b/>
                <w:sz w:val="12"/>
                <w:szCs w:val="14"/>
                <w:lang w:val="es-MX"/>
              </w:rPr>
            </w:pPr>
            <w:r w:rsidRPr="004536B9">
              <w:rPr>
                <w:rFonts w:ascii="Arial" w:hAnsi="Arial" w:cs="Arial"/>
                <w:b/>
                <w:noProof/>
                <w:sz w:val="12"/>
                <w:szCs w:val="14"/>
                <w:lang w:val="es-MX"/>
              </w:rPr>
              <w:t>$</w:t>
            </w:r>
            <w:r>
              <w:rPr>
                <w:rFonts w:ascii="Arial" w:hAnsi="Arial" w:cs="Arial"/>
                <w:b/>
                <w:noProof/>
                <w:sz w:val="12"/>
                <w:szCs w:val="14"/>
                <w:lang w:val="es-MX"/>
              </w:rPr>
              <w:t xml:space="preserve">   </w:t>
            </w:r>
            <w:r>
              <w:rPr>
                <w:rFonts w:ascii="Arial" w:hAnsi="Arial" w:cs="Arial"/>
                <w:b/>
                <w:noProof/>
                <w:sz w:val="12"/>
                <w:szCs w:val="14"/>
                <w:lang w:val="es-MX"/>
              </w:rPr>
              <w:fldChar w:fldCharType="begin"/>
            </w:r>
            <w:r>
              <w:rPr>
                <w:rFonts w:ascii="Arial" w:hAnsi="Arial" w:cs="Arial"/>
                <w:b/>
                <w:noProof/>
                <w:sz w:val="12"/>
                <w:szCs w:val="14"/>
                <w:lang w:val="es-MX"/>
              </w:rPr>
              <w:instrText xml:space="preserve"> MERGEFIELD IVA_CONTRATADO_ </w:instrText>
            </w:r>
            <w:r>
              <w:rPr>
                <w:rFonts w:ascii="Arial" w:hAnsi="Arial" w:cs="Arial"/>
                <w:b/>
                <w:noProof/>
                <w:sz w:val="12"/>
                <w:szCs w:val="14"/>
                <w:lang w:val="es-MX"/>
              </w:rPr>
              <w:fldChar w:fldCharType="separate"/>
            </w:r>
            <w:r>
              <w:rPr>
                <w:rFonts w:ascii="Arial" w:hAnsi="Arial" w:cs="Arial"/>
                <w:b/>
                <w:noProof/>
                <w:sz w:val="12"/>
                <w:szCs w:val="14"/>
                <w:lang w:val="es-MX"/>
              </w:rPr>
              <w:t>«IVA_CONTRATADO_»</w:t>
            </w:r>
            <w:r>
              <w:rPr>
                <w:rFonts w:ascii="Arial" w:hAnsi="Arial" w:cs="Arial"/>
                <w:b/>
                <w:noProof/>
                <w:sz w:val="12"/>
                <w:szCs w:val="14"/>
                <w:lang w:val="es-MX"/>
              </w:rPr>
              <w:fldChar w:fldCharType="end"/>
            </w:r>
          </w:p>
        </w:tc>
        <w:tc>
          <w:tcPr>
            <w:tcW w:w="1674" w:type="dxa"/>
            <w:gridSpan w:val="2"/>
            <w:vMerge/>
            <w:tcBorders>
              <w:left w:val="single" w:sz="12" w:space="0" w:color="auto"/>
              <w:bottom w:val="single" w:sz="12" w:space="0" w:color="auto"/>
              <w:right w:val="single" w:sz="12" w:space="0" w:color="auto"/>
            </w:tcBorders>
          </w:tcPr>
          <w:p w14:paraId="59617171" w14:textId="77777777" w:rsidR="008547F5" w:rsidRPr="004536B9" w:rsidRDefault="008547F5" w:rsidP="008547F5">
            <w:pPr>
              <w:tabs>
                <w:tab w:val="left" w:pos="0"/>
                <w:tab w:val="left" w:pos="1245"/>
                <w:tab w:val="left" w:pos="4500"/>
                <w:tab w:val="center" w:pos="4916"/>
              </w:tabs>
              <w:suppressAutoHyphens/>
              <w:rPr>
                <w:rFonts w:ascii="Arial" w:hAnsi="Arial" w:cs="Arial"/>
                <w:b/>
                <w:sz w:val="12"/>
                <w:szCs w:val="14"/>
                <w:lang w:val="es-MX"/>
              </w:rPr>
            </w:pPr>
          </w:p>
        </w:tc>
        <w:tc>
          <w:tcPr>
            <w:tcW w:w="2633" w:type="dxa"/>
            <w:gridSpan w:val="2"/>
            <w:tcBorders>
              <w:top w:val="nil"/>
              <w:left w:val="single" w:sz="12" w:space="0" w:color="auto"/>
              <w:bottom w:val="nil"/>
              <w:right w:val="single" w:sz="12" w:space="0" w:color="auto"/>
            </w:tcBorders>
          </w:tcPr>
          <w:p w14:paraId="0A49E973" w14:textId="77777777" w:rsidR="008547F5" w:rsidRPr="004536B9" w:rsidRDefault="008547F5" w:rsidP="008547F5">
            <w:pPr>
              <w:tabs>
                <w:tab w:val="left" w:pos="0"/>
                <w:tab w:val="left" w:pos="1245"/>
                <w:tab w:val="left" w:pos="4500"/>
                <w:tab w:val="center" w:pos="4916"/>
              </w:tabs>
              <w:suppressAutoHyphens/>
              <w:rPr>
                <w:rFonts w:ascii="Arial" w:hAnsi="Arial" w:cs="Arial"/>
                <w:b/>
                <w:sz w:val="12"/>
                <w:szCs w:val="14"/>
                <w:lang w:val="es-MX"/>
              </w:rPr>
            </w:pPr>
          </w:p>
        </w:tc>
        <w:tc>
          <w:tcPr>
            <w:tcW w:w="2331" w:type="dxa"/>
            <w:gridSpan w:val="2"/>
            <w:tcBorders>
              <w:top w:val="nil"/>
              <w:left w:val="single" w:sz="12" w:space="0" w:color="auto"/>
              <w:bottom w:val="nil"/>
              <w:right w:val="single" w:sz="12" w:space="0" w:color="auto"/>
            </w:tcBorders>
          </w:tcPr>
          <w:p w14:paraId="508D9BBF" w14:textId="77777777" w:rsidR="008547F5" w:rsidRPr="004536B9" w:rsidRDefault="008547F5" w:rsidP="008547F5">
            <w:pPr>
              <w:tabs>
                <w:tab w:val="left" w:pos="0"/>
                <w:tab w:val="left" w:pos="1245"/>
                <w:tab w:val="left" w:pos="4500"/>
                <w:tab w:val="center" w:pos="4916"/>
              </w:tabs>
              <w:suppressAutoHyphens/>
              <w:rPr>
                <w:rFonts w:ascii="Arial" w:hAnsi="Arial" w:cs="Arial"/>
                <w:b/>
                <w:sz w:val="12"/>
                <w:szCs w:val="14"/>
                <w:lang w:val="es-MX"/>
              </w:rPr>
            </w:pPr>
          </w:p>
        </w:tc>
      </w:tr>
      <w:tr w:rsidR="008547F5" w:rsidRPr="004536B9" w14:paraId="01ECF221" w14:textId="77777777" w:rsidTr="008547F5">
        <w:trPr>
          <w:trHeight w:val="214"/>
        </w:trPr>
        <w:tc>
          <w:tcPr>
            <w:tcW w:w="1420" w:type="dxa"/>
            <w:tcBorders>
              <w:top w:val="nil"/>
              <w:left w:val="single" w:sz="12" w:space="0" w:color="auto"/>
              <w:bottom w:val="nil"/>
              <w:right w:val="nil"/>
            </w:tcBorders>
          </w:tcPr>
          <w:p w14:paraId="10724DFB" w14:textId="77777777" w:rsidR="008547F5" w:rsidRPr="004536B9" w:rsidRDefault="008547F5" w:rsidP="008547F5">
            <w:pPr>
              <w:tabs>
                <w:tab w:val="left" w:pos="0"/>
                <w:tab w:val="left" w:pos="1245"/>
                <w:tab w:val="left" w:pos="4500"/>
                <w:tab w:val="center" w:pos="4916"/>
              </w:tabs>
              <w:suppressAutoHyphens/>
              <w:rPr>
                <w:rFonts w:ascii="Arial" w:hAnsi="Arial" w:cs="Arial"/>
                <w:b/>
                <w:sz w:val="12"/>
                <w:szCs w:val="14"/>
                <w:lang w:val="es-MX"/>
              </w:rPr>
            </w:pPr>
            <w:r w:rsidRPr="004536B9">
              <w:rPr>
                <w:rFonts w:ascii="Arial" w:hAnsi="Arial" w:cs="Arial"/>
                <w:b/>
                <w:sz w:val="12"/>
                <w:szCs w:val="14"/>
                <w:lang w:val="es-MX"/>
              </w:rPr>
              <w:t>CON I.V.A.</w:t>
            </w:r>
          </w:p>
        </w:tc>
        <w:tc>
          <w:tcPr>
            <w:tcW w:w="1866" w:type="dxa"/>
            <w:gridSpan w:val="2"/>
            <w:tcBorders>
              <w:top w:val="nil"/>
              <w:left w:val="nil"/>
              <w:bottom w:val="nil"/>
              <w:right w:val="single" w:sz="12" w:space="0" w:color="auto"/>
            </w:tcBorders>
          </w:tcPr>
          <w:p w14:paraId="0C263D26" w14:textId="18D18171" w:rsidR="008547F5" w:rsidRPr="004536B9" w:rsidRDefault="008547F5" w:rsidP="008547F5">
            <w:pPr>
              <w:tabs>
                <w:tab w:val="left" w:pos="0"/>
                <w:tab w:val="left" w:pos="1245"/>
                <w:tab w:val="left" w:pos="4500"/>
                <w:tab w:val="center" w:pos="4916"/>
              </w:tabs>
              <w:suppressAutoHyphens/>
              <w:rPr>
                <w:rFonts w:ascii="Arial" w:hAnsi="Arial" w:cs="Arial"/>
                <w:b/>
                <w:sz w:val="12"/>
                <w:szCs w:val="14"/>
                <w:lang w:val="es-MX"/>
              </w:rPr>
            </w:pPr>
            <w:r w:rsidRPr="004536B9">
              <w:rPr>
                <w:rFonts w:ascii="Arial" w:hAnsi="Arial" w:cs="Arial"/>
                <w:b/>
                <w:noProof/>
                <w:sz w:val="12"/>
                <w:szCs w:val="14"/>
                <w:lang w:val="es-MX"/>
              </w:rPr>
              <w:t>$</w:t>
            </w:r>
            <w:r>
              <w:rPr>
                <w:rFonts w:ascii="Arial" w:hAnsi="Arial" w:cs="Arial"/>
                <w:b/>
                <w:noProof/>
                <w:sz w:val="12"/>
                <w:szCs w:val="14"/>
                <w:lang w:val="es-MX"/>
              </w:rPr>
              <w:fldChar w:fldCharType="begin"/>
            </w:r>
            <w:r>
              <w:rPr>
                <w:rFonts w:ascii="Arial" w:hAnsi="Arial" w:cs="Arial"/>
                <w:b/>
                <w:noProof/>
                <w:sz w:val="12"/>
                <w:szCs w:val="14"/>
                <w:lang w:val="es-MX"/>
              </w:rPr>
              <w:instrText xml:space="preserve"> MERGEFIELD IMPORTE_CONTRATADO </w:instrText>
            </w:r>
            <w:r>
              <w:rPr>
                <w:rFonts w:ascii="Arial" w:hAnsi="Arial" w:cs="Arial"/>
                <w:b/>
                <w:noProof/>
                <w:sz w:val="12"/>
                <w:szCs w:val="14"/>
                <w:lang w:val="es-MX"/>
              </w:rPr>
              <w:fldChar w:fldCharType="separate"/>
            </w:r>
            <w:r>
              <w:rPr>
                <w:rFonts w:ascii="Arial" w:hAnsi="Arial" w:cs="Arial"/>
                <w:b/>
                <w:noProof/>
                <w:sz w:val="12"/>
                <w:szCs w:val="14"/>
                <w:lang w:val="es-MX"/>
              </w:rPr>
              <w:t>«IMPORTE_CONTRATADO»</w:t>
            </w:r>
            <w:r>
              <w:rPr>
                <w:rFonts w:ascii="Arial" w:hAnsi="Arial" w:cs="Arial"/>
                <w:b/>
                <w:noProof/>
                <w:sz w:val="12"/>
                <w:szCs w:val="14"/>
                <w:lang w:val="es-MX"/>
              </w:rPr>
              <w:fldChar w:fldCharType="end"/>
            </w:r>
          </w:p>
        </w:tc>
        <w:tc>
          <w:tcPr>
            <w:tcW w:w="1674" w:type="dxa"/>
            <w:gridSpan w:val="2"/>
            <w:vMerge/>
            <w:tcBorders>
              <w:left w:val="single" w:sz="12" w:space="0" w:color="auto"/>
              <w:bottom w:val="single" w:sz="12" w:space="0" w:color="auto"/>
              <w:right w:val="single" w:sz="12" w:space="0" w:color="auto"/>
            </w:tcBorders>
          </w:tcPr>
          <w:p w14:paraId="32049FAA" w14:textId="77777777" w:rsidR="008547F5" w:rsidRPr="004536B9" w:rsidRDefault="008547F5" w:rsidP="008547F5">
            <w:pPr>
              <w:tabs>
                <w:tab w:val="left" w:pos="0"/>
                <w:tab w:val="left" w:pos="1245"/>
                <w:tab w:val="left" w:pos="4500"/>
                <w:tab w:val="center" w:pos="4916"/>
              </w:tabs>
              <w:suppressAutoHyphens/>
              <w:rPr>
                <w:rFonts w:ascii="Arial" w:hAnsi="Arial" w:cs="Arial"/>
                <w:b/>
                <w:sz w:val="12"/>
                <w:szCs w:val="14"/>
                <w:lang w:val="es-MX"/>
              </w:rPr>
            </w:pPr>
          </w:p>
        </w:tc>
        <w:tc>
          <w:tcPr>
            <w:tcW w:w="2633" w:type="dxa"/>
            <w:gridSpan w:val="2"/>
            <w:tcBorders>
              <w:top w:val="nil"/>
              <w:left w:val="single" w:sz="12" w:space="0" w:color="auto"/>
              <w:bottom w:val="nil"/>
              <w:right w:val="single" w:sz="12" w:space="0" w:color="auto"/>
            </w:tcBorders>
          </w:tcPr>
          <w:p w14:paraId="766E13D2" w14:textId="77777777" w:rsidR="008547F5" w:rsidRPr="004536B9" w:rsidRDefault="008547F5" w:rsidP="008547F5">
            <w:pPr>
              <w:tabs>
                <w:tab w:val="left" w:pos="0"/>
                <w:tab w:val="left" w:pos="1245"/>
                <w:tab w:val="left" w:pos="4500"/>
                <w:tab w:val="center" w:pos="4916"/>
              </w:tabs>
              <w:suppressAutoHyphens/>
              <w:rPr>
                <w:rFonts w:ascii="Arial" w:hAnsi="Arial" w:cs="Arial"/>
                <w:b/>
                <w:sz w:val="12"/>
                <w:szCs w:val="14"/>
                <w:lang w:val="es-MX"/>
              </w:rPr>
            </w:pPr>
          </w:p>
        </w:tc>
        <w:tc>
          <w:tcPr>
            <w:tcW w:w="2331" w:type="dxa"/>
            <w:gridSpan w:val="2"/>
            <w:tcBorders>
              <w:top w:val="nil"/>
              <w:left w:val="single" w:sz="12" w:space="0" w:color="auto"/>
              <w:bottom w:val="nil"/>
              <w:right w:val="single" w:sz="12" w:space="0" w:color="auto"/>
            </w:tcBorders>
          </w:tcPr>
          <w:p w14:paraId="77FB6209" w14:textId="77777777" w:rsidR="008547F5" w:rsidRPr="004536B9" w:rsidRDefault="008547F5" w:rsidP="008547F5">
            <w:pPr>
              <w:tabs>
                <w:tab w:val="left" w:pos="0"/>
                <w:tab w:val="left" w:pos="1245"/>
                <w:tab w:val="left" w:pos="4500"/>
                <w:tab w:val="center" w:pos="4916"/>
              </w:tabs>
              <w:suppressAutoHyphens/>
              <w:rPr>
                <w:rFonts w:ascii="Arial" w:hAnsi="Arial" w:cs="Arial"/>
                <w:b/>
                <w:sz w:val="12"/>
                <w:szCs w:val="14"/>
                <w:lang w:val="es-MX"/>
              </w:rPr>
            </w:pPr>
          </w:p>
        </w:tc>
      </w:tr>
      <w:tr w:rsidR="00FB1727" w:rsidRPr="004536B9" w14:paraId="79EBC166" w14:textId="77777777" w:rsidTr="008547F5">
        <w:trPr>
          <w:trHeight w:val="214"/>
        </w:trPr>
        <w:tc>
          <w:tcPr>
            <w:tcW w:w="3286" w:type="dxa"/>
            <w:gridSpan w:val="3"/>
            <w:tcBorders>
              <w:top w:val="nil"/>
              <w:left w:val="single" w:sz="12" w:space="0" w:color="auto"/>
              <w:bottom w:val="single" w:sz="12" w:space="0" w:color="auto"/>
              <w:right w:val="single" w:sz="12" w:space="0" w:color="auto"/>
            </w:tcBorders>
          </w:tcPr>
          <w:p w14:paraId="7A117D07" w14:textId="77777777" w:rsidR="00FB1727" w:rsidRPr="004536B9" w:rsidRDefault="00FB1727" w:rsidP="00FB1727">
            <w:pPr>
              <w:tabs>
                <w:tab w:val="left" w:pos="0"/>
                <w:tab w:val="left" w:pos="1245"/>
                <w:tab w:val="left" w:pos="4500"/>
                <w:tab w:val="center" w:pos="4916"/>
              </w:tabs>
              <w:suppressAutoHyphens/>
              <w:rPr>
                <w:rFonts w:ascii="Arial" w:hAnsi="Arial" w:cs="Arial"/>
                <w:b/>
                <w:sz w:val="12"/>
                <w:szCs w:val="14"/>
                <w:lang w:val="es-MX"/>
              </w:rPr>
            </w:pPr>
          </w:p>
        </w:tc>
        <w:tc>
          <w:tcPr>
            <w:tcW w:w="1674" w:type="dxa"/>
            <w:gridSpan w:val="2"/>
            <w:vMerge/>
            <w:tcBorders>
              <w:left w:val="single" w:sz="12" w:space="0" w:color="auto"/>
              <w:bottom w:val="single" w:sz="12" w:space="0" w:color="auto"/>
              <w:right w:val="single" w:sz="12" w:space="0" w:color="auto"/>
            </w:tcBorders>
          </w:tcPr>
          <w:p w14:paraId="0BF679B9" w14:textId="77777777" w:rsidR="00FB1727" w:rsidRPr="004536B9" w:rsidRDefault="00FB1727" w:rsidP="00FB1727">
            <w:pPr>
              <w:tabs>
                <w:tab w:val="left" w:pos="0"/>
                <w:tab w:val="left" w:pos="1245"/>
                <w:tab w:val="left" w:pos="4500"/>
                <w:tab w:val="center" w:pos="4916"/>
              </w:tabs>
              <w:suppressAutoHyphens/>
              <w:rPr>
                <w:rFonts w:ascii="Arial" w:hAnsi="Arial" w:cs="Arial"/>
                <w:b/>
                <w:sz w:val="12"/>
                <w:szCs w:val="14"/>
                <w:lang w:val="es-MX"/>
              </w:rPr>
            </w:pPr>
          </w:p>
        </w:tc>
        <w:tc>
          <w:tcPr>
            <w:tcW w:w="2633" w:type="dxa"/>
            <w:gridSpan w:val="2"/>
            <w:tcBorders>
              <w:top w:val="nil"/>
              <w:left w:val="single" w:sz="12" w:space="0" w:color="auto"/>
              <w:bottom w:val="single" w:sz="12" w:space="0" w:color="auto"/>
              <w:right w:val="single" w:sz="12" w:space="0" w:color="auto"/>
            </w:tcBorders>
          </w:tcPr>
          <w:p w14:paraId="09A86249" w14:textId="77777777" w:rsidR="00FB1727" w:rsidRPr="004536B9" w:rsidRDefault="00FB1727" w:rsidP="00FB1727">
            <w:pPr>
              <w:tabs>
                <w:tab w:val="left" w:pos="0"/>
                <w:tab w:val="left" w:pos="1245"/>
                <w:tab w:val="left" w:pos="4500"/>
                <w:tab w:val="center" w:pos="4916"/>
              </w:tabs>
              <w:suppressAutoHyphens/>
              <w:rPr>
                <w:rFonts w:ascii="Arial" w:hAnsi="Arial" w:cs="Arial"/>
                <w:b/>
                <w:sz w:val="12"/>
                <w:szCs w:val="14"/>
                <w:lang w:val="es-MX"/>
              </w:rPr>
            </w:pPr>
          </w:p>
        </w:tc>
        <w:tc>
          <w:tcPr>
            <w:tcW w:w="2331" w:type="dxa"/>
            <w:gridSpan w:val="2"/>
            <w:tcBorders>
              <w:top w:val="nil"/>
              <w:left w:val="single" w:sz="12" w:space="0" w:color="auto"/>
              <w:bottom w:val="single" w:sz="12" w:space="0" w:color="auto"/>
              <w:right w:val="single" w:sz="12" w:space="0" w:color="auto"/>
            </w:tcBorders>
          </w:tcPr>
          <w:p w14:paraId="1BCF4737" w14:textId="77777777" w:rsidR="00FB1727" w:rsidRPr="004536B9" w:rsidRDefault="00FB1727" w:rsidP="00FB1727">
            <w:pPr>
              <w:tabs>
                <w:tab w:val="left" w:pos="0"/>
                <w:tab w:val="left" w:pos="1245"/>
                <w:tab w:val="left" w:pos="4500"/>
                <w:tab w:val="center" w:pos="4916"/>
              </w:tabs>
              <w:suppressAutoHyphens/>
              <w:rPr>
                <w:rFonts w:ascii="Arial" w:hAnsi="Arial" w:cs="Arial"/>
                <w:b/>
                <w:sz w:val="12"/>
                <w:szCs w:val="14"/>
                <w:lang w:val="es-MX"/>
              </w:rPr>
            </w:pPr>
          </w:p>
        </w:tc>
      </w:tr>
      <w:tr w:rsidR="00FB1727" w:rsidRPr="004536B9" w14:paraId="51E858E3" w14:textId="77777777" w:rsidTr="008547F5">
        <w:trPr>
          <w:trHeight w:val="214"/>
        </w:trPr>
        <w:tc>
          <w:tcPr>
            <w:tcW w:w="3286" w:type="dxa"/>
            <w:gridSpan w:val="3"/>
            <w:tcBorders>
              <w:top w:val="single" w:sz="12" w:space="0" w:color="auto"/>
              <w:left w:val="single" w:sz="12" w:space="0" w:color="auto"/>
              <w:bottom w:val="nil"/>
              <w:right w:val="single" w:sz="12" w:space="0" w:color="auto"/>
            </w:tcBorders>
          </w:tcPr>
          <w:p w14:paraId="64675DA3" w14:textId="77777777" w:rsidR="00FB1727" w:rsidRPr="004536B9" w:rsidRDefault="00FB1727" w:rsidP="00FB1727">
            <w:pPr>
              <w:tabs>
                <w:tab w:val="left" w:pos="0"/>
                <w:tab w:val="left" w:pos="1245"/>
                <w:tab w:val="left" w:pos="4500"/>
                <w:tab w:val="center" w:pos="4916"/>
              </w:tabs>
              <w:suppressAutoHyphens/>
              <w:rPr>
                <w:rFonts w:ascii="Arial" w:hAnsi="Arial" w:cs="Arial"/>
                <w:b/>
                <w:sz w:val="12"/>
                <w:szCs w:val="14"/>
                <w:lang w:val="es-MX"/>
              </w:rPr>
            </w:pPr>
            <w:r w:rsidRPr="004536B9">
              <w:rPr>
                <w:rFonts w:ascii="Arial" w:hAnsi="Arial" w:cs="Arial"/>
                <w:b/>
                <w:sz w:val="12"/>
                <w:szCs w:val="14"/>
                <w:lang w:val="es-MX"/>
              </w:rPr>
              <w:t>IMPORTE ASIGNACIONES SUBSECUENTES</w:t>
            </w:r>
          </w:p>
        </w:tc>
        <w:tc>
          <w:tcPr>
            <w:tcW w:w="1674" w:type="dxa"/>
            <w:gridSpan w:val="2"/>
            <w:vMerge/>
            <w:tcBorders>
              <w:left w:val="single" w:sz="12" w:space="0" w:color="auto"/>
              <w:bottom w:val="single" w:sz="12" w:space="0" w:color="auto"/>
              <w:right w:val="single" w:sz="12" w:space="0" w:color="auto"/>
            </w:tcBorders>
          </w:tcPr>
          <w:p w14:paraId="6C803285" w14:textId="77777777" w:rsidR="00FB1727" w:rsidRPr="004536B9" w:rsidRDefault="00FB1727" w:rsidP="00FB1727">
            <w:pPr>
              <w:tabs>
                <w:tab w:val="left" w:pos="0"/>
                <w:tab w:val="left" w:pos="1245"/>
                <w:tab w:val="left" w:pos="4500"/>
                <w:tab w:val="center" w:pos="4916"/>
              </w:tabs>
              <w:suppressAutoHyphens/>
              <w:rPr>
                <w:rFonts w:ascii="Arial" w:hAnsi="Arial" w:cs="Arial"/>
                <w:b/>
                <w:sz w:val="12"/>
                <w:szCs w:val="14"/>
                <w:lang w:val="es-MX"/>
              </w:rPr>
            </w:pPr>
          </w:p>
        </w:tc>
        <w:tc>
          <w:tcPr>
            <w:tcW w:w="2633" w:type="dxa"/>
            <w:gridSpan w:val="2"/>
            <w:tcBorders>
              <w:top w:val="single" w:sz="12" w:space="0" w:color="auto"/>
              <w:left w:val="single" w:sz="12" w:space="0" w:color="auto"/>
              <w:bottom w:val="nil"/>
              <w:right w:val="single" w:sz="12" w:space="0" w:color="auto"/>
            </w:tcBorders>
            <w:vAlign w:val="bottom"/>
          </w:tcPr>
          <w:p w14:paraId="0D1EFF45" w14:textId="77777777" w:rsidR="00FB1727" w:rsidRPr="004536B9" w:rsidRDefault="00FB1727" w:rsidP="00FB1727">
            <w:pPr>
              <w:tabs>
                <w:tab w:val="left" w:pos="0"/>
                <w:tab w:val="left" w:pos="1245"/>
                <w:tab w:val="left" w:pos="4500"/>
                <w:tab w:val="center" w:pos="4916"/>
              </w:tabs>
              <w:suppressAutoHyphens/>
              <w:jc w:val="center"/>
              <w:rPr>
                <w:rFonts w:ascii="Arial" w:hAnsi="Arial" w:cs="Arial"/>
                <w:b/>
                <w:sz w:val="12"/>
                <w:szCs w:val="14"/>
                <w:lang w:val="es-MX"/>
              </w:rPr>
            </w:pPr>
            <w:r w:rsidRPr="004536B9">
              <w:rPr>
                <w:rFonts w:ascii="Arial" w:hAnsi="Arial" w:cs="Arial"/>
                <w:sz w:val="10"/>
                <w:szCs w:val="12"/>
              </w:rPr>
              <w:t>No. E IMPORTE DE LA FIANZA</w:t>
            </w:r>
          </w:p>
        </w:tc>
        <w:tc>
          <w:tcPr>
            <w:tcW w:w="2331" w:type="dxa"/>
            <w:gridSpan w:val="2"/>
            <w:tcBorders>
              <w:top w:val="single" w:sz="12" w:space="0" w:color="auto"/>
              <w:left w:val="single" w:sz="12" w:space="0" w:color="auto"/>
              <w:bottom w:val="nil"/>
              <w:right w:val="single" w:sz="12" w:space="0" w:color="auto"/>
            </w:tcBorders>
            <w:vAlign w:val="bottom"/>
          </w:tcPr>
          <w:p w14:paraId="7933C3B8" w14:textId="77777777" w:rsidR="00FB1727" w:rsidRPr="004536B9" w:rsidRDefault="00FB1727" w:rsidP="00FB1727">
            <w:pPr>
              <w:tabs>
                <w:tab w:val="left" w:pos="0"/>
                <w:tab w:val="left" w:pos="1245"/>
                <w:tab w:val="left" w:pos="4500"/>
                <w:tab w:val="center" w:pos="4916"/>
              </w:tabs>
              <w:suppressAutoHyphens/>
              <w:jc w:val="center"/>
              <w:rPr>
                <w:rFonts w:ascii="Arial" w:hAnsi="Arial" w:cs="Arial"/>
                <w:b/>
                <w:sz w:val="12"/>
                <w:szCs w:val="14"/>
                <w:lang w:val="es-MX"/>
              </w:rPr>
            </w:pPr>
            <w:r w:rsidRPr="004536B9">
              <w:rPr>
                <w:rFonts w:ascii="Arial" w:hAnsi="Arial" w:cs="Arial"/>
                <w:sz w:val="10"/>
                <w:szCs w:val="12"/>
              </w:rPr>
              <w:t>No. E IMPORTE DE LA FIANZA</w:t>
            </w:r>
          </w:p>
        </w:tc>
      </w:tr>
      <w:tr w:rsidR="00FB1727" w:rsidRPr="004536B9" w14:paraId="4959A726" w14:textId="77777777" w:rsidTr="008547F5">
        <w:trPr>
          <w:trHeight w:val="214"/>
        </w:trPr>
        <w:tc>
          <w:tcPr>
            <w:tcW w:w="3286" w:type="dxa"/>
            <w:gridSpan w:val="3"/>
            <w:vMerge w:val="restart"/>
            <w:tcBorders>
              <w:top w:val="nil"/>
              <w:left w:val="single" w:sz="12" w:space="0" w:color="auto"/>
              <w:right w:val="single" w:sz="12" w:space="0" w:color="auto"/>
            </w:tcBorders>
          </w:tcPr>
          <w:p w14:paraId="59A6DDCC" w14:textId="77777777" w:rsidR="00FB1727" w:rsidRPr="004536B9" w:rsidRDefault="00FB1727" w:rsidP="00FB1727">
            <w:pPr>
              <w:tabs>
                <w:tab w:val="left" w:pos="0"/>
                <w:tab w:val="left" w:pos="1245"/>
                <w:tab w:val="left" w:pos="4500"/>
                <w:tab w:val="center" w:pos="4916"/>
              </w:tabs>
              <w:suppressAutoHyphens/>
              <w:rPr>
                <w:rFonts w:ascii="Arial" w:hAnsi="Arial" w:cs="Arial"/>
                <w:b/>
                <w:sz w:val="12"/>
                <w:szCs w:val="14"/>
                <w:lang w:val="es-MX"/>
              </w:rPr>
            </w:pPr>
          </w:p>
        </w:tc>
        <w:tc>
          <w:tcPr>
            <w:tcW w:w="1674" w:type="dxa"/>
            <w:gridSpan w:val="2"/>
            <w:vMerge/>
            <w:tcBorders>
              <w:left w:val="single" w:sz="12" w:space="0" w:color="auto"/>
              <w:bottom w:val="single" w:sz="12" w:space="0" w:color="auto"/>
              <w:right w:val="single" w:sz="12" w:space="0" w:color="auto"/>
            </w:tcBorders>
          </w:tcPr>
          <w:p w14:paraId="7197B313" w14:textId="77777777" w:rsidR="00FB1727" w:rsidRPr="004536B9" w:rsidRDefault="00FB1727" w:rsidP="00FB1727">
            <w:pPr>
              <w:tabs>
                <w:tab w:val="left" w:pos="0"/>
                <w:tab w:val="left" w:pos="1245"/>
                <w:tab w:val="left" w:pos="4500"/>
                <w:tab w:val="center" w:pos="4916"/>
              </w:tabs>
              <w:suppressAutoHyphens/>
              <w:rPr>
                <w:rFonts w:ascii="Arial" w:hAnsi="Arial" w:cs="Arial"/>
                <w:b/>
                <w:sz w:val="12"/>
                <w:szCs w:val="14"/>
                <w:lang w:val="es-MX"/>
              </w:rPr>
            </w:pPr>
          </w:p>
        </w:tc>
        <w:tc>
          <w:tcPr>
            <w:tcW w:w="2633" w:type="dxa"/>
            <w:gridSpan w:val="2"/>
            <w:tcBorders>
              <w:top w:val="nil"/>
              <w:left w:val="single" w:sz="12" w:space="0" w:color="auto"/>
              <w:bottom w:val="nil"/>
              <w:right w:val="single" w:sz="12" w:space="0" w:color="auto"/>
            </w:tcBorders>
          </w:tcPr>
          <w:p w14:paraId="63BDC32E" w14:textId="77777777" w:rsidR="00FB1727" w:rsidRPr="004536B9" w:rsidRDefault="00FB1727" w:rsidP="00FB1727">
            <w:pPr>
              <w:tabs>
                <w:tab w:val="left" w:pos="0"/>
                <w:tab w:val="left" w:pos="1245"/>
                <w:tab w:val="left" w:pos="4500"/>
                <w:tab w:val="center" w:pos="4916"/>
              </w:tabs>
              <w:suppressAutoHyphens/>
              <w:rPr>
                <w:rFonts w:ascii="Arial" w:hAnsi="Arial" w:cs="Arial"/>
                <w:b/>
                <w:sz w:val="12"/>
                <w:szCs w:val="14"/>
                <w:lang w:val="es-MX"/>
              </w:rPr>
            </w:pPr>
          </w:p>
        </w:tc>
        <w:tc>
          <w:tcPr>
            <w:tcW w:w="2331" w:type="dxa"/>
            <w:gridSpan w:val="2"/>
            <w:tcBorders>
              <w:top w:val="nil"/>
              <w:left w:val="single" w:sz="12" w:space="0" w:color="auto"/>
              <w:bottom w:val="nil"/>
              <w:right w:val="single" w:sz="12" w:space="0" w:color="auto"/>
            </w:tcBorders>
          </w:tcPr>
          <w:p w14:paraId="01F5AF7B" w14:textId="77777777" w:rsidR="00FB1727" w:rsidRPr="004536B9" w:rsidRDefault="00FB1727" w:rsidP="00FB1727">
            <w:pPr>
              <w:tabs>
                <w:tab w:val="left" w:pos="0"/>
                <w:tab w:val="left" w:pos="1245"/>
                <w:tab w:val="left" w:pos="4500"/>
                <w:tab w:val="center" w:pos="4916"/>
              </w:tabs>
              <w:suppressAutoHyphens/>
              <w:rPr>
                <w:rFonts w:ascii="Arial" w:hAnsi="Arial" w:cs="Arial"/>
                <w:b/>
                <w:sz w:val="12"/>
                <w:szCs w:val="14"/>
                <w:lang w:val="es-MX"/>
              </w:rPr>
            </w:pPr>
          </w:p>
        </w:tc>
      </w:tr>
      <w:tr w:rsidR="00FB1727" w:rsidRPr="004536B9" w14:paraId="432216B5" w14:textId="77777777" w:rsidTr="008547F5">
        <w:trPr>
          <w:trHeight w:val="214"/>
        </w:trPr>
        <w:tc>
          <w:tcPr>
            <w:tcW w:w="3286" w:type="dxa"/>
            <w:gridSpan w:val="3"/>
            <w:vMerge/>
            <w:tcBorders>
              <w:left w:val="single" w:sz="12" w:space="0" w:color="auto"/>
              <w:right w:val="single" w:sz="12" w:space="0" w:color="auto"/>
            </w:tcBorders>
          </w:tcPr>
          <w:p w14:paraId="0F6E2FC2" w14:textId="77777777" w:rsidR="00FB1727" w:rsidRPr="004536B9" w:rsidRDefault="00FB1727" w:rsidP="00FB1727">
            <w:pPr>
              <w:tabs>
                <w:tab w:val="left" w:pos="0"/>
                <w:tab w:val="left" w:pos="1245"/>
                <w:tab w:val="left" w:pos="4500"/>
                <w:tab w:val="center" w:pos="4916"/>
              </w:tabs>
              <w:suppressAutoHyphens/>
              <w:rPr>
                <w:rFonts w:ascii="Arial" w:hAnsi="Arial" w:cs="Arial"/>
                <w:b/>
                <w:sz w:val="12"/>
                <w:szCs w:val="14"/>
                <w:lang w:val="es-MX"/>
              </w:rPr>
            </w:pPr>
          </w:p>
        </w:tc>
        <w:tc>
          <w:tcPr>
            <w:tcW w:w="1674" w:type="dxa"/>
            <w:gridSpan w:val="2"/>
            <w:vMerge/>
            <w:tcBorders>
              <w:left w:val="single" w:sz="12" w:space="0" w:color="auto"/>
              <w:bottom w:val="single" w:sz="12" w:space="0" w:color="auto"/>
              <w:right w:val="single" w:sz="12" w:space="0" w:color="auto"/>
            </w:tcBorders>
          </w:tcPr>
          <w:p w14:paraId="112ACC84" w14:textId="77777777" w:rsidR="00FB1727" w:rsidRPr="004536B9" w:rsidRDefault="00FB1727" w:rsidP="00FB1727">
            <w:pPr>
              <w:tabs>
                <w:tab w:val="left" w:pos="0"/>
                <w:tab w:val="left" w:pos="1245"/>
                <w:tab w:val="left" w:pos="4500"/>
                <w:tab w:val="center" w:pos="4916"/>
              </w:tabs>
              <w:suppressAutoHyphens/>
              <w:rPr>
                <w:rFonts w:ascii="Arial" w:hAnsi="Arial" w:cs="Arial"/>
                <w:b/>
                <w:sz w:val="12"/>
                <w:szCs w:val="14"/>
                <w:lang w:val="es-MX"/>
              </w:rPr>
            </w:pPr>
          </w:p>
        </w:tc>
        <w:tc>
          <w:tcPr>
            <w:tcW w:w="2633" w:type="dxa"/>
            <w:gridSpan w:val="2"/>
            <w:tcBorders>
              <w:top w:val="nil"/>
              <w:left w:val="single" w:sz="12" w:space="0" w:color="auto"/>
              <w:bottom w:val="nil"/>
              <w:right w:val="single" w:sz="12" w:space="0" w:color="auto"/>
            </w:tcBorders>
          </w:tcPr>
          <w:p w14:paraId="31F4AFC8" w14:textId="77777777" w:rsidR="00FB1727" w:rsidRPr="004536B9" w:rsidRDefault="00FB1727" w:rsidP="00FB1727">
            <w:pPr>
              <w:tabs>
                <w:tab w:val="left" w:pos="0"/>
                <w:tab w:val="left" w:pos="1245"/>
                <w:tab w:val="left" w:pos="4500"/>
                <w:tab w:val="center" w:pos="4916"/>
              </w:tabs>
              <w:suppressAutoHyphens/>
              <w:rPr>
                <w:rFonts w:ascii="Arial" w:hAnsi="Arial" w:cs="Arial"/>
                <w:b/>
                <w:sz w:val="12"/>
                <w:szCs w:val="14"/>
                <w:lang w:val="es-MX"/>
              </w:rPr>
            </w:pPr>
          </w:p>
        </w:tc>
        <w:tc>
          <w:tcPr>
            <w:tcW w:w="2331" w:type="dxa"/>
            <w:gridSpan w:val="2"/>
            <w:tcBorders>
              <w:top w:val="nil"/>
              <w:left w:val="single" w:sz="12" w:space="0" w:color="auto"/>
              <w:bottom w:val="nil"/>
              <w:right w:val="single" w:sz="12" w:space="0" w:color="auto"/>
            </w:tcBorders>
          </w:tcPr>
          <w:p w14:paraId="13085E9B" w14:textId="77777777" w:rsidR="00FB1727" w:rsidRPr="004536B9" w:rsidRDefault="00FB1727" w:rsidP="00FB1727">
            <w:pPr>
              <w:tabs>
                <w:tab w:val="left" w:pos="0"/>
                <w:tab w:val="left" w:pos="1245"/>
                <w:tab w:val="left" w:pos="4500"/>
                <w:tab w:val="center" w:pos="4916"/>
              </w:tabs>
              <w:suppressAutoHyphens/>
              <w:rPr>
                <w:rFonts w:ascii="Arial" w:hAnsi="Arial" w:cs="Arial"/>
                <w:b/>
                <w:sz w:val="12"/>
                <w:szCs w:val="14"/>
                <w:lang w:val="es-MX"/>
              </w:rPr>
            </w:pPr>
          </w:p>
        </w:tc>
      </w:tr>
      <w:tr w:rsidR="00FB1727" w:rsidRPr="004536B9" w14:paraId="0DA21371" w14:textId="77777777" w:rsidTr="008547F5">
        <w:trPr>
          <w:trHeight w:val="214"/>
        </w:trPr>
        <w:tc>
          <w:tcPr>
            <w:tcW w:w="3286" w:type="dxa"/>
            <w:gridSpan w:val="3"/>
            <w:vMerge/>
            <w:tcBorders>
              <w:left w:val="single" w:sz="12" w:space="0" w:color="auto"/>
              <w:bottom w:val="single" w:sz="12" w:space="0" w:color="auto"/>
              <w:right w:val="single" w:sz="12" w:space="0" w:color="auto"/>
            </w:tcBorders>
          </w:tcPr>
          <w:p w14:paraId="0DCDF2A7" w14:textId="77777777" w:rsidR="00FB1727" w:rsidRPr="004536B9" w:rsidRDefault="00FB1727" w:rsidP="00FB1727">
            <w:pPr>
              <w:tabs>
                <w:tab w:val="left" w:pos="0"/>
                <w:tab w:val="left" w:pos="1245"/>
                <w:tab w:val="left" w:pos="4500"/>
                <w:tab w:val="center" w:pos="4916"/>
              </w:tabs>
              <w:suppressAutoHyphens/>
              <w:rPr>
                <w:rFonts w:ascii="Arial" w:hAnsi="Arial" w:cs="Arial"/>
                <w:b/>
                <w:sz w:val="12"/>
                <w:szCs w:val="14"/>
                <w:lang w:val="es-MX"/>
              </w:rPr>
            </w:pPr>
          </w:p>
        </w:tc>
        <w:tc>
          <w:tcPr>
            <w:tcW w:w="1674" w:type="dxa"/>
            <w:gridSpan w:val="2"/>
            <w:vMerge/>
            <w:tcBorders>
              <w:left w:val="single" w:sz="12" w:space="0" w:color="auto"/>
              <w:bottom w:val="single" w:sz="12" w:space="0" w:color="auto"/>
              <w:right w:val="single" w:sz="12" w:space="0" w:color="auto"/>
            </w:tcBorders>
          </w:tcPr>
          <w:p w14:paraId="30E29C6D" w14:textId="77777777" w:rsidR="00FB1727" w:rsidRPr="004536B9" w:rsidRDefault="00FB1727" w:rsidP="00FB1727">
            <w:pPr>
              <w:tabs>
                <w:tab w:val="left" w:pos="0"/>
                <w:tab w:val="left" w:pos="1245"/>
                <w:tab w:val="left" w:pos="4500"/>
                <w:tab w:val="center" w:pos="4916"/>
              </w:tabs>
              <w:suppressAutoHyphens/>
              <w:rPr>
                <w:rFonts w:ascii="Arial" w:hAnsi="Arial" w:cs="Arial"/>
                <w:b/>
                <w:sz w:val="12"/>
                <w:szCs w:val="14"/>
                <w:lang w:val="es-MX"/>
              </w:rPr>
            </w:pPr>
          </w:p>
        </w:tc>
        <w:tc>
          <w:tcPr>
            <w:tcW w:w="2633" w:type="dxa"/>
            <w:gridSpan w:val="2"/>
            <w:tcBorders>
              <w:top w:val="nil"/>
              <w:left w:val="single" w:sz="12" w:space="0" w:color="auto"/>
              <w:bottom w:val="nil"/>
              <w:right w:val="single" w:sz="12" w:space="0" w:color="auto"/>
            </w:tcBorders>
          </w:tcPr>
          <w:p w14:paraId="0097DE70" w14:textId="77777777" w:rsidR="00FB1727" w:rsidRPr="004536B9" w:rsidRDefault="00FB1727" w:rsidP="00FB1727">
            <w:pPr>
              <w:tabs>
                <w:tab w:val="left" w:pos="0"/>
                <w:tab w:val="left" w:pos="1245"/>
                <w:tab w:val="left" w:pos="4500"/>
                <w:tab w:val="center" w:pos="4916"/>
              </w:tabs>
              <w:suppressAutoHyphens/>
              <w:jc w:val="right"/>
              <w:rPr>
                <w:rFonts w:ascii="Arial" w:hAnsi="Arial" w:cs="Arial"/>
                <w:b/>
                <w:sz w:val="12"/>
                <w:szCs w:val="14"/>
                <w:lang w:val="es-MX"/>
              </w:rPr>
            </w:pPr>
          </w:p>
        </w:tc>
        <w:tc>
          <w:tcPr>
            <w:tcW w:w="2331" w:type="dxa"/>
            <w:gridSpan w:val="2"/>
            <w:tcBorders>
              <w:top w:val="nil"/>
              <w:left w:val="single" w:sz="12" w:space="0" w:color="auto"/>
              <w:bottom w:val="nil"/>
              <w:right w:val="single" w:sz="12" w:space="0" w:color="auto"/>
            </w:tcBorders>
          </w:tcPr>
          <w:p w14:paraId="5D3D242F" w14:textId="77777777" w:rsidR="00FB1727" w:rsidRPr="004536B9" w:rsidRDefault="00FB1727" w:rsidP="00FB1727">
            <w:pPr>
              <w:tabs>
                <w:tab w:val="left" w:pos="0"/>
                <w:tab w:val="left" w:pos="1245"/>
                <w:tab w:val="left" w:pos="4500"/>
                <w:tab w:val="center" w:pos="4916"/>
              </w:tabs>
              <w:suppressAutoHyphens/>
              <w:jc w:val="right"/>
              <w:rPr>
                <w:rFonts w:ascii="Arial" w:hAnsi="Arial" w:cs="Arial"/>
                <w:b/>
                <w:sz w:val="12"/>
                <w:szCs w:val="14"/>
                <w:lang w:val="es-MX"/>
              </w:rPr>
            </w:pPr>
          </w:p>
        </w:tc>
      </w:tr>
      <w:tr w:rsidR="00FB1727" w:rsidRPr="004536B9" w14:paraId="1BB079FA" w14:textId="77777777" w:rsidTr="008547F5">
        <w:trPr>
          <w:trHeight w:val="214"/>
        </w:trPr>
        <w:tc>
          <w:tcPr>
            <w:tcW w:w="3286" w:type="dxa"/>
            <w:gridSpan w:val="3"/>
            <w:tcBorders>
              <w:top w:val="single" w:sz="12" w:space="0" w:color="auto"/>
              <w:left w:val="single" w:sz="12" w:space="0" w:color="auto"/>
              <w:bottom w:val="nil"/>
              <w:right w:val="single" w:sz="12" w:space="0" w:color="auto"/>
            </w:tcBorders>
          </w:tcPr>
          <w:p w14:paraId="1DD0985D" w14:textId="77777777" w:rsidR="00FB1727" w:rsidRPr="004536B9" w:rsidRDefault="00FB1727" w:rsidP="00FB1727">
            <w:pPr>
              <w:tabs>
                <w:tab w:val="left" w:pos="0"/>
                <w:tab w:val="left" w:pos="1245"/>
                <w:tab w:val="left" w:pos="4500"/>
                <w:tab w:val="center" w:pos="4916"/>
              </w:tabs>
              <w:suppressAutoHyphens/>
              <w:rPr>
                <w:rFonts w:ascii="Arial" w:hAnsi="Arial" w:cs="Arial"/>
                <w:b/>
                <w:sz w:val="12"/>
                <w:szCs w:val="14"/>
                <w:lang w:val="es-MX"/>
              </w:rPr>
            </w:pPr>
            <w:r w:rsidRPr="004536B9">
              <w:rPr>
                <w:rFonts w:ascii="Arial" w:hAnsi="Arial" w:cs="Arial"/>
                <w:b/>
                <w:sz w:val="12"/>
                <w:szCs w:val="14"/>
                <w:lang w:val="es-MX"/>
              </w:rPr>
              <w:t>MÉTODO DE PAGO</w:t>
            </w:r>
          </w:p>
        </w:tc>
        <w:tc>
          <w:tcPr>
            <w:tcW w:w="1674" w:type="dxa"/>
            <w:gridSpan w:val="2"/>
            <w:vMerge/>
            <w:tcBorders>
              <w:left w:val="single" w:sz="12" w:space="0" w:color="auto"/>
              <w:bottom w:val="single" w:sz="12" w:space="0" w:color="auto"/>
              <w:right w:val="single" w:sz="12" w:space="0" w:color="auto"/>
            </w:tcBorders>
          </w:tcPr>
          <w:p w14:paraId="6671F81B" w14:textId="77777777" w:rsidR="00FB1727" w:rsidRPr="004536B9" w:rsidRDefault="00FB1727" w:rsidP="00FB1727">
            <w:pPr>
              <w:tabs>
                <w:tab w:val="left" w:pos="0"/>
                <w:tab w:val="left" w:pos="1245"/>
                <w:tab w:val="left" w:pos="4500"/>
                <w:tab w:val="center" w:pos="4916"/>
              </w:tabs>
              <w:suppressAutoHyphens/>
              <w:rPr>
                <w:rFonts w:ascii="Arial" w:hAnsi="Arial" w:cs="Arial"/>
                <w:b/>
                <w:sz w:val="12"/>
                <w:szCs w:val="14"/>
                <w:lang w:val="es-MX"/>
              </w:rPr>
            </w:pPr>
          </w:p>
        </w:tc>
        <w:tc>
          <w:tcPr>
            <w:tcW w:w="2633" w:type="dxa"/>
            <w:gridSpan w:val="2"/>
            <w:tcBorders>
              <w:top w:val="nil"/>
              <w:left w:val="single" w:sz="12" w:space="0" w:color="auto"/>
              <w:bottom w:val="nil"/>
              <w:right w:val="single" w:sz="12" w:space="0" w:color="auto"/>
            </w:tcBorders>
          </w:tcPr>
          <w:p w14:paraId="3D481939" w14:textId="6D71F77A" w:rsidR="00FB1727" w:rsidRPr="004536B9" w:rsidRDefault="00FB1727" w:rsidP="008547F5">
            <w:pPr>
              <w:tabs>
                <w:tab w:val="left" w:pos="0"/>
                <w:tab w:val="left" w:pos="1245"/>
                <w:tab w:val="left" w:pos="4500"/>
                <w:tab w:val="center" w:pos="4916"/>
              </w:tabs>
              <w:suppressAutoHyphens/>
              <w:jc w:val="center"/>
              <w:rPr>
                <w:rFonts w:ascii="Arial" w:hAnsi="Arial" w:cs="Arial"/>
                <w:b/>
                <w:sz w:val="12"/>
                <w:szCs w:val="14"/>
                <w:lang w:val="es-MX"/>
              </w:rPr>
            </w:pPr>
            <w:r w:rsidRPr="004536B9">
              <w:rPr>
                <w:rFonts w:ascii="Arial" w:hAnsi="Arial" w:cs="Arial"/>
                <w:b/>
                <w:sz w:val="12"/>
                <w:szCs w:val="14"/>
                <w:lang w:val="es-MX"/>
              </w:rPr>
              <w:t>$</w:t>
            </w:r>
            <w:r w:rsidR="008547F5">
              <w:rPr>
                <w:rFonts w:ascii="Arial" w:hAnsi="Arial" w:cs="Arial"/>
                <w:b/>
                <w:noProof/>
                <w:sz w:val="12"/>
                <w:szCs w:val="14"/>
                <w:lang w:val="es-MX"/>
              </w:rPr>
              <w:fldChar w:fldCharType="begin"/>
            </w:r>
            <w:r w:rsidR="008547F5">
              <w:rPr>
                <w:rFonts w:ascii="Arial" w:hAnsi="Arial" w:cs="Arial"/>
                <w:b/>
                <w:noProof/>
                <w:sz w:val="12"/>
                <w:szCs w:val="14"/>
                <w:lang w:val="es-MX"/>
              </w:rPr>
              <w:instrText xml:space="preserve"> MERGEFIELD IMPORTE_CUMPLIMIENTO </w:instrText>
            </w:r>
            <w:r w:rsidR="008547F5">
              <w:rPr>
                <w:rFonts w:ascii="Arial" w:hAnsi="Arial" w:cs="Arial"/>
                <w:b/>
                <w:noProof/>
                <w:sz w:val="12"/>
                <w:szCs w:val="14"/>
                <w:lang w:val="es-MX"/>
              </w:rPr>
              <w:fldChar w:fldCharType="separate"/>
            </w:r>
            <w:r w:rsidR="008547F5">
              <w:rPr>
                <w:rFonts w:ascii="Arial" w:hAnsi="Arial" w:cs="Arial"/>
                <w:b/>
                <w:noProof/>
                <w:sz w:val="12"/>
                <w:szCs w:val="14"/>
                <w:lang w:val="es-MX"/>
              </w:rPr>
              <w:t>«IMPORTE_CUMPLIMIENTO»</w:t>
            </w:r>
            <w:r w:rsidR="008547F5">
              <w:rPr>
                <w:rFonts w:ascii="Arial" w:hAnsi="Arial" w:cs="Arial"/>
                <w:b/>
                <w:noProof/>
                <w:sz w:val="12"/>
                <w:szCs w:val="14"/>
                <w:lang w:val="es-MX"/>
              </w:rPr>
              <w:fldChar w:fldCharType="end"/>
            </w:r>
            <w:r w:rsidR="008547F5">
              <w:rPr>
                <w:rFonts w:ascii="Arial" w:hAnsi="Arial" w:cs="Arial"/>
                <w:b/>
                <w:noProof/>
                <w:sz w:val="12"/>
                <w:szCs w:val="14"/>
                <w:lang w:val="es-MX"/>
              </w:rPr>
              <w:t xml:space="preserve"> </w:t>
            </w:r>
            <w:r w:rsidRPr="004536B9">
              <w:rPr>
                <w:rFonts w:ascii="Arial" w:hAnsi="Arial" w:cs="Arial"/>
                <w:b/>
                <w:sz w:val="12"/>
                <w:szCs w:val="14"/>
                <w:lang w:val="es-MX"/>
              </w:rPr>
              <w:t>C/IVA</w:t>
            </w:r>
          </w:p>
        </w:tc>
        <w:tc>
          <w:tcPr>
            <w:tcW w:w="2331" w:type="dxa"/>
            <w:gridSpan w:val="2"/>
            <w:tcBorders>
              <w:top w:val="nil"/>
              <w:left w:val="single" w:sz="12" w:space="0" w:color="auto"/>
              <w:bottom w:val="nil"/>
              <w:right w:val="single" w:sz="12" w:space="0" w:color="auto"/>
            </w:tcBorders>
          </w:tcPr>
          <w:p w14:paraId="11FC6B63" w14:textId="6AA3218D" w:rsidR="00FB1727" w:rsidRPr="004536B9" w:rsidRDefault="00FB1727" w:rsidP="008547F5">
            <w:pPr>
              <w:tabs>
                <w:tab w:val="left" w:pos="0"/>
                <w:tab w:val="left" w:pos="1245"/>
                <w:tab w:val="left" w:pos="4500"/>
                <w:tab w:val="center" w:pos="4916"/>
              </w:tabs>
              <w:suppressAutoHyphens/>
              <w:jc w:val="center"/>
              <w:rPr>
                <w:rFonts w:ascii="Arial" w:hAnsi="Arial" w:cs="Arial"/>
                <w:b/>
                <w:sz w:val="12"/>
                <w:szCs w:val="14"/>
                <w:lang w:val="es-MX"/>
              </w:rPr>
            </w:pPr>
            <w:r w:rsidRPr="004536B9">
              <w:rPr>
                <w:rFonts w:ascii="Arial" w:hAnsi="Arial" w:cs="Arial"/>
                <w:b/>
                <w:noProof/>
                <w:sz w:val="12"/>
                <w:szCs w:val="14"/>
                <w:lang w:val="es-MX"/>
              </w:rPr>
              <w:t>$</w:t>
            </w:r>
            <w:r w:rsidR="008547F5">
              <w:rPr>
                <w:rFonts w:ascii="Arial" w:hAnsi="Arial" w:cs="Arial"/>
                <w:b/>
                <w:noProof/>
                <w:sz w:val="12"/>
                <w:szCs w:val="14"/>
                <w:lang w:val="es-MX"/>
              </w:rPr>
              <w:fldChar w:fldCharType="begin"/>
            </w:r>
            <w:r w:rsidR="008547F5">
              <w:rPr>
                <w:rFonts w:ascii="Arial" w:hAnsi="Arial" w:cs="Arial"/>
                <w:b/>
                <w:noProof/>
                <w:sz w:val="12"/>
                <w:szCs w:val="14"/>
                <w:lang w:val="es-MX"/>
              </w:rPr>
              <w:instrText xml:space="preserve"> MERGEFIELD ANTICIPO </w:instrText>
            </w:r>
            <w:r w:rsidR="008547F5">
              <w:rPr>
                <w:rFonts w:ascii="Arial" w:hAnsi="Arial" w:cs="Arial"/>
                <w:b/>
                <w:noProof/>
                <w:sz w:val="12"/>
                <w:szCs w:val="14"/>
                <w:lang w:val="es-MX"/>
              </w:rPr>
              <w:fldChar w:fldCharType="separate"/>
            </w:r>
            <w:r w:rsidR="008547F5">
              <w:rPr>
                <w:rFonts w:ascii="Arial" w:hAnsi="Arial" w:cs="Arial"/>
                <w:b/>
                <w:noProof/>
                <w:sz w:val="12"/>
                <w:szCs w:val="14"/>
                <w:lang w:val="es-MX"/>
              </w:rPr>
              <w:t>«ANTICIPO»</w:t>
            </w:r>
            <w:r w:rsidR="008547F5">
              <w:rPr>
                <w:rFonts w:ascii="Arial" w:hAnsi="Arial" w:cs="Arial"/>
                <w:b/>
                <w:noProof/>
                <w:sz w:val="12"/>
                <w:szCs w:val="14"/>
                <w:lang w:val="es-MX"/>
              </w:rPr>
              <w:fldChar w:fldCharType="end"/>
            </w:r>
            <w:r w:rsidR="008547F5">
              <w:rPr>
                <w:rFonts w:ascii="Arial" w:hAnsi="Arial" w:cs="Arial"/>
                <w:b/>
                <w:noProof/>
                <w:sz w:val="12"/>
                <w:szCs w:val="14"/>
                <w:lang w:val="es-MX"/>
              </w:rPr>
              <w:t xml:space="preserve"> </w:t>
            </w:r>
            <w:r w:rsidRPr="004536B9">
              <w:rPr>
                <w:rFonts w:ascii="Arial" w:hAnsi="Arial" w:cs="Arial"/>
                <w:b/>
                <w:sz w:val="12"/>
                <w:szCs w:val="14"/>
                <w:lang w:val="es-MX"/>
              </w:rPr>
              <w:t>C/IVA</w:t>
            </w:r>
          </w:p>
        </w:tc>
      </w:tr>
      <w:tr w:rsidR="00FB1727" w:rsidRPr="004536B9" w14:paraId="7D77ADAE" w14:textId="77777777" w:rsidTr="008547F5">
        <w:trPr>
          <w:trHeight w:val="214"/>
        </w:trPr>
        <w:tc>
          <w:tcPr>
            <w:tcW w:w="3286" w:type="dxa"/>
            <w:gridSpan w:val="3"/>
            <w:tcBorders>
              <w:top w:val="nil"/>
              <w:left w:val="single" w:sz="12" w:space="0" w:color="auto"/>
              <w:bottom w:val="nil"/>
              <w:right w:val="single" w:sz="12" w:space="0" w:color="auto"/>
            </w:tcBorders>
          </w:tcPr>
          <w:p w14:paraId="5C442A75" w14:textId="77777777" w:rsidR="00FB1727" w:rsidRPr="004536B9" w:rsidRDefault="00FB1727" w:rsidP="00FB1727">
            <w:pPr>
              <w:tabs>
                <w:tab w:val="left" w:pos="0"/>
                <w:tab w:val="left" w:pos="1245"/>
                <w:tab w:val="left" w:pos="4500"/>
                <w:tab w:val="center" w:pos="4916"/>
              </w:tabs>
              <w:suppressAutoHyphens/>
              <w:rPr>
                <w:rFonts w:ascii="Arial" w:hAnsi="Arial" w:cs="Arial"/>
                <w:sz w:val="12"/>
                <w:szCs w:val="14"/>
                <w:lang w:val="es-MX"/>
              </w:rPr>
            </w:pPr>
            <w:r w:rsidRPr="004536B9">
              <w:rPr>
                <w:rFonts w:ascii="Arial" w:hAnsi="Arial" w:cs="Arial"/>
                <w:sz w:val="12"/>
                <w:szCs w:val="14"/>
                <w:lang w:val="es-MX"/>
              </w:rPr>
              <w:t>TRANSFERENCIA ELECTRÓNICA DE FONDOS</w:t>
            </w:r>
          </w:p>
        </w:tc>
        <w:tc>
          <w:tcPr>
            <w:tcW w:w="1674" w:type="dxa"/>
            <w:gridSpan w:val="2"/>
            <w:vMerge/>
            <w:tcBorders>
              <w:left w:val="single" w:sz="12" w:space="0" w:color="auto"/>
              <w:bottom w:val="single" w:sz="12" w:space="0" w:color="auto"/>
              <w:right w:val="single" w:sz="12" w:space="0" w:color="auto"/>
            </w:tcBorders>
          </w:tcPr>
          <w:p w14:paraId="3E1DC503" w14:textId="77777777" w:rsidR="00FB1727" w:rsidRPr="004536B9" w:rsidRDefault="00FB1727" w:rsidP="00FB1727">
            <w:pPr>
              <w:tabs>
                <w:tab w:val="left" w:pos="0"/>
                <w:tab w:val="left" w:pos="1245"/>
                <w:tab w:val="left" w:pos="4500"/>
                <w:tab w:val="center" w:pos="4916"/>
              </w:tabs>
              <w:suppressAutoHyphens/>
              <w:rPr>
                <w:rFonts w:ascii="Arial" w:hAnsi="Arial" w:cs="Arial"/>
                <w:b/>
                <w:sz w:val="12"/>
                <w:szCs w:val="14"/>
                <w:lang w:val="es-MX"/>
              </w:rPr>
            </w:pPr>
          </w:p>
        </w:tc>
        <w:tc>
          <w:tcPr>
            <w:tcW w:w="2633" w:type="dxa"/>
            <w:gridSpan w:val="2"/>
            <w:tcBorders>
              <w:top w:val="nil"/>
              <w:left w:val="single" w:sz="12" w:space="0" w:color="auto"/>
              <w:bottom w:val="nil"/>
              <w:right w:val="single" w:sz="12" w:space="0" w:color="auto"/>
            </w:tcBorders>
          </w:tcPr>
          <w:p w14:paraId="171BDD42" w14:textId="77777777" w:rsidR="00FB1727" w:rsidRPr="004536B9" w:rsidRDefault="00FB1727" w:rsidP="00FB1727">
            <w:pPr>
              <w:tabs>
                <w:tab w:val="left" w:pos="0"/>
                <w:tab w:val="left" w:pos="1245"/>
                <w:tab w:val="left" w:pos="4500"/>
                <w:tab w:val="center" w:pos="4916"/>
              </w:tabs>
              <w:suppressAutoHyphens/>
              <w:jc w:val="center"/>
              <w:rPr>
                <w:rFonts w:ascii="Arial" w:hAnsi="Arial" w:cs="Arial"/>
                <w:b/>
                <w:sz w:val="12"/>
                <w:szCs w:val="14"/>
                <w:lang w:val="es-MX"/>
              </w:rPr>
            </w:pPr>
            <w:r w:rsidRPr="004536B9">
              <w:rPr>
                <w:rFonts w:ascii="Arial" w:hAnsi="Arial" w:cs="Arial"/>
                <w:b/>
                <w:sz w:val="12"/>
                <w:szCs w:val="14"/>
                <w:lang w:val="es-MX"/>
              </w:rPr>
              <w:t>10%</w:t>
            </w:r>
          </w:p>
          <w:p w14:paraId="2303E64C" w14:textId="77777777" w:rsidR="00FB1727" w:rsidRPr="004536B9" w:rsidRDefault="00FB1727" w:rsidP="00FB1727">
            <w:pPr>
              <w:tabs>
                <w:tab w:val="left" w:pos="0"/>
                <w:tab w:val="left" w:pos="1245"/>
                <w:tab w:val="left" w:pos="4500"/>
                <w:tab w:val="center" w:pos="4916"/>
              </w:tabs>
              <w:suppressAutoHyphens/>
              <w:jc w:val="center"/>
              <w:rPr>
                <w:rFonts w:ascii="Arial" w:hAnsi="Arial" w:cs="Arial"/>
                <w:b/>
                <w:sz w:val="12"/>
                <w:szCs w:val="14"/>
                <w:lang w:val="es-MX"/>
              </w:rPr>
            </w:pPr>
            <w:r w:rsidRPr="004536B9">
              <w:rPr>
                <w:rFonts w:ascii="Arial" w:hAnsi="Arial" w:cs="Arial"/>
                <w:b/>
                <w:sz w:val="12"/>
                <w:szCs w:val="14"/>
                <w:lang w:val="es-MX"/>
              </w:rPr>
              <w:t>CONTRATO</w:t>
            </w:r>
          </w:p>
        </w:tc>
        <w:tc>
          <w:tcPr>
            <w:tcW w:w="2331" w:type="dxa"/>
            <w:gridSpan w:val="2"/>
            <w:tcBorders>
              <w:top w:val="nil"/>
              <w:left w:val="single" w:sz="12" w:space="0" w:color="auto"/>
              <w:bottom w:val="nil"/>
              <w:right w:val="single" w:sz="12" w:space="0" w:color="auto"/>
            </w:tcBorders>
          </w:tcPr>
          <w:p w14:paraId="67A6C9B9" w14:textId="77777777" w:rsidR="00FB1727" w:rsidRPr="004536B9" w:rsidRDefault="00FB1727" w:rsidP="00FB1727">
            <w:pPr>
              <w:tabs>
                <w:tab w:val="left" w:pos="0"/>
                <w:tab w:val="left" w:pos="1245"/>
                <w:tab w:val="left" w:pos="4500"/>
                <w:tab w:val="center" w:pos="4916"/>
              </w:tabs>
              <w:suppressAutoHyphens/>
              <w:jc w:val="center"/>
              <w:rPr>
                <w:rFonts w:ascii="Arial" w:hAnsi="Arial" w:cs="Arial"/>
                <w:b/>
                <w:sz w:val="12"/>
                <w:szCs w:val="14"/>
                <w:lang w:val="es-MX"/>
              </w:rPr>
            </w:pPr>
            <w:r w:rsidRPr="004536B9">
              <w:rPr>
                <w:rFonts w:ascii="Arial" w:hAnsi="Arial" w:cs="Arial"/>
                <w:b/>
                <w:sz w:val="12"/>
                <w:szCs w:val="14"/>
                <w:lang w:val="es-MX"/>
              </w:rPr>
              <w:t>30%</w:t>
            </w:r>
          </w:p>
          <w:p w14:paraId="0495AF6D" w14:textId="77777777" w:rsidR="00FB1727" w:rsidRPr="004536B9" w:rsidRDefault="00FB1727" w:rsidP="00FB1727">
            <w:pPr>
              <w:tabs>
                <w:tab w:val="left" w:pos="0"/>
                <w:tab w:val="left" w:pos="1245"/>
                <w:tab w:val="left" w:pos="4500"/>
                <w:tab w:val="center" w:pos="4916"/>
              </w:tabs>
              <w:suppressAutoHyphens/>
              <w:jc w:val="center"/>
              <w:rPr>
                <w:rFonts w:ascii="Arial" w:hAnsi="Arial" w:cs="Arial"/>
                <w:b/>
                <w:sz w:val="12"/>
                <w:szCs w:val="14"/>
                <w:lang w:val="es-MX"/>
              </w:rPr>
            </w:pPr>
            <w:r w:rsidRPr="004536B9">
              <w:rPr>
                <w:rFonts w:ascii="Arial" w:hAnsi="Arial" w:cs="Arial"/>
                <w:b/>
                <w:sz w:val="12"/>
                <w:szCs w:val="14"/>
                <w:lang w:val="es-MX"/>
              </w:rPr>
              <w:t>CONTRATO</w:t>
            </w:r>
          </w:p>
        </w:tc>
      </w:tr>
      <w:tr w:rsidR="00FB1727" w:rsidRPr="004536B9" w14:paraId="2B118BB4" w14:textId="77777777" w:rsidTr="008547F5">
        <w:trPr>
          <w:trHeight w:val="214"/>
        </w:trPr>
        <w:tc>
          <w:tcPr>
            <w:tcW w:w="3286" w:type="dxa"/>
            <w:gridSpan w:val="3"/>
            <w:tcBorders>
              <w:top w:val="nil"/>
              <w:left w:val="single" w:sz="12" w:space="0" w:color="auto"/>
              <w:bottom w:val="single" w:sz="12" w:space="0" w:color="auto"/>
              <w:right w:val="single" w:sz="12" w:space="0" w:color="auto"/>
            </w:tcBorders>
          </w:tcPr>
          <w:p w14:paraId="734ED82E" w14:textId="77777777" w:rsidR="00FB1727" w:rsidRPr="004536B9" w:rsidRDefault="00FB1727" w:rsidP="00FB1727">
            <w:pPr>
              <w:tabs>
                <w:tab w:val="left" w:pos="0"/>
                <w:tab w:val="left" w:pos="1245"/>
                <w:tab w:val="left" w:pos="4500"/>
                <w:tab w:val="center" w:pos="4916"/>
              </w:tabs>
              <w:suppressAutoHyphens/>
              <w:rPr>
                <w:rFonts w:ascii="Arial" w:hAnsi="Arial" w:cs="Arial"/>
                <w:b/>
                <w:sz w:val="12"/>
                <w:szCs w:val="14"/>
                <w:lang w:val="es-MX"/>
              </w:rPr>
            </w:pPr>
          </w:p>
        </w:tc>
        <w:tc>
          <w:tcPr>
            <w:tcW w:w="1674" w:type="dxa"/>
            <w:gridSpan w:val="2"/>
            <w:vMerge/>
            <w:tcBorders>
              <w:left w:val="single" w:sz="12" w:space="0" w:color="auto"/>
              <w:bottom w:val="single" w:sz="12" w:space="0" w:color="auto"/>
              <w:right w:val="single" w:sz="12" w:space="0" w:color="auto"/>
            </w:tcBorders>
          </w:tcPr>
          <w:p w14:paraId="32C8532C" w14:textId="77777777" w:rsidR="00FB1727" w:rsidRPr="004536B9" w:rsidRDefault="00FB1727" w:rsidP="00FB1727">
            <w:pPr>
              <w:tabs>
                <w:tab w:val="left" w:pos="0"/>
                <w:tab w:val="left" w:pos="1245"/>
                <w:tab w:val="left" w:pos="4500"/>
                <w:tab w:val="center" w:pos="4916"/>
              </w:tabs>
              <w:suppressAutoHyphens/>
              <w:rPr>
                <w:rFonts w:ascii="Arial" w:hAnsi="Arial" w:cs="Arial"/>
                <w:b/>
                <w:sz w:val="12"/>
                <w:szCs w:val="14"/>
                <w:lang w:val="es-MX"/>
              </w:rPr>
            </w:pPr>
          </w:p>
        </w:tc>
        <w:tc>
          <w:tcPr>
            <w:tcW w:w="2633" w:type="dxa"/>
            <w:gridSpan w:val="2"/>
            <w:tcBorders>
              <w:top w:val="nil"/>
              <w:left w:val="single" w:sz="12" w:space="0" w:color="auto"/>
              <w:bottom w:val="single" w:sz="12" w:space="0" w:color="auto"/>
              <w:right w:val="single" w:sz="12" w:space="0" w:color="auto"/>
            </w:tcBorders>
          </w:tcPr>
          <w:p w14:paraId="4A2B9F91" w14:textId="77777777" w:rsidR="00FB1727" w:rsidRPr="004536B9" w:rsidRDefault="00FB1727" w:rsidP="00FB1727">
            <w:pPr>
              <w:tabs>
                <w:tab w:val="left" w:pos="0"/>
                <w:tab w:val="left" w:pos="1245"/>
                <w:tab w:val="left" w:pos="4500"/>
                <w:tab w:val="center" w:pos="4916"/>
              </w:tabs>
              <w:suppressAutoHyphens/>
              <w:rPr>
                <w:rFonts w:ascii="Arial" w:hAnsi="Arial" w:cs="Arial"/>
                <w:b/>
                <w:sz w:val="12"/>
                <w:szCs w:val="14"/>
                <w:lang w:val="es-MX"/>
              </w:rPr>
            </w:pPr>
          </w:p>
        </w:tc>
        <w:tc>
          <w:tcPr>
            <w:tcW w:w="2331" w:type="dxa"/>
            <w:gridSpan w:val="2"/>
            <w:tcBorders>
              <w:top w:val="nil"/>
              <w:left w:val="single" w:sz="12" w:space="0" w:color="auto"/>
              <w:bottom w:val="single" w:sz="12" w:space="0" w:color="auto"/>
              <w:right w:val="single" w:sz="12" w:space="0" w:color="auto"/>
            </w:tcBorders>
          </w:tcPr>
          <w:p w14:paraId="06955CB0" w14:textId="77777777" w:rsidR="00FB1727" w:rsidRPr="004536B9" w:rsidRDefault="00FB1727" w:rsidP="00FB1727">
            <w:pPr>
              <w:tabs>
                <w:tab w:val="left" w:pos="0"/>
                <w:tab w:val="left" w:pos="1245"/>
                <w:tab w:val="left" w:pos="4500"/>
                <w:tab w:val="center" w:pos="4916"/>
              </w:tabs>
              <w:suppressAutoHyphens/>
              <w:rPr>
                <w:rFonts w:ascii="Arial" w:hAnsi="Arial" w:cs="Arial"/>
                <w:b/>
                <w:sz w:val="12"/>
                <w:szCs w:val="14"/>
                <w:lang w:val="es-MX"/>
              </w:rPr>
            </w:pPr>
          </w:p>
        </w:tc>
      </w:tr>
      <w:tr w:rsidR="00FB1727" w:rsidRPr="004536B9" w14:paraId="58D4AF2B" w14:textId="77777777" w:rsidTr="00FB1727">
        <w:trPr>
          <w:trHeight w:val="78"/>
        </w:trPr>
        <w:tc>
          <w:tcPr>
            <w:tcW w:w="9924" w:type="dxa"/>
            <w:gridSpan w:val="9"/>
            <w:tcBorders>
              <w:top w:val="single" w:sz="12" w:space="0" w:color="auto"/>
              <w:left w:val="nil"/>
              <w:bottom w:val="single" w:sz="12" w:space="0" w:color="auto"/>
              <w:right w:val="nil"/>
            </w:tcBorders>
          </w:tcPr>
          <w:p w14:paraId="5B2941F8" w14:textId="77777777" w:rsidR="00FB1727" w:rsidRPr="004536B9" w:rsidRDefault="00FB1727" w:rsidP="00FB1727">
            <w:pPr>
              <w:tabs>
                <w:tab w:val="left" w:pos="0"/>
                <w:tab w:val="left" w:pos="1245"/>
                <w:tab w:val="left" w:pos="4500"/>
                <w:tab w:val="center" w:pos="4916"/>
              </w:tabs>
              <w:suppressAutoHyphens/>
              <w:rPr>
                <w:rFonts w:ascii="Arial" w:hAnsi="Arial" w:cs="Arial"/>
                <w:b/>
                <w:sz w:val="10"/>
                <w:szCs w:val="12"/>
                <w:lang w:val="es-MX"/>
              </w:rPr>
            </w:pPr>
          </w:p>
        </w:tc>
      </w:tr>
      <w:tr w:rsidR="00FB1727" w:rsidRPr="004536B9" w14:paraId="252AF2C1" w14:textId="77777777" w:rsidTr="00FB1727">
        <w:trPr>
          <w:trHeight w:val="214"/>
        </w:trPr>
        <w:tc>
          <w:tcPr>
            <w:tcW w:w="9924" w:type="dxa"/>
            <w:gridSpan w:val="9"/>
            <w:tcBorders>
              <w:top w:val="single" w:sz="12" w:space="0" w:color="auto"/>
              <w:left w:val="single" w:sz="12" w:space="0" w:color="auto"/>
              <w:bottom w:val="single" w:sz="12" w:space="0" w:color="auto"/>
              <w:right w:val="single" w:sz="12" w:space="0" w:color="auto"/>
            </w:tcBorders>
          </w:tcPr>
          <w:p w14:paraId="7250E9EC" w14:textId="77777777" w:rsidR="00FB1727" w:rsidRPr="004536B9" w:rsidRDefault="00FB1727" w:rsidP="00FB1727">
            <w:pPr>
              <w:tabs>
                <w:tab w:val="left" w:pos="0"/>
                <w:tab w:val="left" w:pos="1245"/>
                <w:tab w:val="left" w:pos="4500"/>
                <w:tab w:val="center" w:pos="4916"/>
              </w:tabs>
              <w:suppressAutoHyphens/>
              <w:jc w:val="center"/>
              <w:rPr>
                <w:rFonts w:ascii="Arial" w:hAnsi="Arial" w:cs="Arial"/>
                <w:b/>
                <w:sz w:val="12"/>
                <w:szCs w:val="14"/>
                <w:lang w:val="es-MX"/>
              </w:rPr>
            </w:pPr>
            <w:r w:rsidRPr="004536B9">
              <w:rPr>
                <w:rFonts w:ascii="Arial" w:hAnsi="Arial" w:cs="Arial"/>
                <w:b/>
                <w:sz w:val="12"/>
                <w:szCs w:val="14"/>
                <w:lang w:val="es-MX"/>
              </w:rPr>
              <w:t>VIGENCIA O PLAZO DE EJECUCIÓN</w:t>
            </w:r>
          </w:p>
        </w:tc>
      </w:tr>
      <w:tr w:rsidR="00FB1727" w:rsidRPr="004536B9" w14:paraId="083C9CE1" w14:textId="77777777" w:rsidTr="008547F5">
        <w:trPr>
          <w:trHeight w:val="167"/>
        </w:trPr>
        <w:tc>
          <w:tcPr>
            <w:tcW w:w="3573" w:type="dxa"/>
            <w:gridSpan w:val="4"/>
            <w:tcBorders>
              <w:top w:val="single" w:sz="12" w:space="0" w:color="auto"/>
              <w:left w:val="single" w:sz="12" w:space="0" w:color="auto"/>
              <w:bottom w:val="nil"/>
              <w:right w:val="single" w:sz="12" w:space="0" w:color="auto"/>
            </w:tcBorders>
          </w:tcPr>
          <w:p w14:paraId="7BAF9EDE" w14:textId="77777777" w:rsidR="00FB1727" w:rsidRPr="004536B9" w:rsidRDefault="00FB1727" w:rsidP="00FB1727">
            <w:pPr>
              <w:tabs>
                <w:tab w:val="left" w:pos="0"/>
                <w:tab w:val="left" w:pos="1245"/>
                <w:tab w:val="left" w:pos="4500"/>
                <w:tab w:val="center" w:pos="4916"/>
              </w:tabs>
              <w:suppressAutoHyphens/>
              <w:jc w:val="center"/>
              <w:rPr>
                <w:rFonts w:ascii="Arial" w:hAnsi="Arial" w:cs="Arial"/>
                <w:b/>
                <w:sz w:val="12"/>
                <w:szCs w:val="14"/>
                <w:lang w:val="es-MX"/>
              </w:rPr>
            </w:pPr>
            <w:r w:rsidRPr="004536B9">
              <w:rPr>
                <w:rFonts w:ascii="Arial" w:hAnsi="Arial" w:cs="Arial"/>
                <w:b/>
                <w:sz w:val="12"/>
                <w:szCs w:val="14"/>
                <w:lang w:val="es-MX"/>
              </w:rPr>
              <w:t>FECHA DE INICIO</w:t>
            </w:r>
          </w:p>
        </w:tc>
        <w:tc>
          <w:tcPr>
            <w:tcW w:w="3445" w:type="dxa"/>
            <w:gridSpan w:val="2"/>
            <w:tcBorders>
              <w:top w:val="single" w:sz="12" w:space="0" w:color="auto"/>
              <w:left w:val="single" w:sz="12" w:space="0" w:color="auto"/>
              <w:bottom w:val="nil"/>
              <w:right w:val="single" w:sz="12" w:space="0" w:color="auto"/>
            </w:tcBorders>
          </w:tcPr>
          <w:p w14:paraId="1B6E92CD" w14:textId="77777777" w:rsidR="00FB1727" w:rsidRPr="004536B9" w:rsidRDefault="00FB1727" w:rsidP="00FB1727">
            <w:pPr>
              <w:tabs>
                <w:tab w:val="left" w:pos="0"/>
                <w:tab w:val="left" w:pos="1245"/>
                <w:tab w:val="left" w:pos="4500"/>
                <w:tab w:val="center" w:pos="4916"/>
              </w:tabs>
              <w:suppressAutoHyphens/>
              <w:jc w:val="center"/>
              <w:rPr>
                <w:rFonts w:ascii="Arial" w:hAnsi="Arial" w:cs="Arial"/>
                <w:b/>
                <w:sz w:val="12"/>
                <w:szCs w:val="14"/>
                <w:lang w:val="es-MX"/>
              </w:rPr>
            </w:pPr>
            <w:r w:rsidRPr="004536B9">
              <w:rPr>
                <w:rFonts w:ascii="Arial" w:hAnsi="Arial" w:cs="Arial"/>
                <w:b/>
                <w:sz w:val="12"/>
                <w:szCs w:val="14"/>
                <w:lang w:val="es-MX"/>
              </w:rPr>
              <w:t>FECHA DE TERMINACIÓN</w:t>
            </w:r>
          </w:p>
        </w:tc>
        <w:tc>
          <w:tcPr>
            <w:tcW w:w="2906" w:type="dxa"/>
            <w:gridSpan w:val="3"/>
            <w:tcBorders>
              <w:top w:val="single" w:sz="12" w:space="0" w:color="auto"/>
              <w:left w:val="single" w:sz="12" w:space="0" w:color="auto"/>
              <w:bottom w:val="nil"/>
              <w:right w:val="single" w:sz="12" w:space="0" w:color="auto"/>
            </w:tcBorders>
          </w:tcPr>
          <w:p w14:paraId="7C028887" w14:textId="77777777" w:rsidR="00FB1727" w:rsidRPr="004536B9" w:rsidRDefault="00FB1727" w:rsidP="00FB1727">
            <w:pPr>
              <w:tabs>
                <w:tab w:val="left" w:pos="0"/>
                <w:tab w:val="left" w:pos="1245"/>
                <w:tab w:val="left" w:pos="4500"/>
                <w:tab w:val="center" w:pos="4916"/>
              </w:tabs>
              <w:suppressAutoHyphens/>
              <w:jc w:val="center"/>
              <w:rPr>
                <w:rFonts w:ascii="Arial" w:hAnsi="Arial" w:cs="Arial"/>
                <w:b/>
                <w:sz w:val="12"/>
                <w:szCs w:val="14"/>
                <w:lang w:val="es-MX"/>
              </w:rPr>
            </w:pPr>
            <w:r w:rsidRPr="004536B9">
              <w:rPr>
                <w:rFonts w:ascii="Arial" w:hAnsi="Arial" w:cs="Arial"/>
                <w:b/>
                <w:sz w:val="12"/>
                <w:szCs w:val="14"/>
                <w:lang w:val="es-MX"/>
              </w:rPr>
              <w:t>PLAZO DE EJECUCIÓN</w:t>
            </w:r>
          </w:p>
        </w:tc>
      </w:tr>
      <w:tr w:rsidR="00FB1727" w:rsidRPr="004536B9" w14:paraId="02150C40" w14:textId="77777777" w:rsidTr="008547F5">
        <w:trPr>
          <w:trHeight w:val="208"/>
        </w:trPr>
        <w:tc>
          <w:tcPr>
            <w:tcW w:w="3573" w:type="dxa"/>
            <w:gridSpan w:val="4"/>
            <w:tcBorders>
              <w:top w:val="nil"/>
              <w:left w:val="single" w:sz="12" w:space="0" w:color="auto"/>
              <w:bottom w:val="single" w:sz="12" w:space="0" w:color="auto"/>
              <w:right w:val="single" w:sz="12" w:space="0" w:color="auto"/>
            </w:tcBorders>
          </w:tcPr>
          <w:p w14:paraId="185B24B4" w14:textId="330AA3DF" w:rsidR="00FB1727" w:rsidRPr="004536B9" w:rsidRDefault="008547F5" w:rsidP="00FB1727">
            <w:pPr>
              <w:tabs>
                <w:tab w:val="left" w:pos="0"/>
                <w:tab w:val="left" w:pos="1245"/>
                <w:tab w:val="left" w:pos="4500"/>
                <w:tab w:val="center" w:pos="4916"/>
              </w:tabs>
              <w:suppressAutoHyphens/>
              <w:jc w:val="center"/>
              <w:rPr>
                <w:rFonts w:ascii="Arial" w:hAnsi="Arial" w:cs="Arial"/>
                <w:sz w:val="12"/>
                <w:szCs w:val="14"/>
                <w:lang w:val="es-MX"/>
              </w:rPr>
            </w:pPr>
            <w:r>
              <w:rPr>
                <w:rFonts w:ascii="Arial" w:hAnsi="Arial" w:cs="Arial"/>
                <w:noProof/>
                <w:sz w:val="12"/>
                <w:szCs w:val="14"/>
                <w:lang w:val="es-MX"/>
              </w:rPr>
              <w:fldChar w:fldCharType="begin"/>
            </w:r>
            <w:r>
              <w:rPr>
                <w:rFonts w:ascii="Arial" w:hAnsi="Arial" w:cs="Arial"/>
                <w:noProof/>
                <w:sz w:val="12"/>
                <w:szCs w:val="14"/>
                <w:lang w:val="es-MX"/>
              </w:rPr>
              <w:instrText xml:space="preserve"> MERGEFIELD FECHA_DE_INICIO </w:instrText>
            </w:r>
            <w:r>
              <w:rPr>
                <w:rFonts w:ascii="Arial" w:hAnsi="Arial" w:cs="Arial"/>
                <w:noProof/>
                <w:sz w:val="12"/>
                <w:szCs w:val="14"/>
                <w:lang w:val="es-MX"/>
              </w:rPr>
              <w:fldChar w:fldCharType="separate"/>
            </w:r>
            <w:r>
              <w:rPr>
                <w:rFonts w:ascii="Arial" w:hAnsi="Arial" w:cs="Arial"/>
                <w:noProof/>
                <w:sz w:val="12"/>
                <w:szCs w:val="14"/>
                <w:lang w:val="es-MX"/>
              </w:rPr>
              <w:t>«FECHA_DE_INICIO»</w:t>
            </w:r>
            <w:r>
              <w:rPr>
                <w:rFonts w:ascii="Arial" w:hAnsi="Arial" w:cs="Arial"/>
                <w:noProof/>
                <w:sz w:val="12"/>
                <w:szCs w:val="14"/>
                <w:lang w:val="es-MX"/>
              </w:rPr>
              <w:fldChar w:fldCharType="end"/>
            </w:r>
          </w:p>
        </w:tc>
        <w:tc>
          <w:tcPr>
            <w:tcW w:w="3445" w:type="dxa"/>
            <w:gridSpan w:val="2"/>
            <w:tcBorders>
              <w:top w:val="nil"/>
              <w:left w:val="single" w:sz="12" w:space="0" w:color="auto"/>
              <w:bottom w:val="single" w:sz="12" w:space="0" w:color="auto"/>
              <w:right w:val="single" w:sz="12" w:space="0" w:color="auto"/>
            </w:tcBorders>
          </w:tcPr>
          <w:p w14:paraId="7B9BD35F" w14:textId="38ADE7A5" w:rsidR="00FB1727" w:rsidRPr="004536B9" w:rsidRDefault="008547F5" w:rsidP="00FB1727">
            <w:pPr>
              <w:tabs>
                <w:tab w:val="left" w:pos="0"/>
                <w:tab w:val="left" w:pos="1245"/>
                <w:tab w:val="left" w:pos="4500"/>
                <w:tab w:val="center" w:pos="4916"/>
              </w:tabs>
              <w:suppressAutoHyphens/>
              <w:jc w:val="center"/>
              <w:rPr>
                <w:rFonts w:ascii="Arial" w:hAnsi="Arial" w:cs="Arial"/>
                <w:sz w:val="12"/>
                <w:szCs w:val="14"/>
                <w:lang w:val="es-MX"/>
              </w:rPr>
            </w:pPr>
            <w:r>
              <w:rPr>
                <w:rFonts w:ascii="Arial" w:hAnsi="Arial" w:cs="Arial"/>
                <w:noProof/>
                <w:sz w:val="12"/>
                <w:szCs w:val="14"/>
                <w:lang w:val="es-MX"/>
              </w:rPr>
              <w:fldChar w:fldCharType="begin"/>
            </w:r>
            <w:r>
              <w:rPr>
                <w:rFonts w:ascii="Arial" w:hAnsi="Arial" w:cs="Arial"/>
                <w:noProof/>
                <w:sz w:val="12"/>
                <w:szCs w:val="14"/>
                <w:lang w:val="es-MX"/>
              </w:rPr>
              <w:instrText xml:space="preserve"> MERGEFIELD FECHA_DE_TERMINO </w:instrText>
            </w:r>
            <w:r>
              <w:rPr>
                <w:rFonts w:ascii="Arial" w:hAnsi="Arial" w:cs="Arial"/>
                <w:noProof/>
                <w:sz w:val="12"/>
                <w:szCs w:val="14"/>
                <w:lang w:val="es-MX"/>
              </w:rPr>
              <w:fldChar w:fldCharType="separate"/>
            </w:r>
            <w:r>
              <w:rPr>
                <w:rFonts w:ascii="Arial" w:hAnsi="Arial" w:cs="Arial"/>
                <w:noProof/>
                <w:sz w:val="12"/>
                <w:szCs w:val="14"/>
                <w:lang w:val="es-MX"/>
              </w:rPr>
              <w:t>«FECHA_DE_TERMINO»</w:t>
            </w:r>
            <w:r>
              <w:rPr>
                <w:rFonts w:ascii="Arial" w:hAnsi="Arial" w:cs="Arial"/>
                <w:noProof/>
                <w:sz w:val="12"/>
                <w:szCs w:val="14"/>
                <w:lang w:val="es-MX"/>
              </w:rPr>
              <w:fldChar w:fldCharType="end"/>
            </w:r>
          </w:p>
        </w:tc>
        <w:tc>
          <w:tcPr>
            <w:tcW w:w="2906" w:type="dxa"/>
            <w:gridSpan w:val="3"/>
            <w:tcBorders>
              <w:top w:val="nil"/>
              <w:left w:val="single" w:sz="12" w:space="0" w:color="auto"/>
              <w:bottom w:val="single" w:sz="12" w:space="0" w:color="auto"/>
              <w:right w:val="single" w:sz="12" w:space="0" w:color="auto"/>
            </w:tcBorders>
          </w:tcPr>
          <w:p w14:paraId="2408D661" w14:textId="28437FD4" w:rsidR="00FB1727" w:rsidRPr="004536B9" w:rsidRDefault="00FB1727" w:rsidP="008547F5">
            <w:pPr>
              <w:tabs>
                <w:tab w:val="left" w:pos="0"/>
                <w:tab w:val="left" w:pos="1245"/>
                <w:tab w:val="left" w:pos="4500"/>
                <w:tab w:val="center" w:pos="4916"/>
              </w:tabs>
              <w:suppressAutoHyphens/>
              <w:jc w:val="center"/>
              <w:rPr>
                <w:rFonts w:ascii="Arial" w:hAnsi="Arial" w:cs="Arial"/>
                <w:sz w:val="12"/>
                <w:szCs w:val="14"/>
                <w:lang w:val="es-MX"/>
              </w:rPr>
            </w:pPr>
            <w:r w:rsidRPr="004536B9">
              <w:rPr>
                <w:rFonts w:ascii="Arial" w:hAnsi="Arial" w:cs="Arial"/>
                <w:sz w:val="12"/>
                <w:szCs w:val="14"/>
                <w:lang w:val="es-MX"/>
              </w:rPr>
              <w:t xml:space="preserve"> </w:t>
            </w:r>
            <w:r w:rsidR="008547F5">
              <w:rPr>
                <w:rFonts w:ascii="Arial" w:hAnsi="Arial" w:cs="Arial"/>
                <w:noProof/>
                <w:sz w:val="12"/>
                <w:szCs w:val="14"/>
                <w:lang w:val="es-MX"/>
              </w:rPr>
              <w:fldChar w:fldCharType="begin"/>
            </w:r>
            <w:r w:rsidR="008547F5">
              <w:rPr>
                <w:rFonts w:ascii="Arial" w:hAnsi="Arial" w:cs="Arial"/>
                <w:noProof/>
                <w:sz w:val="12"/>
                <w:szCs w:val="14"/>
                <w:lang w:val="es-MX"/>
              </w:rPr>
              <w:instrText xml:space="preserve"> MERGEFIELD PLAZO_DE_EJECUCION_SOLO_NUMERO </w:instrText>
            </w:r>
            <w:r w:rsidR="008547F5">
              <w:rPr>
                <w:rFonts w:ascii="Arial" w:hAnsi="Arial" w:cs="Arial"/>
                <w:noProof/>
                <w:sz w:val="12"/>
                <w:szCs w:val="14"/>
                <w:lang w:val="es-MX"/>
              </w:rPr>
              <w:fldChar w:fldCharType="separate"/>
            </w:r>
            <w:r w:rsidR="008547F5">
              <w:rPr>
                <w:rFonts w:ascii="Arial" w:hAnsi="Arial" w:cs="Arial"/>
                <w:noProof/>
                <w:sz w:val="12"/>
                <w:szCs w:val="14"/>
                <w:lang w:val="es-MX"/>
              </w:rPr>
              <w:t>«PLAZO_DE_EJECUCION_SOLO_NUMERO»</w:t>
            </w:r>
            <w:r w:rsidR="008547F5">
              <w:rPr>
                <w:rFonts w:ascii="Arial" w:hAnsi="Arial" w:cs="Arial"/>
                <w:noProof/>
                <w:sz w:val="12"/>
                <w:szCs w:val="14"/>
                <w:lang w:val="es-MX"/>
              </w:rPr>
              <w:fldChar w:fldCharType="end"/>
            </w:r>
            <w:r w:rsidRPr="004536B9">
              <w:rPr>
                <w:rFonts w:ascii="Arial" w:hAnsi="Arial" w:cs="Arial"/>
                <w:sz w:val="12"/>
                <w:szCs w:val="14"/>
                <w:lang w:val="es-MX"/>
              </w:rPr>
              <w:t xml:space="preserve"> DÍAS NATURALES</w:t>
            </w:r>
          </w:p>
        </w:tc>
      </w:tr>
      <w:tr w:rsidR="00FB1727" w:rsidRPr="00354D99" w14:paraId="312BF3BE" w14:textId="77777777" w:rsidTr="008547F5">
        <w:trPr>
          <w:trHeight w:val="205"/>
        </w:trPr>
        <w:tc>
          <w:tcPr>
            <w:tcW w:w="3573" w:type="dxa"/>
            <w:gridSpan w:val="4"/>
            <w:tcBorders>
              <w:top w:val="single" w:sz="12" w:space="0" w:color="auto"/>
              <w:left w:val="nil"/>
              <w:bottom w:val="nil"/>
              <w:right w:val="nil"/>
            </w:tcBorders>
          </w:tcPr>
          <w:p w14:paraId="7C83B1E3" w14:textId="77777777" w:rsidR="00FB1727" w:rsidRPr="004536B9" w:rsidRDefault="00FB1727" w:rsidP="00FB1727">
            <w:pPr>
              <w:tabs>
                <w:tab w:val="left" w:pos="0"/>
                <w:tab w:val="left" w:pos="1245"/>
                <w:tab w:val="left" w:pos="4500"/>
                <w:tab w:val="center" w:pos="4916"/>
              </w:tabs>
              <w:suppressAutoHyphens/>
              <w:rPr>
                <w:rFonts w:ascii="Arial" w:hAnsi="Arial" w:cs="Arial"/>
                <w:b/>
                <w:sz w:val="12"/>
                <w:szCs w:val="14"/>
                <w:lang w:val="es-MX"/>
              </w:rPr>
            </w:pPr>
          </w:p>
        </w:tc>
        <w:tc>
          <w:tcPr>
            <w:tcW w:w="3445" w:type="dxa"/>
            <w:gridSpan w:val="2"/>
            <w:tcBorders>
              <w:top w:val="single" w:sz="12" w:space="0" w:color="auto"/>
              <w:left w:val="nil"/>
              <w:bottom w:val="nil"/>
              <w:right w:val="nil"/>
            </w:tcBorders>
          </w:tcPr>
          <w:p w14:paraId="634C4BF9" w14:textId="77777777" w:rsidR="00FB1727" w:rsidRPr="004536B9" w:rsidRDefault="00FB1727" w:rsidP="00FB1727">
            <w:pPr>
              <w:tabs>
                <w:tab w:val="left" w:pos="0"/>
                <w:tab w:val="left" w:pos="1245"/>
                <w:tab w:val="left" w:pos="4500"/>
                <w:tab w:val="center" w:pos="4916"/>
              </w:tabs>
              <w:suppressAutoHyphens/>
              <w:rPr>
                <w:rFonts w:ascii="Arial" w:hAnsi="Arial" w:cs="Arial"/>
                <w:b/>
                <w:sz w:val="12"/>
                <w:szCs w:val="14"/>
                <w:lang w:val="es-MX"/>
              </w:rPr>
            </w:pPr>
          </w:p>
        </w:tc>
        <w:tc>
          <w:tcPr>
            <w:tcW w:w="2906" w:type="dxa"/>
            <w:gridSpan w:val="3"/>
            <w:tcBorders>
              <w:top w:val="single" w:sz="12" w:space="0" w:color="auto"/>
              <w:left w:val="nil"/>
              <w:bottom w:val="nil"/>
              <w:right w:val="nil"/>
            </w:tcBorders>
          </w:tcPr>
          <w:p w14:paraId="010B7FA1" w14:textId="77777777" w:rsidR="00FB1727" w:rsidRPr="008923EA" w:rsidRDefault="00FB1727" w:rsidP="00FB1727">
            <w:pPr>
              <w:tabs>
                <w:tab w:val="left" w:pos="0"/>
                <w:tab w:val="left" w:pos="1245"/>
                <w:tab w:val="left" w:pos="4500"/>
                <w:tab w:val="center" w:pos="4916"/>
              </w:tabs>
              <w:suppressAutoHyphens/>
              <w:jc w:val="right"/>
              <w:rPr>
                <w:rFonts w:ascii="Arial" w:hAnsi="Arial" w:cs="Arial"/>
                <w:sz w:val="12"/>
                <w:szCs w:val="14"/>
                <w:lang w:val="en-US"/>
              </w:rPr>
            </w:pPr>
            <w:r w:rsidRPr="008923EA">
              <w:rPr>
                <w:rFonts w:ascii="Arial" w:hAnsi="Arial" w:cs="Arial"/>
                <w:sz w:val="10"/>
                <w:szCs w:val="12"/>
                <w:lang w:val="en-US"/>
              </w:rPr>
              <w:t>JLV/MMC/HMM/JFTB/</w:t>
            </w:r>
            <w:proofErr w:type="spellStart"/>
            <w:r>
              <w:rPr>
                <w:rFonts w:ascii="Arial" w:hAnsi="Arial" w:cs="Arial"/>
                <w:sz w:val="10"/>
                <w:szCs w:val="12"/>
                <w:lang w:val="en-US"/>
              </w:rPr>
              <w:t>gg</w:t>
            </w:r>
            <w:r w:rsidRPr="008923EA">
              <w:rPr>
                <w:rFonts w:ascii="Arial" w:hAnsi="Arial" w:cs="Arial"/>
                <w:sz w:val="10"/>
                <w:szCs w:val="12"/>
                <w:lang w:val="en-US"/>
              </w:rPr>
              <w:t>bm</w:t>
            </w:r>
            <w:proofErr w:type="spellEnd"/>
            <w:r w:rsidRPr="008923EA">
              <w:rPr>
                <w:rFonts w:ascii="Arial" w:hAnsi="Arial" w:cs="Arial"/>
                <w:sz w:val="10"/>
                <w:szCs w:val="12"/>
                <w:lang w:val="en-US"/>
              </w:rPr>
              <w:t>*</w:t>
            </w:r>
          </w:p>
        </w:tc>
      </w:tr>
    </w:tbl>
    <w:p w14:paraId="0DEBA221" w14:textId="77777777" w:rsidR="007B2EF0" w:rsidRPr="008923EA" w:rsidRDefault="007B2EF0" w:rsidP="00DC7EDB">
      <w:pPr>
        <w:spacing w:after="160" w:line="259" w:lineRule="auto"/>
        <w:rPr>
          <w:rFonts w:ascii="Arial" w:hAnsi="Arial" w:cs="Arial"/>
          <w:b/>
          <w:sz w:val="18"/>
          <w:szCs w:val="18"/>
          <w:lang w:val="en-US"/>
        </w:rPr>
      </w:pPr>
    </w:p>
    <w:p w14:paraId="0A47D4EB" w14:textId="77777777" w:rsidR="001D30CC" w:rsidRPr="00C07C5F" w:rsidRDefault="001D30CC" w:rsidP="00BE6FE9">
      <w:pPr>
        <w:spacing w:after="160" w:line="259" w:lineRule="auto"/>
        <w:jc w:val="center"/>
        <w:rPr>
          <w:rFonts w:ascii="Arial" w:hAnsi="Arial" w:cs="Arial"/>
          <w:b/>
          <w:sz w:val="18"/>
          <w:szCs w:val="18"/>
          <w:lang w:val="en-US"/>
        </w:rPr>
      </w:pPr>
    </w:p>
    <w:p w14:paraId="23B773A1" w14:textId="3B06ADD7" w:rsidR="007B2EF0" w:rsidRPr="004536B9" w:rsidRDefault="007B2EF0" w:rsidP="00BE6FE9">
      <w:pPr>
        <w:spacing w:after="160" w:line="259" w:lineRule="auto"/>
        <w:jc w:val="center"/>
        <w:rPr>
          <w:rFonts w:ascii="Arial" w:hAnsi="Arial" w:cs="Arial"/>
          <w:b/>
          <w:sz w:val="18"/>
          <w:szCs w:val="18"/>
          <w:lang w:val="es-MX"/>
        </w:rPr>
      </w:pPr>
      <w:r w:rsidRPr="004536B9">
        <w:rPr>
          <w:rFonts w:ascii="Arial" w:hAnsi="Arial" w:cs="Arial"/>
          <w:b/>
          <w:sz w:val="18"/>
          <w:szCs w:val="18"/>
          <w:lang w:val="es-MX"/>
        </w:rPr>
        <w:t>ÍNDICE</w:t>
      </w:r>
    </w:p>
    <w:p w14:paraId="4FDB9E56" w14:textId="77777777" w:rsidR="007B2EF0" w:rsidRPr="004536B9" w:rsidRDefault="007B2EF0" w:rsidP="002C4171">
      <w:pPr>
        <w:tabs>
          <w:tab w:val="left" w:pos="0"/>
        </w:tabs>
        <w:suppressAutoHyphens/>
        <w:jc w:val="center"/>
        <w:rPr>
          <w:rFonts w:ascii="Arial" w:hAnsi="Arial" w:cs="Arial"/>
          <w:sz w:val="18"/>
          <w:szCs w:val="18"/>
          <w:lang w:val="es-MX"/>
        </w:rPr>
      </w:pPr>
    </w:p>
    <w:p w14:paraId="37562195" w14:textId="77777777" w:rsidR="007B2EF0" w:rsidRPr="004536B9" w:rsidRDefault="007B2EF0" w:rsidP="002C4171">
      <w:pPr>
        <w:tabs>
          <w:tab w:val="left" w:pos="0"/>
        </w:tabs>
        <w:suppressAutoHyphens/>
        <w:jc w:val="center"/>
        <w:rPr>
          <w:rFonts w:ascii="Arial" w:hAnsi="Arial" w:cs="Arial"/>
          <w:sz w:val="18"/>
          <w:szCs w:val="18"/>
          <w:lang w:val="es-MX"/>
        </w:rPr>
      </w:pPr>
      <w:r w:rsidRPr="004536B9">
        <w:rPr>
          <w:rFonts w:ascii="Arial" w:hAnsi="Arial" w:cs="Arial"/>
          <w:sz w:val="18"/>
          <w:szCs w:val="18"/>
          <w:lang w:val="es-MX"/>
        </w:rPr>
        <w:t>CONTRATO DE OBRA PÚBLICA BAJO LA CONDICION DE PAGO SOBRE LA BASE DE PRECIOS UNITARIOS.</w:t>
      </w:r>
    </w:p>
    <w:p w14:paraId="7E5330E2" w14:textId="77777777" w:rsidR="007B2EF0" w:rsidRPr="004536B9" w:rsidRDefault="007B2EF0" w:rsidP="002C4171">
      <w:pPr>
        <w:tabs>
          <w:tab w:val="left" w:pos="0"/>
        </w:tabs>
        <w:suppressAutoHyphens/>
        <w:jc w:val="both"/>
        <w:rPr>
          <w:rFonts w:ascii="Arial" w:hAnsi="Arial" w:cs="Arial"/>
          <w:spacing w:val="-2"/>
          <w:sz w:val="18"/>
          <w:szCs w:val="18"/>
          <w:lang w:val="es-MX"/>
        </w:rPr>
      </w:pPr>
    </w:p>
    <w:p w14:paraId="5887538C" w14:textId="77777777" w:rsidR="007B2EF0" w:rsidRPr="004536B9" w:rsidRDefault="007B2EF0" w:rsidP="002C4171">
      <w:pPr>
        <w:tabs>
          <w:tab w:val="left" w:pos="0"/>
        </w:tabs>
        <w:suppressAutoHyphens/>
        <w:jc w:val="both"/>
        <w:rPr>
          <w:rFonts w:ascii="Arial" w:hAnsi="Arial" w:cs="Arial"/>
          <w:spacing w:val="-2"/>
          <w:sz w:val="18"/>
          <w:szCs w:val="18"/>
          <w:lang w:val="es-MX"/>
        </w:rPr>
      </w:pPr>
      <w:r w:rsidRPr="004536B9">
        <w:rPr>
          <w:rFonts w:ascii="Arial" w:hAnsi="Arial" w:cs="Arial"/>
          <w:spacing w:val="-2"/>
          <w:sz w:val="18"/>
          <w:szCs w:val="18"/>
          <w:lang w:val="es-MX"/>
        </w:rPr>
        <w:t>1. DECLARACIONES:</w:t>
      </w:r>
    </w:p>
    <w:p w14:paraId="5A9D0F07" w14:textId="77777777" w:rsidR="007B2EF0" w:rsidRPr="004536B9" w:rsidRDefault="007B2EF0" w:rsidP="002C4171">
      <w:pPr>
        <w:tabs>
          <w:tab w:val="left" w:pos="0"/>
        </w:tabs>
        <w:suppressAutoHyphens/>
        <w:jc w:val="both"/>
        <w:rPr>
          <w:rFonts w:ascii="Arial" w:hAnsi="Arial" w:cs="Arial"/>
          <w:spacing w:val="-2"/>
          <w:sz w:val="18"/>
          <w:szCs w:val="18"/>
          <w:lang w:val="es-MX"/>
        </w:rPr>
      </w:pPr>
    </w:p>
    <w:p w14:paraId="56567255" w14:textId="77777777" w:rsidR="007B2EF0" w:rsidRPr="004536B9" w:rsidRDefault="007B2EF0" w:rsidP="002C4171">
      <w:pPr>
        <w:pStyle w:val="Ttulo1"/>
        <w:ind w:right="0"/>
        <w:rPr>
          <w:b w:val="0"/>
          <w:sz w:val="18"/>
          <w:szCs w:val="18"/>
          <w:u w:val="none"/>
          <w:lang w:val="es-MX"/>
        </w:rPr>
      </w:pPr>
      <w:r w:rsidRPr="004536B9">
        <w:rPr>
          <w:b w:val="0"/>
          <w:sz w:val="18"/>
          <w:szCs w:val="18"/>
          <w:u w:val="none"/>
          <w:lang w:val="es-MX"/>
        </w:rPr>
        <w:tab/>
        <w:t>I.-</w:t>
      </w:r>
      <w:r w:rsidRPr="004536B9">
        <w:rPr>
          <w:b w:val="0"/>
          <w:sz w:val="18"/>
          <w:szCs w:val="18"/>
          <w:u w:val="none"/>
          <w:lang w:val="es-MX"/>
        </w:rPr>
        <w:tab/>
        <w:t xml:space="preserve"> </w:t>
      </w:r>
      <w:r w:rsidRPr="004536B9">
        <w:rPr>
          <w:b w:val="0"/>
          <w:sz w:val="18"/>
          <w:szCs w:val="18"/>
          <w:u w:val="none"/>
          <w:lang w:val="es-MX"/>
        </w:rPr>
        <w:tab/>
      </w:r>
      <w:r w:rsidRPr="004536B9">
        <w:rPr>
          <w:b w:val="0"/>
          <w:sz w:val="18"/>
          <w:szCs w:val="18"/>
          <w:u w:val="none"/>
          <w:lang w:val="es-MX"/>
        </w:rPr>
        <w:tab/>
      </w:r>
      <w:r w:rsidRPr="004536B9">
        <w:rPr>
          <w:b w:val="0"/>
          <w:sz w:val="18"/>
          <w:szCs w:val="18"/>
          <w:u w:val="none"/>
          <w:lang w:val="es-MX"/>
        </w:rPr>
        <w:tab/>
        <w:t>DEL GOBIERNO</w:t>
      </w:r>
    </w:p>
    <w:p w14:paraId="4D6D0B35" w14:textId="77777777" w:rsidR="007B2EF0" w:rsidRPr="004536B9" w:rsidRDefault="007B2EF0" w:rsidP="002C4171">
      <w:pPr>
        <w:tabs>
          <w:tab w:val="left" w:pos="0"/>
        </w:tabs>
        <w:suppressAutoHyphens/>
        <w:jc w:val="both"/>
        <w:rPr>
          <w:rFonts w:ascii="Arial" w:hAnsi="Arial" w:cs="Arial"/>
          <w:spacing w:val="-2"/>
          <w:sz w:val="18"/>
          <w:szCs w:val="18"/>
          <w:lang w:val="es-MX"/>
        </w:rPr>
      </w:pPr>
      <w:r w:rsidRPr="004536B9">
        <w:rPr>
          <w:rFonts w:ascii="Arial" w:hAnsi="Arial" w:cs="Arial"/>
          <w:spacing w:val="-2"/>
          <w:sz w:val="18"/>
          <w:szCs w:val="18"/>
          <w:lang w:val="es-MX"/>
        </w:rPr>
        <w:tab/>
        <w:t>II.-</w:t>
      </w:r>
      <w:r w:rsidRPr="004536B9">
        <w:rPr>
          <w:rFonts w:ascii="Arial" w:hAnsi="Arial" w:cs="Arial"/>
          <w:spacing w:val="-2"/>
          <w:sz w:val="18"/>
          <w:szCs w:val="18"/>
          <w:lang w:val="es-MX"/>
        </w:rPr>
        <w:tab/>
      </w:r>
      <w:r w:rsidRPr="004536B9">
        <w:rPr>
          <w:rFonts w:ascii="Arial" w:hAnsi="Arial" w:cs="Arial"/>
          <w:spacing w:val="-2"/>
          <w:sz w:val="18"/>
          <w:szCs w:val="18"/>
          <w:lang w:val="es-MX"/>
        </w:rPr>
        <w:tab/>
      </w:r>
      <w:r w:rsidRPr="004536B9">
        <w:rPr>
          <w:rFonts w:ascii="Arial" w:hAnsi="Arial" w:cs="Arial"/>
          <w:spacing w:val="-2"/>
          <w:sz w:val="18"/>
          <w:szCs w:val="18"/>
          <w:lang w:val="es-MX"/>
        </w:rPr>
        <w:tab/>
      </w:r>
      <w:r w:rsidRPr="004536B9">
        <w:rPr>
          <w:rFonts w:ascii="Arial" w:hAnsi="Arial" w:cs="Arial"/>
          <w:spacing w:val="-2"/>
          <w:sz w:val="18"/>
          <w:szCs w:val="18"/>
          <w:lang w:val="es-MX"/>
        </w:rPr>
        <w:tab/>
        <w:t>DEL CONTRATISTA</w:t>
      </w:r>
    </w:p>
    <w:p w14:paraId="6B53D268" w14:textId="77777777" w:rsidR="007B2EF0" w:rsidRPr="004536B9" w:rsidRDefault="007B2EF0" w:rsidP="002C4171">
      <w:pPr>
        <w:tabs>
          <w:tab w:val="left" w:pos="0"/>
        </w:tabs>
        <w:suppressAutoHyphens/>
        <w:jc w:val="both"/>
        <w:rPr>
          <w:rFonts w:ascii="Arial" w:hAnsi="Arial" w:cs="Arial"/>
          <w:spacing w:val="-2"/>
          <w:sz w:val="18"/>
          <w:szCs w:val="18"/>
          <w:lang w:val="es-MX"/>
        </w:rPr>
      </w:pPr>
      <w:r w:rsidRPr="004536B9">
        <w:rPr>
          <w:rFonts w:ascii="Arial" w:hAnsi="Arial" w:cs="Arial"/>
          <w:sz w:val="18"/>
          <w:szCs w:val="18"/>
          <w:lang w:val="es-MX"/>
        </w:rPr>
        <w:t xml:space="preserve">              </w:t>
      </w:r>
      <w:r w:rsidRPr="004536B9">
        <w:rPr>
          <w:rFonts w:ascii="Arial" w:hAnsi="Arial" w:cs="Arial"/>
          <w:sz w:val="18"/>
          <w:szCs w:val="18"/>
          <w:lang w:val="es-MX"/>
        </w:rPr>
        <w:tab/>
        <w:t>III.-</w:t>
      </w:r>
      <w:r w:rsidRPr="004536B9">
        <w:rPr>
          <w:rFonts w:ascii="Arial" w:hAnsi="Arial" w:cs="Arial"/>
          <w:sz w:val="18"/>
          <w:szCs w:val="18"/>
          <w:lang w:val="es-MX"/>
        </w:rPr>
        <w:tab/>
        <w:t xml:space="preserve"> </w:t>
      </w:r>
      <w:r w:rsidRPr="004536B9">
        <w:rPr>
          <w:rFonts w:ascii="Arial" w:hAnsi="Arial" w:cs="Arial"/>
          <w:sz w:val="18"/>
          <w:szCs w:val="18"/>
          <w:lang w:val="es-MX"/>
        </w:rPr>
        <w:tab/>
      </w:r>
      <w:r w:rsidRPr="004536B9">
        <w:rPr>
          <w:rFonts w:ascii="Arial" w:hAnsi="Arial" w:cs="Arial"/>
          <w:sz w:val="18"/>
          <w:szCs w:val="18"/>
          <w:lang w:val="es-MX"/>
        </w:rPr>
        <w:tab/>
      </w:r>
      <w:r w:rsidRPr="004536B9">
        <w:rPr>
          <w:rFonts w:ascii="Arial" w:hAnsi="Arial" w:cs="Arial"/>
          <w:sz w:val="18"/>
          <w:szCs w:val="18"/>
          <w:lang w:val="es-MX"/>
        </w:rPr>
        <w:tab/>
        <w:t xml:space="preserve">"EL CONTRATISTA" DECLARA CONJUNTAMENTE </w:t>
      </w:r>
    </w:p>
    <w:p w14:paraId="09BBDE0A" w14:textId="77777777" w:rsidR="007B2EF0" w:rsidRPr="004536B9" w:rsidRDefault="007B2EF0" w:rsidP="002C4171">
      <w:pPr>
        <w:tabs>
          <w:tab w:val="left" w:pos="0"/>
        </w:tabs>
        <w:suppressAutoHyphens/>
        <w:jc w:val="both"/>
        <w:rPr>
          <w:rFonts w:ascii="Arial" w:hAnsi="Arial" w:cs="Arial"/>
          <w:spacing w:val="-2"/>
          <w:sz w:val="18"/>
          <w:szCs w:val="18"/>
          <w:lang w:val="es-MX"/>
        </w:rPr>
      </w:pPr>
    </w:p>
    <w:p w14:paraId="0741DBA9" w14:textId="77777777" w:rsidR="007B2EF0" w:rsidRPr="004536B9" w:rsidRDefault="007B2EF0" w:rsidP="002C4171">
      <w:pPr>
        <w:tabs>
          <w:tab w:val="left" w:pos="0"/>
        </w:tabs>
        <w:suppressAutoHyphens/>
        <w:jc w:val="both"/>
        <w:rPr>
          <w:rFonts w:ascii="Arial" w:hAnsi="Arial" w:cs="Arial"/>
          <w:spacing w:val="-2"/>
          <w:sz w:val="18"/>
          <w:szCs w:val="18"/>
          <w:lang w:val="es-MX"/>
        </w:rPr>
      </w:pPr>
      <w:r w:rsidRPr="004536B9">
        <w:rPr>
          <w:rFonts w:ascii="Arial" w:hAnsi="Arial" w:cs="Arial"/>
          <w:spacing w:val="-2"/>
          <w:sz w:val="18"/>
          <w:szCs w:val="18"/>
          <w:lang w:val="es-MX"/>
        </w:rPr>
        <w:t>2. CLÁUSULAS GENERALES:</w:t>
      </w:r>
    </w:p>
    <w:p w14:paraId="04949473" w14:textId="77777777" w:rsidR="007B2EF0" w:rsidRPr="004536B9" w:rsidRDefault="007B2EF0" w:rsidP="002C4171">
      <w:pPr>
        <w:tabs>
          <w:tab w:val="left" w:pos="0"/>
        </w:tabs>
        <w:suppressAutoHyphens/>
        <w:jc w:val="both"/>
        <w:rPr>
          <w:rFonts w:ascii="Arial" w:hAnsi="Arial" w:cs="Arial"/>
          <w:spacing w:val="-2"/>
          <w:sz w:val="18"/>
          <w:szCs w:val="18"/>
          <w:lang w:val="es-MX"/>
        </w:rPr>
      </w:pPr>
    </w:p>
    <w:p w14:paraId="530FC024" w14:textId="77777777" w:rsidR="007B2EF0" w:rsidRPr="004536B9" w:rsidRDefault="007B2EF0" w:rsidP="002C4171">
      <w:pPr>
        <w:tabs>
          <w:tab w:val="left" w:pos="0"/>
        </w:tabs>
        <w:suppressAutoHyphens/>
        <w:ind w:left="720" w:hanging="720"/>
        <w:jc w:val="both"/>
        <w:rPr>
          <w:rFonts w:ascii="Arial" w:hAnsi="Arial" w:cs="Arial"/>
          <w:spacing w:val="-2"/>
          <w:sz w:val="18"/>
          <w:szCs w:val="18"/>
          <w:lang w:val="es-MX"/>
        </w:rPr>
      </w:pPr>
      <w:r w:rsidRPr="004536B9">
        <w:rPr>
          <w:rFonts w:ascii="Arial" w:hAnsi="Arial" w:cs="Arial"/>
          <w:spacing w:val="-2"/>
          <w:sz w:val="18"/>
          <w:szCs w:val="18"/>
          <w:lang w:val="es-MX"/>
        </w:rPr>
        <w:tab/>
        <w:t>PRIMERA.-</w:t>
      </w:r>
      <w:r w:rsidRPr="004536B9">
        <w:rPr>
          <w:rFonts w:ascii="Arial" w:hAnsi="Arial" w:cs="Arial"/>
          <w:spacing w:val="-2"/>
          <w:sz w:val="18"/>
          <w:szCs w:val="18"/>
          <w:lang w:val="es-MX"/>
        </w:rPr>
        <w:tab/>
      </w:r>
      <w:r w:rsidRPr="004536B9">
        <w:rPr>
          <w:rFonts w:ascii="Arial" w:hAnsi="Arial" w:cs="Arial"/>
          <w:spacing w:val="-2"/>
          <w:sz w:val="18"/>
          <w:szCs w:val="18"/>
          <w:lang w:val="es-MX"/>
        </w:rPr>
        <w:tab/>
      </w:r>
      <w:r w:rsidRPr="004536B9">
        <w:rPr>
          <w:rFonts w:ascii="Arial" w:hAnsi="Arial" w:cs="Arial"/>
          <w:spacing w:val="-2"/>
          <w:sz w:val="18"/>
          <w:szCs w:val="18"/>
          <w:lang w:val="es-MX"/>
        </w:rPr>
        <w:tab/>
        <w:t>OBJETO DEL CONTRATO</w:t>
      </w:r>
    </w:p>
    <w:p w14:paraId="1E4B000B" w14:textId="77777777" w:rsidR="007B2EF0" w:rsidRPr="004536B9" w:rsidRDefault="007B2EF0" w:rsidP="002C4171">
      <w:pPr>
        <w:tabs>
          <w:tab w:val="left" w:pos="0"/>
        </w:tabs>
        <w:suppressAutoHyphens/>
        <w:jc w:val="both"/>
        <w:rPr>
          <w:rFonts w:ascii="Arial" w:hAnsi="Arial" w:cs="Arial"/>
          <w:spacing w:val="-2"/>
          <w:sz w:val="18"/>
          <w:szCs w:val="18"/>
          <w:lang w:val="es-MX"/>
        </w:rPr>
      </w:pPr>
      <w:r w:rsidRPr="004536B9">
        <w:rPr>
          <w:rFonts w:ascii="Arial" w:hAnsi="Arial" w:cs="Arial"/>
          <w:spacing w:val="-2"/>
          <w:sz w:val="18"/>
          <w:szCs w:val="18"/>
          <w:lang w:val="es-MX"/>
        </w:rPr>
        <w:tab/>
        <w:t>SEGUNDA.-</w:t>
      </w:r>
      <w:r w:rsidRPr="004536B9">
        <w:rPr>
          <w:rFonts w:ascii="Arial" w:hAnsi="Arial" w:cs="Arial"/>
          <w:spacing w:val="-2"/>
          <w:sz w:val="18"/>
          <w:szCs w:val="18"/>
          <w:lang w:val="es-MX"/>
        </w:rPr>
        <w:tab/>
      </w:r>
      <w:r w:rsidRPr="004536B9">
        <w:rPr>
          <w:rFonts w:ascii="Arial" w:hAnsi="Arial" w:cs="Arial"/>
          <w:spacing w:val="-2"/>
          <w:sz w:val="18"/>
          <w:szCs w:val="18"/>
          <w:lang w:val="es-MX"/>
        </w:rPr>
        <w:tab/>
      </w:r>
      <w:r w:rsidRPr="004536B9">
        <w:rPr>
          <w:rFonts w:ascii="Arial" w:hAnsi="Arial" w:cs="Arial"/>
          <w:spacing w:val="-2"/>
          <w:sz w:val="18"/>
          <w:szCs w:val="18"/>
          <w:lang w:val="es-MX"/>
        </w:rPr>
        <w:tab/>
        <w:t>PLAZO DE EJECUCIÓN</w:t>
      </w:r>
    </w:p>
    <w:p w14:paraId="3E4D6D1A" w14:textId="77777777" w:rsidR="007B2EF0" w:rsidRPr="004536B9" w:rsidRDefault="007B2EF0" w:rsidP="002C4171">
      <w:pPr>
        <w:tabs>
          <w:tab w:val="left" w:pos="0"/>
        </w:tabs>
        <w:suppressAutoHyphens/>
        <w:jc w:val="both"/>
        <w:rPr>
          <w:rFonts w:ascii="Arial" w:hAnsi="Arial" w:cs="Arial"/>
          <w:spacing w:val="-2"/>
          <w:sz w:val="18"/>
          <w:szCs w:val="18"/>
          <w:lang w:val="es-MX"/>
        </w:rPr>
      </w:pPr>
    </w:p>
    <w:p w14:paraId="3B5F66BF" w14:textId="77777777" w:rsidR="007B2EF0" w:rsidRPr="004536B9" w:rsidRDefault="007B2EF0" w:rsidP="002C4171">
      <w:pPr>
        <w:tabs>
          <w:tab w:val="left" w:pos="0"/>
        </w:tabs>
        <w:suppressAutoHyphens/>
        <w:jc w:val="both"/>
        <w:rPr>
          <w:rFonts w:ascii="Arial" w:hAnsi="Arial" w:cs="Arial"/>
          <w:spacing w:val="-2"/>
          <w:sz w:val="18"/>
          <w:szCs w:val="18"/>
          <w:lang w:val="es-MX"/>
        </w:rPr>
      </w:pPr>
      <w:r w:rsidRPr="004536B9">
        <w:rPr>
          <w:rFonts w:ascii="Arial" w:hAnsi="Arial" w:cs="Arial"/>
          <w:spacing w:val="-2"/>
          <w:sz w:val="18"/>
          <w:szCs w:val="18"/>
          <w:lang w:val="es-MX"/>
        </w:rPr>
        <w:t>3. CLÁUSULAS ECONÓMICAS:</w:t>
      </w:r>
    </w:p>
    <w:p w14:paraId="55F5813B" w14:textId="77777777" w:rsidR="007B2EF0" w:rsidRPr="004536B9" w:rsidRDefault="007B2EF0" w:rsidP="002C4171">
      <w:pPr>
        <w:tabs>
          <w:tab w:val="left" w:pos="0"/>
        </w:tabs>
        <w:suppressAutoHyphens/>
        <w:jc w:val="both"/>
        <w:rPr>
          <w:rFonts w:ascii="Arial" w:hAnsi="Arial" w:cs="Arial"/>
          <w:spacing w:val="-2"/>
          <w:sz w:val="18"/>
          <w:szCs w:val="18"/>
          <w:lang w:val="es-MX"/>
        </w:rPr>
      </w:pPr>
    </w:p>
    <w:p w14:paraId="466B9817" w14:textId="77777777" w:rsidR="007B2EF0" w:rsidRPr="004536B9" w:rsidRDefault="007B2EF0" w:rsidP="002C4171">
      <w:pPr>
        <w:tabs>
          <w:tab w:val="left" w:pos="0"/>
        </w:tabs>
        <w:suppressAutoHyphens/>
        <w:jc w:val="both"/>
        <w:rPr>
          <w:rFonts w:ascii="Arial" w:hAnsi="Arial" w:cs="Arial"/>
          <w:spacing w:val="-2"/>
          <w:sz w:val="18"/>
          <w:szCs w:val="18"/>
          <w:lang w:val="es-MX"/>
        </w:rPr>
      </w:pPr>
      <w:r w:rsidRPr="004536B9">
        <w:rPr>
          <w:rFonts w:ascii="Arial" w:hAnsi="Arial" w:cs="Arial"/>
          <w:spacing w:val="-2"/>
          <w:sz w:val="18"/>
          <w:szCs w:val="18"/>
          <w:lang w:val="es-MX"/>
        </w:rPr>
        <w:tab/>
        <w:t>TERCERA-</w:t>
      </w:r>
      <w:r w:rsidRPr="004536B9">
        <w:rPr>
          <w:rFonts w:ascii="Arial" w:hAnsi="Arial" w:cs="Arial"/>
          <w:spacing w:val="-2"/>
          <w:sz w:val="18"/>
          <w:szCs w:val="18"/>
          <w:lang w:val="es-MX"/>
        </w:rPr>
        <w:tab/>
      </w:r>
      <w:r w:rsidRPr="004536B9">
        <w:rPr>
          <w:rFonts w:ascii="Arial" w:hAnsi="Arial" w:cs="Arial"/>
          <w:spacing w:val="-2"/>
          <w:sz w:val="18"/>
          <w:szCs w:val="18"/>
          <w:lang w:val="es-MX"/>
        </w:rPr>
        <w:tab/>
      </w:r>
      <w:r w:rsidRPr="004536B9">
        <w:rPr>
          <w:rFonts w:ascii="Arial" w:hAnsi="Arial" w:cs="Arial"/>
          <w:spacing w:val="-2"/>
          <w:sz w:val="18"/>
          <w:szCs w:val="18"/>
          <w:lang w:val="es-MX"/>
        </w:rPr>
        <w:tab/>
        <w:t>MONTO DEL CONTRATO</w:t>
      </w:r>
    </w:p>
    <w:p w14:paraId="28B67429" w14:textId="77777777" w:rsidR="007B2EF0" w:rsidRPr="004536B9" w:rsidRDefault="007B2EF0" w:rsidP="002C4171">
      <w:pPr>
        <w:tabs>
          <w:tab w:val="left" w:pos="0"/>
        </w:tabs>
        <w:suppressAutoHyphens/>
        <w:jc w:val="both"/>
        <w:rPr>
          <w:rFonts w:ascii="Arial" w:hAnsi="Arial" w:cs="Arial"/>
          <w:spacing w:val="-2"/>
          <w:sz w:val="18"/>
          <w:szCs w:val="18"/>
          <w:lang w:val="es-MX"/>
        </w:rPr>
      </w:pPr>
      <w:r w:rsidRPr="004536B9">
        <w:rPr>
          <w:rFonts w:ascii="Arial" w:hAnsi="Arial" w:cs="Arial"/>
          <w:spacing w:val="-2"/>
          <w:sz w:val="18"/>
          <w:szCs w:val="18"/>
          <w:lang w:val="es-MX"/>
        </w:rPr>
        <w:tab/>
        <w:t>CUARTA.-</w:t>
      </w:r>
      <w:r w:rsidRPr="004536B9">
        <w:rPr>
          <w:rFonts w:ascii="Arial" w:hAnsi="Arial" w:cs="Arial"/>
          <w:spacing w:val="-2"/>
          <w:sz w:val="18"/>
          <w:szCs w:val="18"/>
          <w:lang w:val="es-MX"/>
        </w:rPr>
        <w:tab/>
      </w:r>
      <w:r w:rsidRPr="004536B9">
        <w:rPr>
          <w:rFonts w:ascii="Arial" w:hAnsi="Arial" w:cs="Arial"/>
          <w:spacing w:val="-2"/>
          <w:sz w:val="18"/>
          <w:szCs w:val="18"/>
          <w:lang w:val="es-MX"/>
        </w:rPr>
        <w:tab/>
      </w:r>
      <w:r w:rsidRPr="004536B9">
        <w:rPr>
          <w:rFonts w:ascii="Arial" w:hAnsi="Arial" w:cs="Arial"/>
          <w:spacing w:val="-2"/>
          <w:sz w:val="18"/>
          <w:szCs w:val="18"/>
          <w:lang w:val="es-MX"/>
        </w:rPr>
        <w:tab/>
        <w:t>ANTICIPOS</w:t>
      </w:r>
    </w:p>
    <w:p w14:paraId="7A931F82" w14:textId="77777777" w:rsidR="007B2EF0" w:rsidRPr="004536B9" w:rsidRDefault="007B2EF0" w:rsidP="002C4171">
      <w:pPr>
        <w:tabs>
          <w:tab w:val="left" w:pos="0"/>
        </w:tabs>
        <w:suppressAutoHyphens/>
        <w:jc w:val="both"/>
        <w:rPr>
          <w:rFonts w:ascii="Arial" w:hAnsi="Arial" w:cs="Arial"/>
          <w:spacing w:val="-2"/>
          <w:sz w:val="18"/>
          <w:szCs w:val="18"/>
          <w:lang w:val="es-MX"/>
        </w:rPr>
      </w:pPr>
      <w:r w:rsidRPr="004536B9">
        <w:rPr>
          <w:rFonts w:ascii="Arial" w:hAnsi="Arial" w:cs="Arial"/>
          <w:spacing w:val="-2"/>
          <w:sz w:val="18"/>
          <w:szCs w:val="18"/>
          <w:lang w:val="es-MX"/>
        </w:rPr>
        <w:tab/>
        <w:t>QUINTA.-</w:t>
      </w:r>
      <w:r w:rsidRPr="004536B9">
        <w:rPr>
          <w:rFonts w:ascii="Arial" w:hAnsi="Arial" w:cs="Arial"/>
          <w:spacing w:val="-2"/>
          <w:sz w:val="18"/>
          <w:szCs w:val="18"/>
          <w:lang w:val="es-MX"/>
        </w:rPr>
        <w:tab/>
      </w:r>
      <w:r w:rsidRPr="004536B9">
        <w:rPr>
          <w:rFonts w:ascii="Arial" w:hAnsi="Arial" w:cs="Arial"/>
          <w:spacing w:val="-2"/>
          <w:sz w:val="18"/>
          <w:szCs w:val="18"/>
          <w:lang w:val="es-MX"/>
        </w:rPr>
        <w:tab/>
      </w:r>
      <w:r w:rsidRPr="004536B9">
        <w:rPr>
          <w:rFonts w:ascii="Arial" w:hAnsi="Arial" w:cs="Arial"/>
          <w:spacing w:val="-2"/>
          <w:sz w:val="18"/>
          <w:szCs w:val="18"/>
          <w:lang w:val="es-MX"/>
        </w:rPr>
        <w:tab/>
        <w:t>FORMA DE PAGO</w:t>
      </w:r>
    </w:p>
    <w:p w14:paraId="792CBD87" w14:textId="77777777" w:rsidR="007B2EF0" w:rsidRPr="004536B9" w:rsidRDefault="007B2EF0" w:rsidP="002C4171">
      <w:pPr>
        <w:tabs>
          <w:tab w:val="left" w:pos="0"/>
        </w:tabs>
        <w:suppressAutoHyphens/>
        <w:jc w:val="both"/>
        <w:rPr>
          <w:rFonts w:ascii="Arial" w:hAnsi="Arial" w:cs="Arial"/>
          <w:spacing w:val="-2"/>
          <w:sz w:val="18"/>
          <w:szCs w:val="18"/>
          <w:lang w:val="es-MX"/>
        </w:rPr>
      </w:pPr>
      <w:r w:rsidRPr="004536B9">
        <w:rPr>
          <w:rFonts w:ascii="Arial" w:hAnsi="Arial" w:cs="Arial"/>
          <w:spacing w:val="-2"/>
          <w:sz w:val="18"/>
          <w:szCs w:val="18"/>
          <w:lang w:val="es-MX"/>
        </w:rPr>
        <w:tab/>
        <w:t>SEXTA.-</w:t>
      </w:r>
      <w:r w:rsidRPr="004536B9">
        <w:rPr>
          <w:rFonts w:ascii="Arial" w:hAnsi="Arial" w:cs="Arial"/>
          <w:spacing w:val="-2"/>
          <w:sz w:val="18"/>
          <w:szCs w:val="18"/>
          <w:lang w:val="es-MX"/>
        </w:rPr>
        <w:tab/>
      </w:r>
      <w:r w:rsidRPr="004536B9">
        <w:rPr>
          <w:rFonts w:ascii="Arial" w:hAnsi="Arial" w:cs="Arial"/>
          <w:spacing w:val="-2"/>
          <w:sz w:val="18"/>
          <w:szCs w:val="18"/>
          <w:lang w:val="es-MX"/>
        </w:rPr>
        <w:tab/>
      </w:r>
      <w:r w:rsidRPr="004536B9">
        <w:rPr>
          <w:rFonts w:ascii="Arial" w:hAnsi="Arial" w:cs="Arial"/>
          <w:spacing w:val="-2"/>
          <w:sz w:val="18"/>
          <w:szCs w:val="18"/>
          <w:lang w:val="es-MX"/>
        </w:rPr>
        <w:tab/>
      </w:r>
      <w:r w:rsidRPr="004536B9">
        <w:rPr>
          <w:rFonts w:ascii="Arial" w:hAnsi="Arial" w:cs="Arial"/>
          <w:spacing w:val="-2"/>
          <w:sz w:val="18"/>
          <w:szCs w:val="18"/>
          <w:lang w:val="es-MX"/>
        </w:rPr>
        <w:tab/>
        <w:t>SUBCONTRATACIÓN O CESIÓN DE DERECHOS DE COBRO</w:t>
      </w:r>
    </w:p>
    <w:p w14:paraId="446FD542" w14:textId="77777777" w:rsidR="007B2EF0" w:rsidRPr="004536B9" w:rsidRDefault="007B2EF0" w:rsidP="002C4171">
      <w:pPr>
        <w:tabs>
          <w:tab w:val="left" w:pos="0"/>
        </w:tabs>
        <w:suppressAutoHyphens/>
        <w:jc w:val="both"/>
        <w:rPr>
          <w:rFonts w:ascii="Arial" w:hAnsi="Arial" w:cs="Arial"/>
          <w:spacing w:val="-2"/>
          <w:sz w:val="18"/>
          <w:szCs w:val="18"/>
          <w:lang w:val="es-MX"/>
        </w:rPr>
      </w:pPr>
      <w:r w:rsidRPr="004536B9">
        <w:rPr>
          <w:rFonts w:ascii="Arial" w:hAnsi="Arial" w:cs="Arial"/>
          <w:spacing w:val="-2"/>
          <w:sz w:val="18"/>
          <w:szCs w:val="18"/>
          <w:lang w:val="es-MX"/>
        </w:rPr>
        <w:tab/>
        <w:t>SÉPTIMA.-</w:t>
      </w:r>
      <w:r w:rsidRPr="004536B9">
        <w:rPr>
          <w:rFonts w:ascii="Arial" w:hAnsi="Arial" w:cs="Arial"/>
          <w:spacing w:val="-2"/>
          <w:sz w:val="18"/>
          <w:szCs w:val="18"/>
          <w:lang w:val="es-MX"/>
        </w:rPr>
        <w:tab/>
      </w:r>
      <w:r w:rsidRPr="004536B9">
        <w:rPr>
          <w:rFonts w:ascii="Arial" w:hAnsi="Arial" w:cs="Arial"/>
          <w:spacing w:val="-2"/>
          <w:sz w:val="18"/>
          <w:szCs w:val="18"/>
          <w:lang w:val="es-MX"/>
        </w:rPr>
        <w:tab/>
      </w:r>
      <w:r w:rsidRPr="004536B9">
        <w:rPr>
          <w:rFonts w:ascii="Arial" w:hAnsi="Arial" w:cs="Arial"/>
          <w:spacing w:val="-2"/>
          <w:sz w:val="18"/>
          <w:szCs w:val="18"/>
          <w:lang w:val="es-MX"/>
        </w:rPr>
        <w:tab/>
        <w:t>FORMA, TERMINOS Y PORCENTAJE DE LAS GARANTÍAS</w:t>
      </w:r>
    </w:p>
    <w:p w14:paraId="11553080" w14:textId="77777777" w:rsidR="007B2EF0" w:rsidRPr="004536B9" w:rsidRDefault="007B2EF0" w:rsidP="002C4171">
      <w:pPr>
        <w:tabs>
          <w:tab w:val="left" w:pos="0"/>
        </w:tabs>
        <w:suppressAutoHyphens/>
        <w:jc w:val="both"/>
        <w:rPr>
          <w:rFonts w:ascii="Arial" w:hAnsi="Arial" w:cs="Arial"/>
          <w:spacing w:val="-2"/>
          <w:sz w:val="18"/>
          <w:szCs w:val="18"/>
          <w:lang w:val="es-MX"/>
        </w:rPr>
      </w:pPr>
      <w:r w:rsidRPr="004536B9">
        <w:rPr>
          <w:rFonts w:ascii="Arial" w:hAnsi="Arial" w:cs="Arial"/>
          <w:spacing w:val="-2"/>
          <w:sz w:val="18"/>
          <w:szCs w:val="18"/>
          <w:lang w:val="es-MX"/>
        </w:rPr>
        <w:tab/>
        <w:t>OCTAVA.-</w:t>
      </w:r>
      <w:r w:rsidRPr="004536B9">
        <w:rPr>
          <w:rFonts w:ascii="Arial" w:hAnsi="Arial" w:cs="Arial"/>
          <w:spacing w:val="-2"/>
          <w:sz w:val="18"/>
          <w:szCs w:val="18"/>
          <w:lang w:val="es-MX"/>
        </w:rPr>
        <w:tab/>
      </w:r>
      <w:r w:rsidRPr="004536B9">
        <w:rPr>
          <w:rFonts w:ascii="Arial" w:hAnsi="Arial" w:cs="Arial"/>
          <w:spacing w:val="-2"/>
          <w:sz w:val="18"/>
          <w:szCs w:val="18"/>
          <w:lang w:val="es-MX"/>
        </w:rPr>
        <w:tab/>
      </w:r>
      <w:r w:rsidRPr="004536B9">
        <w:rPr>
          <w:rFonts w:ascii="Arial" w:hAnsi="Arial" w:cs="Arial"/>
          <w:spacing w:val="-2"/>
          <w:sz w:val="18"/>
          <w:szCs w:val="18"/>
          <w:lang w:val="es-MX"/>
        </w:rPr>
        <w:tab/>
        <w:t>AJUSTE DE COSTOS</w:t>
      </w:r>
    </w:p>
    <w:p w14:paraId="0C326B15" w14:textId="77777777" w:rsidR="007B2EF0" w:rsidRPr="004536B9" w:rsidRDefault="007B2EF0" w:rsidP="002C4171">
      <w:pPr>
        <w:tabs>
          <w:tab w:val="left" w:pos="0"/>
        </w:tabs>
        <w:suppressAutoHyphens/>
        <w:jc w:val="both"/>
        <w:rPr>
          <w:rFonts w:ascii="Arial" w:hAnsi="Arial" w:cs="Arial"/>
          <w:spacing w:val="-2"/>
          <w:sz w:val="18"/>
          <w:szCs w:val="18"/>
          <w:lang w:val="es-MX"/>
        </w:rPr>
      </w:pPr>
    </w:p>
    <w:p w14:paraId="0542AA2C" w14:textId="77777777" w:rsidR="007B2EF0" w:rsidRPr="004536B9" w:rsidRDefault="007B2EF0" w:rsidP="002C4171">
      <w:pPr>
        <w:tabs>
          <w:tab w:val="left" w:pos="0"/>
        </w:tabs>
        <w:suppressAutoHyphens/>
        <w:jc w:val="both"/>
        <w:rPr>
          <w:rFonts w:ascii="Arial" w:hAnsi="Arial" w:cs="Arial"/>
          <w:spacing w:val="-2"/>
          <w:sz w:val="18"/>
          <w:szCs w:val="18"/>
          <w:lang w:val="es-MX"/>
        </w:rPr>
      </w:pPr>
      <w:r w:rsidRPr="004536B9">
        <w:rPr>
          <w:rFonts w:ascii="Arial" w:hAnsi="Arial" w:cs="Arial"/>
          <w:spacing w:val="-2"/>
          <w:sz w:val="18"/>
          <w:szCs w:val="18"/>
          <w:lang w:val="es-MX"/>
        </w:rPr>
        <w:t>4. CLÁUSULAS TÉCNICAS:</w:t>
      </w:r>
    </w:p>
    <w:p w14:paraId="69870D88" w14:textId="77777777" w:rsidR="007B2EF0" w:rsidRPr="004536B9" w:rsidRDefault="007B2EF0" w:rsidP="002C4171">
      <w:pPr>
        <w:tabs>
          <w:tab w:val="left" w:pos="0"/>
        </w:tabs>
        <w:suppressAutoHyphens/>
        <w:jc w:val="both"/>
        <w:rPr>
          <w:rFonts w:ascii="Arial" w:hAnsi="Arial" w:cs="Arial"/>
          <w:spacing w:val="-2"/>
          <w:sz w:val="18"/>
          <w:szCs w:val="18"/>
          <w:lang w:val="es-MX"/>
        </w:rPr>
      </w:pPr>
    </w:p>
    <w:p w14:paraId="7D1F1968" w14:textId="77777777" w:rsidR="007B2EF0" w:rsidRPr="004536B9" w:rsidRDefault="007B2EF0" w:rsidP="002C4171">
      <w:pPr>
        <w:tabs>
          <w:tab w:val="left" w:pos="0"/>
        </w:tabs>
        <w:suppressAutoHyphens/>
        <w:jc w:val="both"/>
        <w:rPr>
          <w:rFonts w:ascii="Arial" w:hAnsi="Arial" w:cs="Arial"/>
          <w:spacing w:val="-2"/>
          <w:sz w:val="18"/>
          <w:szCs w:val="18"/>
          <w:lang w:val="es-MX"/>
        </w:rPr>
      </w:pPr>
      <w:r w:rsidRPr="004536B9">
        <w:rPr>
          <w:rFonts w:ascii="Arial" w:hAnsi="Arial" w:cs="Arial"/>
          <w:spacing w:val="-2"/>
          <w:sz w:val="18"/>
          <w:szCs w:val="18"/>
          <w:lang w:val="es-MX"/>
        </w:rPr>
        <w:tab/>
        <w:t>NOVENA.-</w:t>
      </w:r>
      <w:r w:rsidRPr="004536B9">
        <w:rPr>
          <w:rFonts w:ascii="Arial" w:hAnsi="Arial" w:cs="Arial"/>
          <w:spacing w:val="-2"/>
          <w:sz w:val="18"/>
          <w:szCs w:val="18"/>
          <w:lang w:val="es-MX"/>
        </w:rPr>
        <w:tab/>
      </w:r>
      <w:r w:rsidRPr="004536B9">
        <w:rPr>
          <w:rFonts w:ascii="Arial" w:hAnsi="Arial" w:cs="Arial"/>
          <w:spacing w:val="-2"/>
          <w:sz w:val="18"/>
          <w:szCs w:val="18"/>
          <w:lang w:val="es-MX"/>
        </w:rPr>
        <w:tab/>
      </w:r>
      <w:r w:rsidRPr="004536B9">
        <w:rPr>
          <w:rFonts w:ascii="Arial" w:hAnsi="Arial" w:cs="Arial"/>
          <w:spacing w:val="-2"/>
          <w:sz w:val="18"/>
          <w:szCs w:val="18"/>
          <w:lang w:val="es-MX"/>
        </w:rPr>
        <w:tab/>
        <w:t>DISPONIBILIDAD DEL INMUEBLE Y DOCUMENTOS ADMINISTRATIVOS</w:t>
      </w:r>
    </w:p>
    <w:p w14:paraId="2D1EA66A" w14:textId="77777777" w:rsidR="007B2EF0" w:rsidRPr="004536B9" w:rsidRDefault="007B2EF0" w:rsidP="002C4171">
      <w:pPr>
        <w:tabs>
          <w:tab w:val="left" w:pos="0"/>
        </w:tabs>
        <w:suppressAutoHyphens/>
        <w:jc w:val="both"/>
        <w:rPr>
          <w:rFonts w:ascii="Arial" w:hAnsi="Arial" w:cs="Arial"/>
          <w:spacing w:val="-2"/>
          <w:sz w:val="18"/>
          <w:szCs w:val="18"/>
          <w:lang w:val="es-MX"/>
        </w:rPr>
      </w:pPr>
      <w:r w:rsidRPr="004536B9">
        <w:rPr>
          <w:rFonts w:ascii="Arial" w:hAnsi="Arial" w:cs="Arial"/>
          <w:spacing w:val="-2"/>
          <w:sz w:val="18"/>
          <w:szCs w:val="18"/>
          <w:lang w:val="es-MX"/>
        </w:rPr>
        <w:tab/>
        <w:t>DÉCIMA.-</w:t>
      </w:r>
      <w:r w:rsidRPr="004536B9">
        <w:rPr>
          <w:rFonts w:ascii="Arial" w:hAnsi="Arial" w:cs="Arial"/>
          <w:spacing w:val="-2"/>
          <w:sz w:val="18"/>
          <w:szCs w:val="18"/>
          <w:lang w:val="es-MX"/>
        </w:rPr>
        <w:tab/>
      </w:r>
      <w:r w:rsidRPr="004536B9">
        <w:rPr>
          <w:rFonts w:ascii="Arial" w:hAnsi="Arial" w:cs="Arial"/>
          <w:spacing w:val="-2"/>
          <w:sz w:val="18"/>
          <w:szCs w:val="18"/>
          <w:lang w:val="es-MX"/>
        </w:rPr>
        <w:tab/>
        <w:t xml:space="preserve">               RECEPCIÓN DE LOS TRABAJOS</w:t>
      </w:r>
    </w:p>
    <w:p w14:paraId="0BE2FF43" w14:textId="77777777" w:rsidR="007B2EF0" w:rsidRPr="004536B9" w:rsidRDefault="007B2EF0" w:rsidP="002C4171">
      <w:pPr>
        <w:tabs>
          <w:tab w:val="left" w:pos="0"/>
        </w:tabs>
        <w:suppressAutoHyphens/>
        <w:jc w:val="both"/>
        <w:rPr>
          <w:rFonts w:ascii="Arial" w:hAnsi="Arial" w:cs="Arial"/>
          <w:spacing w:val="-2"/>
          <w:sz w:val="18"/>
          <w:szCs w:val="18"/>
          <w:lang w:val="es-MX"/>
        </w:rPr>
      </w:pPr>
      <w:r w:rsidRPr="004536B9">
        <w:rPr>
          <w:rFonts w:ascii="Arial" w:hAnsi="Arial" w:cs="Arial"/>
          <w:spacing w:val="-2"/>
          <w:sz w:val="18"/>
          <w:szCs w:val="18"/>
          <w:lang w:val="es-MX"/>
        </w:rPr>
        <w:tab/>
        <w:t>DÉCIMA PRIMERA.-</w:t>
      </w:r>
      <w:r w:rsidRPr="004536B9">
        <w:rPr>
          <w:rFonts w:ascii="Arial" w:hAnsi="Arial" w:cs="Arial"/>
          <w:spacing w:val="-2"/>
          <w:sz w:val="18"/>
          <w:szCs w:val="18"/>
          <w:lang w:val="es-MX"/>
        </w:rPr>
        <w:tab/>
      </w:r>
      <w:r w:rsidRPr="004536B9">
        <w:rPr>
          <w:rFonts w:ascii="Arial" w:hAnsi="Arial" w:cs="Arial"/>
          <w:spacing w:val="-2"/>
          <w:sz w:val="18"/>
          <w:szCs w:val="18"/>
          <w:lang w:val="es-MX"/>
        </w:rPr>
        <w:tab/>
        <w:t>SUMINISTROS</w:t>
      </w:r>
    </w:p>
    <w:p w14:paraId="1E675D25" w14:textId="77777777" w:rsidR="007B2EF0" w:rsidRPr="004536B9" w:rsidRDefault="007B2EF0" w:rsidP="002C4171">
      <w:pPr>
        <w:tabs>
          <w:tab w:val="left" w:pos="0"/>
        </w:tabs>
        <w:suppressAutoHyphens/>
        <w:jc w:val="both"/>
        <w:rPr>
          <w:rFonts w:ascii="Arial" w:hAnsi="Arial" w:cs="Arial"/>
          <w:spacing w:val="-2"/>
          <w:sz w:val="18"/>
          <w:szCs w:val="18"/>
          <w:lang w:val="es-MX"/>
        </w:rPr>
      </w:pPr>
      <w:r w:rsidRPr="004536B9">
        <w:rPr>
          <w:rFonts w:ascii="Arial" w:hAnsi="Arial" w:cs="Arial"/>
          <w:spacing w:val="-2"/>
          <w:sz w:val="18"/>
          <w:szCs w:val="18"/>
          <w:lang w:val="es-MX"/>
        </w:rPr>
        <w:tab/>
        <w:t>DÉCIMA SEGUNDA.-</w:t>
      </w:r>
      <w:r w:rsidRPr="004536B9">
        <w:rPr>
          <w:rFonts w:ascii="Arial" w:hAnsi="Arial" w:cs="Arial"/>
          <w:spacing w:val="-2"/>
          <w:sz w:val="18"/>
          <w:szCs w:val="18"/>
          <w:lang w:val="es-MX"/>
        </w:rPr>
        <w:tab/>
      </w:r>
      <w:r w:rsidRPr="004536B9">
        <w:rPr>
          <w:rFonts w:ascii="Arial" w:hAnsi="Arial" w:cs="Arial"/>
          <w:spacing w:val="-2"/>
          <w:sz w:val="18"/>
          <w:szCs w:val="18"/>
          <w:lang w:val="es-MX"/>
        </w:rPr>
        <w:tab/>
        <w:t>CAMPAMENTOS Y BODEGAS</w:t>
      </w:r>
    </w:p>
    <w:p w14:paraId="7E6D29EE" w14:textId="77777777" w:rsidR="007B2EF0" w:rsidRPr="004536B9" w:rsidRDefault="007B2EF0" w:rsidP="002C4171">
      <w:pPr>
        <w:tabs>
          <w:tab w:val="left" w:pos="0"/>
        </w:tabs>
        <w:suppressAutoHyphens/>
        <w:jc w:val="both"/>
        <w:rPr>
          <w:rFonts w:ascii="Arial" w:hAnsi="Arial" w:cs="Arial"/>
          <w:spacing w:val="-2"/>
          <w:sz w:val="18"/>
          <w:szCs w:val="18"/>
          <w:lang w:val="es-MX"/>
        </w:rPr>
      </w:pPr>
      <w:r w:rsidRPr="004536B9">
        <w:rPr>
          <w:rFonts w:ascii="Arial" w:hAnsi="Arial" w:cs="Arial"/>
          <w:spacing w:val="-2"/>
          <w:sz w:val="18"/>
          <w:szCs w:val="18"/>
          <w:lang w:val="es-MX"/>
        </w:rPr>
        <w:tab/>
        <w:t xml:space="preserve">DÉCIMA TERCERA. </w:t>
      </w:r>
      <w:r w:rsidRPr="004536B9">
        <w:rPr>
          <w:rFonts w:ascii="Arial" w:hAnsi="Arial" w:cs="Arial"/>
          <w:spacing w:val="-2"/>
          <w:sz w:val="18"/>
          <w:szCs w:val="18"/>
          <w:lang w:val="es-MX"/>
        </w:rPr>
        <w:noBreakHyphen/>
      </w:r>
      <w:r w:rsidRPr="004536B9">
        <w:rPr>
          <w:rFonts w:ascii="Arial" w:hAnsi="Arial" w:cs="Arial"/>
          <w:spacing w:val="-2"/>
          <w:sz w:val="18"/>
          <w:szCs w:val="18"/>
          <w:lang w:val="es-MX"/>
        </w:rPr>
        <w:tab/>
      </w:r>
      <w:r w:rsidRPr="004536B9">
        <w:rPr>
          <w:rFonts w:ascii="Arial" w:hAnsi="Arial" w:cs="Arial"/>
          <w:spacing w:val="-2"/>
          <w:sz w:val="18"/>
          <w:szCs w:val="18"/>
          <w:lang w:val="es-MX"/>
        </w:rPr>
        <w:tab/>
        <w:t>OTRAS ESTIPULACIONES ESPECÍFICAS</w:t>
      </w:r>
    </w:p>
    <w:p w14:paraId="3CEE9954" w14:textId="77777777" w:rsidR="007B2EF0" w:rsidRPr="004536B9" w:rsidRDefault="007B2EF0" w:rsidP="002C4171">
      <w:pPr>
        <w:tabs>
          <w:tab w:val="left" w:pos="0"/>
        </w:tabs>
        <w:suppressAutoHyphens/>
        <w:ind w:left="709" w:hanging="1840"/>
        <w:jc w:val="both"/>
        <w:rPr>
          <w:rFonts w:ascii="Arial" w:hAnsi="Arial" w:cs="Arial"/>
          <w:spacing w:val="-2"/>
          <w:sz w:val="18"/>
          <w:szCs w:val="18"/>
          <w:lang w:val="es-MX"/>
        </w:rPr>
      </w:pPr>
      <w:r w:rsidRPr="004536B9">
        <w:rPr>
          <w:rFonts w:ascii="Arial" w:hAnsi="Arial" w:cs="Arial"/>
          <w:spacing w:val="-2"/>
          <w:sz w:val="18"/>
          <w:szCs w:val="18"/>
          <w:lang w:val="es-MX"/>
        </w:rPr>
        <w:tab/>
      </w:r>
      <w:r w:rsidRPr="004536B9">
        <w:rPr>
          <w:rFonts w:ascii="Arial" w:hAnsi="Arial" w:cs="Arial"/>
          <w:spacing w:val="-2"/>
          <w:sz w:val="18"/>
          <w:szCs w:val="18"/>
          <w:lang w:val="es-MX"/>
        </w:rPr>
        <w:tab/>
        <w:t>DÉCIMA CUARTA. -</w:t>
      </w:r>
      <w:r w:rsidRPr="004536B9">
        <w:rPr>
          <w:rFonts w:ascii="Arial" w:hAnsi="Arial" w:cs="Arial"/>
          <w:spacing w:val="-2"/>
          <w:sz w:val="18"/>
          <w:szCs w:val="18"/>
          <w:lang w:val="es-MX"/>
        </w:rPr>
        <w:tab/>
      </w:r>
      <w:r w:rsidRPr="004536B9">
        <w:rPr>
          <w:rFonts w:ascii="Arial" w:hAnsi="Arial" w:cs="Arial"/>
          <w:spacing w:val="-2"/>
          <w:sz w:val="18"/>
          <w:szCs w:val="18"/>
          <w:lang w:val="es-MX"/>
        </w:rPr>
        <w:tab/>
        <w:t>DISCREPANCIAS DE CARÁCTER TÉCNICO Y</w:t>
      </w:r>
      <w:r w:rsidRPr="004536B9">
        <w:rPr>
          <w:rFonts w:ascii="Arial" w:hAnsi="Arial" w:cs="Arial"/>
          <w:spacing w:val="-2"/>
          <w:sz w:val="18"/>
          <w:szCs w:val="18"/>
          <w:lang w:val="es-MX"/>
        </w:rPr>
        <w:tab/>
      </w:r>
      <w:r w:rsidRPr="004536B9">
        <w:rPr>
          <w:rFonts w:ascii="Arial" w:hAnsi="Arial" w:cs="Arial"/>
          <w:spacing w:val="-2"/>
          <w:sz w:val="18"/>
          <w:szCs w:val="18"/>
          <w:lang w:val="es-MX"/>
        </w:rPr>
        <w:tab/>
      </w:r>
      <w:r w:rsidRPr="004536B9">
        <w:rPr>
          <w:rFonts w:ascii="Arial" w:hAnsi="Arial" w:cs="Arial"/>
          <w:spacing w:val="-2"/>
          <w:sz w:val="18"/>
          <w:szCs w:val="18"/>
          <w:lang w:val="es-MX"/>
        </w:rPr>
        <w:tab/>
      </w:r>
      <w:r w:rsidRPr="004536B9">
        <w:rPr>
          <w:rFonts w:ascii="Arial" w:hAnsi="Arial" w:cs="Arial"/>
          <w:spacing w:val="-2"/>
          <w:sz w:val="18"/>
          <w:szCs w:val="18"/>
          <w:lang w:val="es-MX"/>
        </w:rPr>
        <w:tab/>
      </w:r>
      <w:r w:rsidRPr="004536B9">
        <w:rPr>
          <w:rFonts w:ascii="Arial" w:hAnsi="Arial" w:cs="Arial"/>
          <w:spacing w:val="-2"/>
          <w:sz w:val="18"/>
          <w:szCs w:val="18"/>
          <w:lang w:val="es-MX"/>
        </w:rPr>
        <w:tab/>
      </w:r>
      <w:r w:rsidRPr="004536B9">
        <w:rPr>
          <w:rFonts w:ascii="Arial" w:hAnsi="Arial" w:cs="Arial"/>
          <w:spacing w:val="-2"/>
          <w:sz w:val="18"/>
          <w:szCs w:val="18"/>
          <w:lang w:val="es-MX"/>
        </w:rPr>
        <w:tab/>
      </w:r>
      <w:r w:rsidRPr="004536B9">
        <w:rPr>
          <w:rFonts w:ascii="Arial" w:hAnsi="Arial" w:cs="Arial"/>
          <w:spacing w:val="-2"/>
          <w:sz w:val="18"/>
          <w:szCs w:val="18"/>
          <w:lang w:val="es-MX"/>
        </w:rPr>
        <w:tab/>
        <w:t>ADMINISTRATIVO</w:t>
      </w:r>
    </w:p>
    <w:p w14:paraId="287D0DC0" w14:textId="77777777" w:rsidR="007B2EF0" w:rsidRPr="004536B9" w:rsidRDefault="007B2EF0" w:rsidP="002C4171">
      <w:pPr>
        <w:tabs>
          <w:tab w:val="left" w:pos="0"/>
        </w:tabs>
        <w:suppressAutoHyphens/>
        <w:jc w:val="both"/>
        <w:rPr>
          <w:rFonts w:ascii="Arial" w:hAnsi="Arial" w:cs="Arial"/>
          <w:spacing w:val="-2"/>
          <w:sz w:val="18"/>
          <w:szCs w:val="18"/>
          <w:lang w:val="es-MX"/>
        </w:rPr>
      </w:pPr>
      <w:r w:rsidRPr="004536B9">
        <w:rPr>
          <w:rFonts w:ascii="Arial" w:hAnsi="Arial" w:cs="Arial"/>
          <w:spacing w:val="-2"/>
          <w:sz w:val="18"/>
          <w:szCs w:val="18"/>
          <w:lang w:val="es-MX"/>
        </w:rPr>
        <w:t>5. CLÁUSULAS LEGALES:</w:t>
      </w:r>
    </w:p>
    <w:p w14:paraId="6085373F" w14:textId="77777777" w:rsidR="007B2EF0" w:rsidRPr="004536B9" w:rsidRDefault="007B2EF0" w:rsidP="002C4171">
      <w:pPr>
        <w:tabs>
          <w:tab w:val="left" w:pos="0"/>
        </w:tabs>
        <w:suppressAutoHyphens/>
        <w:jc w:val="both"/>
        <w:rPr>
          <w:rFonts w:ascii="Arial" w:hAnsi="Arial" w:cs="Arial"/>
          <w:spacing w:val="-2"/>
          <w:sz w:val="18"/>
          <w:szCs w:val="18"/>
          <w:lang w:val="es-MX"/>
        </w:rPr>
      </w:pPr>
    </w:p>
    <w:p w14:paraId="71A54413" w14:textId="77777777" w:rsidR="007B2EF0" w:rsidRPr="004536B9" w:rsidRDefault="007B2EF0" w:rsidP="002C4171">
      <w:pPr>
        <w:tabs>
          <w:tab w:val="left" w:pos="0"/>
        </w:tabs>
        <w:suppressAutoHyphens/>
        <w:jc w:val="both"/>
        <w:rPr>
          <w:rFonts w:ascii="Arial" w:hAnsi="Arial" w:cs="Arial"/>
          <w:spacing w:val="-2"/>
          <w:sz w:val="18"/>
          <w:szCs w:val="18"/>
          <w:lang w:val="es-MX"/>
        </w:rPr>
      </w:pPr>
      <w:r w:rsidRPr="004536B9">
        <w:rPr>
          <w:rFonts w:ascii="Arial" w:hAnsi="Arial" w:cs="Arial"/>
          <w:spacing w:val="-2"/>
          <w:sz w:val="18"/>
          <w:szCs w:val="18"/>
          <w:lang w:val="es-MX"/>
        </w:rPr>
        <w:tab/>
        <w:t>DÉCIMA QUINTA.-</w:t>
      </w:r>
      <w:r w:rsidRPr="004536B9">
        <w:rPr>
          <w:rFonts w:ascii="Arial" w:hAnsi="Arial" w:cs="Arial"/>
          <w:spacing w:val="-2"/>
          <w:sz w:val="18"/>
          <w:szCs w:val="18"/>
          <w:lang w:val="es-MX"/>
        </w:rPr>
        <w:tab/>
      </w:r>
      <w:r w:rsidRPr="004536B9">
        <w:rPr>
          <w:rFonts w:ascii="Arial" w:hAnsi="Arial" w:cs="Arial"/>
          <w:spacing w:val="-2"/>
          <w:sz w:val="18"/>
          <w:szCs w:val="18"/>
          <w:lang w:val="es-MX"/>
        </w:rPr>
        <w:tab/>
        <w:t>REPRESENTANTE DE “EL CONTRATISTA"</w:t>
      </w:r>
    </w:p>
    <w:p w14:paraId="6C318516" w14:textId="77777777" w:rsidR="007B2EF0" w:rsidRPr="004536B9" w:rsidRDefault="007B2EF0" w:rsidP="002C4171">
      <w:pPr>
        <w:tabs>
          <w:tab w:val="left" w:pos="0"/>
        </w:tabs>
        <w:suppressAutoHyphens/>
        <w:jc w:val="both"/>
        <w:rPr>
          <w:rFonts w:ascii="Arial" w:hAnsi="Arial" w:cs="Arial"/>
          <w:spacing w:val="-2"/>
          <w:sz w:val="18"/>
          <w:szCs w:val="18"/>
          <w:lang w:val="es-MX"/>
        </w:rPr>
      </w:pPr>
      <w:r w:rsidRPr="004536B9">
        <w:rPr>
          <w:rFonts w:ascii="Arial" w:hAnsi="Arial" w:cs="Arial"/>
          <w:spacing w:val="-2"/>
          <w:sz w:val="18"/>
          <w:szCs w:val="18"/>
          <w:lang w:val="es-MX"/>
        </w:rPr>
        <w:t xml:space="preserve">               DÉCIMA SEXTA.-</w:t>
      </w:r>
      <w:r>
        <w:rPr>
          <w:rFonts w:ascii="Arial" w:hAnsi="Arial" w:cs="Arial"/>
          <w:spacing w:val="-2"/>
          <w:sz w:val="18"/>
          <w:szCs w:val="18"/>
          <w:lang w:val="es-MX"/>
        </w:rPr>
        <w:tab/>
      </w:r>
      <w:r>
        <w:rPr>
          <w:rFonts w:ascii="Arial" w:hAnsi="Arial" w:cs="Arial"/>
          <w:spacing w:val="-2"/>
          <w:sz w:val="18"/>
          <w:szCs w:val="18"/>
          <w:lang w:val="es-MX"/>
        </w:rPr>
        <w:tab/>
      </w:r>
      <w:r w:rsidRPr="004536B9">
        <w:rPr>
          <w:rFonts w:ascii="Arial" w:hAnsi="Arial" w:cs="Arial"/>
          <w:spacing w:val="-2"/>
          <w:sz w:val="18"/>
          <w:szCs w:val="18"/>
          <w:lang w:val="es-MX"/>
        </w:rPr>
        <w:t>REPRESENTANTE DE “EL GOBIERNO"</w:t>
      </w:r>
    </w:p>
    <w:p w14:paraId="42CB8452" w14:textId="77777777" w:rsidR="007B2EF0" w:rsidRPr="004536B9" w:rsidRDefault="007B2EF0" w:rsidP="002C4171">
      <w:pPr>
        <w:tabs>
          <w:tab w:val="left" w:pos="0"/>
        </w:tabs>
        <w:suppressAutoHyphens/>
        <w:jc w:val="both"/>
        <w:rPr>
          <w:rFonts w:ascii="Arial" w:hAnsi="Arial" w:cs="Arial"/>
          <w:spacing w:val="-2"/>
          <w:sz w:val="18"/>
          <w:szCs w:val="18"/>
          <w:lang w:val="es-MX"/>
        </w:rPr>
      </w:pPr>
      <w:r w:rsidRPr="004536B9">
        <w:rPr>
          <w:rFonts w:ascii="Arial" w:hAnsi="Arial" w:cs="Arial"/>
          <w:spacing w:val="-2"/>
          <w:sz w:val="18"/>
          <w:szCs w:val="18"/>
          <w:lang w:val="es-MX"/>
        </w:rPr>
        <w:tab/>
        <w:t>DÉCIMA SEPTIMA.-</w:t>
      </w:r>
      <w:r w:rsidRPr="004536B9">
        <w:rPr>
          <w:rFonts w:ascii="Arial" w:hAnsi="Arial" w:cs="Arial"/>
          <w:spacing w:val="-2"/>
          <w:sz w:val="18"/>
          <w:szCs w:val="18"/>
          <w:lang w:val="es-MX"/>
        </w:rPr>
        <w:tab/>
      </w:r>
      <w:r w:rsidRPr="004536B9">
        <w:rPr>
          <w:rFonts w:ascii="Arial" w:hAnsi="Arial" w:cs="Arial"/>
          <w:spacing w:val="-2"/>
          <w:sz w:val="18"/>
          <w:szCs w:val="18"/>
          <w:lang w:val="es-MX"/>
        </w:rPr>
        <w:tab/>
        <w:t>CONTRATO INTUITU PERSONAE</w:t>
      </w:r>
    </w:p>
    <w:p w14:paraId="14A003DA" w14:textId="77777777" w:rsidR="007B2EF0" w:rsidRPr="004536B9" w:rsidRDefault="007B2EF0" w:rsidP="002C4171">
      <w:pPr>
        <w:tabs>
          <w:tab w:val="left" w:pos="0"/>
        </w:tabs>
        <w:suppressAutoHyphens/>
        <w:jc w:val="both"/>
        <w:rPr>
          <w:rFonts w:ascii="Arial" w:hAnsi="Arial" w:cs="Arial"/>
          <w:spacing w:val="-2"/>
          <w:sz w:val="18"/>
          <w:szCs w:val="18"/>
          <w:lang w:val="es-MX"/>
        </w:rPr>
      </w:pPr>
      <w:r w:rsidRPr="004536B9">
        <w:rPr>
          <w:rFonts w:ascii="Arial" w:hAnsi="Arial" w:cs="Arial"/>
          <w:spacing w:val="-2"/>
          <w:sz w:val="18"/>
          <w:szCs w:val="18"/>
          <w:lang w:val="es-MX"/>
        </w:rPr>
        <w:tab/>
        <w:t>DÉCIMA OCTAVA.-</w:t>
      </w:r>
      <w:r w:rsidRPr="004536B9">
        <w:rPr>
          <w:rFonts w:ascii="Arial" w:hAnsi="Arial" w:cs="Arial"/>
          <w:spacing w:val="-2"/>
          <w:sz w:val="18"/>
          <w:szCs w:val="18"/>
          <w:lang w:val="es-MX"/>
        </w:rPr>
        <w:tab/>
      </w:r>
      <w:r w:rsidRPr="004536B9">
        <w:rPr>
          <w:rFonts w:ascii="Arial" w:hAnsi="Arial" w:cs="Arial"/>
          <w:spacing w:val="-2"/>
          <w:sz w:val="18"/>
          <w:szCs w:val="18"/>
          <w:lang w:val="es-MX"/>
        </w:rPr>
        <w:tab/>
        <w:t>CASO FORTUITO O FUERZA MAYOR</w:t>
      </w:r>
    </w:p>
    <w:p w14:paraId="59C06F4D" w14:textId="77777777" w:rsidR="007B2EF0" w:rsidRPr="004536B9" w:rsidRDefault="007B2EF0" w:rsidP="002C4171">
      <w:pPr>
        <w:tabs>
          <w:tab w:val="left" w:pos="0"/>
        </w:tabs>
        <w:suppressAutoHyphens/>
        <w:jc w:val="both"/>
        <w:rPr>
          <w:rFonts w:ascii="Arial" w:hAnsi="Arial" w:cs="Arial"/>
          <w:spacing w:val="-2"/>
          <w:sz w:val="18"/>
          <w:szCs w:val="18"/>
          <w:lang w:val="es-MX"/>
        </w:rPr>
      </w:pPr>
      <w:r w:rsidRPr="004536B9">
        <w:rPr>
          <w:rFonts w:ascii="Arial" w:hAnsi="Arial" w:cs="Arial"/>
          <w:spacing w:val="-2"/>
          <w:sz w:val="18"/>
          <w:szCs w:val="18"/>
          <w:lang w:val="es-MX"/>
        </w:rPr>
        <w:tab/>
        <w:t>DECIMA NOVENA.-</w:t>
      </w:r>
      <w:r w:rsidRPr="004536B9">
        <w:rPr>
          <w:rFonts w:ascii="Arial" w:hAnsi="Arial" w:cs="Arial"/>
          <w:spacing w:val="-2"/>
          <w:sz w:val="18"/>
          <w:szCs w:val="18"/>
          <w:lang w:val="es-MX"/>
        </w:rPr>
        <w:tab/>
      </w:r>
      <w:r w:rsidRPr="004536B9">
        <w:rPr>
          <w:rFonts w:ascii="Arial" w:hAnsi="Arial" w:cs="Arial"/>
          <w:spacing w:val="-2"/>
          <w:sz w:val="18"/>
          <w:szCs w:val="18"/>
          <w:lang w:val="es-MX"/>
        </w:rPr>
        <w:tab/>
        <w:t xml:space="preserve">SANCIONES POR INCUMPLIMIENTO DEL PROGRAMA </w:t>
      </w:r>
    </w:p>
    <w:p w14:paraId="467AC426" w14:textId="77777777" w:rsidR="007B2EF0" w:rsidRPr="004536B9" w:rsidRDefault="007B2EF0" w:rsidP="002C4171">
      <w:pPr>
        <w:tabs>
          <w:tab w:val="left" w:pos="0"/>
        </w:tabs>
        <w:suppressAutoHyphens/>
        <w:jc w:val="both"/>
        <w:rPr>
          <w:rFonts w:ascii="Arial" w:hAnsi="Arial" w:cs="Arial"/>
          <w:spacing w:val="-2"/>
          <w:sz w:val="18"/>
          <w:szCs w:val="18"/>
          <w:lang w:val="es-MX"/>
        </w:rPr>
      </w:pPr>
      <w:r w:rsidRPr="004536B9">
        <w:rPr>
          <w:rFonts w:ascii="Arial" w:hAnsi="Arial" w:cs="Arial"/>
          <w:spacing w:val="-2"/>
          <w:sz w:val="18"/>
          <w:szCs w:val="18"/>
          <w:lang w:val="es-MX"/>
        </w:rPr>
        <w:tab/>
        <w:t>VIGESIMA.-</w:t>
      </w:r>
      <w:r w:rsidRPr="004536B9">
        <w:rPr>
          <w:rFonts w:ascii="Arial" w:hAnsi="Arial" w:cs="Arial"/>
          <w:spacing w:val="-2"/>
          <w:sz w:val="18"/>
          <w:szCs w:val="18"/>
          <w:lang w:val="es-MX"/>
        </w:rPr>
        <w:tab/>
      </w:r>
      <w:r w:rsidRPr="004536B9">
        <w:rPr>
          <w:rFonts w:ascii="Arial" w:hAnsi="Arial" w:cs="Arial"/>
          <w:spacing w:val="-2"/>
          <w:sz w:val="18"/>
          <w:szCs w:val="18"/>
          <w:lang w:val="es-MX"/>
        </w:rPr>
        <w:tab/>
        <w:t xml:space="preserve">              SUSPENSIÓN TEMPORAL Y TERMINACIÓN ANTICIPADA</w:t>
      </w:r>
    </w:p>
    <w:p w14:paraId="6EC3C436" w14:textId="77777777" w:rsidR="007B2EF0" w:rsidRPr="004536B9" w:rsidRDefault="007B2EF0" w:rsidP="002C4171">
      <w:pPr>
        <w:tabs>
          <w:tab w:val="left" w:pos="0"/>
        </w:tabs>
        <w:suppressAutoHyphens/>
        <w:jc w:val="both"/>
        <w:rPr>
          <w:rFonts w:ascii="Arial" w:hAnsi="Arial" w:cs="Arial"/>
          <w:spacing w:val="-2"/>
          <w:sz w:val="18"/>
          <w:szCs w:val="18"/>
          <w:lang w:val="es-MX"/>
        </w:rPr>
      </w:pPr>
      <w:r w:rsidRPr="004536B9">
        <w:rPr>
          <w:rFonts w:ascii="Arial" w:hAnsi="Arial" w:cs="Arial"/>
          <w:spacing w:val="-2"/>
          <w:sz w:val="18"/>
          <w:szCs w:val="18"/>
          <w:lang w:val="es-MX"/>
        </w:rPr>
        <w:tab/>
        <w:t>VIGÉSIMA PRIMERA.-</w:t>
      </w:r>
      <w:r w:rsidRPr="004536B9">
        <w:rPr>
          <w:rFonts w:ascii="Arial" w:hAnsi="Arial" w:cs="Arial"/>
          <w:spacing w:val="-2"/>
          <w:sz w:val="18"/>
          <w:szCs w:val="18"/>
          <w:lang w:val="es-MX"/>
        </w:rPr>
        <w:tab/>
        <w:t xml:space="preserve">               RESPONSABILIDADES DEL CONTRATISTA</w:t>
      </w:r>
    </w:p>
    <w:p w14:paraId="674B46B9" w14:textId="77777777" w:rsidR="007B2EF0" w:rsidRPr="004536B9" w:rsidRDefault="007B2EF0" w:rsidP="002C4171">
      <w:pPr>
        <w:tabs>
          <w:tab w:val="left" w:pos="0"/>
        </w:tabs>
        <w:suppressAutoHyphens/>
        <w:jc w:val="both"/>
        <w:rPr>
          <w:rFonts w:ascii="Arial" w:hAnsi="Arial" w:cs="Arial"/>
          <w:spacing w:val="-2"/>
          <w:sz w:val="18"/>
          <w:szCs w:val="18"/>
          <w:lang w:val="es-MX"/>
        </w:rPr>
      </w:pPr>
      <w:r w:rsidRPr="004536B9">
        <w:rPr>
          <w:rFonts w:ascii="Arial" w:hAnsi="Arial" w:cs="Arial"/>
          <w:spacing w:val="-2"/>
          <w:sz w:val="18"/>
          <w:szCs w:val="18"/>
          <w:lang w:val="es-MX"/>
        </w:rPr>
        <w:tab/>
        <w:t>VIGÉSIMA SEGUNDA.-</w:t>
      </w:r>
      <w:r w:rsidRPr="004536B9">
        <w:rPr>
          <w:rFonts w:ascii="Arial" w:hAnsi="Arial" w:cs="Arial"/>
          <w:spacing w:val="-2"/>
          <w:sz w:val="18"/>
          <w:szCs w:val="18"/>
          <w:lang w:val="es-MX"/>
        </w:rPr>
        <w:tab/>
      </w:r>
      <w:r w:rsidRPr="004536B9">
        <w:rPr>
          <w:rFonts w:ascii="Arial" w:hAnsi="Arial" w:cs="Arial"/>
          <w:spacing w:val="-2"/>
          <w:sz w:val="18"/>
          <w:szCs w:val="18"/>
          <w:lang w:val="es-MX"/>
        </w:rPr>
        <w:tab/>
        <w:t>RELACIONES LABORALES</w:t>
      </w:r>
    </w:p>
    <w:p w14:paraId="4DE511D4" w14:textId="77777777" w:rsidR="007B2EF0" w:rsidRPr="004536B9" w:rsidRDefault="007B2EF0" w:rsidP="002C4171">
      <w:pPr>
        <w:tabs>
          <w:tab w:val="left" w:pos="0"/>
        </w:tabs>
        <w:suppressAutoHyphens/>
        <w:jc w:val="both"/>
        <w:rPr>
          <w:rFonts w:ascii="Arial" w:hAnsi="Arial" w:cs="Arial"/>
          <w:spacing w:val="-2"/>
          <w:sz w:val="18"/>
          <w:szCs w:val="18"/>
          <w:lang w:val="es-MX"/>
        </w:rPr>
      </w:pPr>
      <w:r w:rsidRPr="004536B9">
        <w:rPr>
          <w:rFonts w:ascii="Arial" w:hAnsi="Arial" w:cs="Arial"/>
          <w:spacing w:val="-2"/>
          <w:sz w:val="18"/>
          <w:szCs w:val="18"/>
          <w:lang w:val="es-MX"/>
        </w:rPr>
        <w:tab/>
        <w:t>VIGÉSIMA TERCERA.-</w:t>
      </w:r>
      <w:r w:rsidRPr="004536B9">
        <w:rPr>
          <w:rFonts w:ascii="Arial" w:hAnsi="Arial" w:cs="Arial"/>
          <w:spacing w:val="-2"/>
          <w:sz w:val="18"/>
          <w:szCs w:val="18"/>
          <w:lang w:val="es-MX"/>
        </w:rPr>
        <w:tab/>
      </w:r>
      <w:r w:rsidRPr="004536B9">
        <w:rPr>
          <w:rFonts w:ascii="Arial" w:hAnsi="Arial" w:cs="Arial"/>
          <w:spacing w:val="-2"/>
          <w:sz w:val="18"/>
          <w:szCs w:val="18"/>
          <w:lang w:val="es-MX"/>
        </w:rPr>
        <w:tab/>
        <w:t>RESCISIÓN ADMINISTRATIVA DEL CONTRATO</w:t>
      </w:r>
    </w:p>
    <w:p w14:paraId="67E9DE0F" w14:textId="77777777" w:rsidR="007B2EF0" w:rsidRPr="004536B9" w:rsidRDefault="007B2EF0" w:rsidP="004536B9">
      <w:pPr>
        <w:suppressAutoHyphens/>
        <w:ind w:left="3540" w:hanging="2832"/>
        <w:jc w:val="both"/>
        <w:rPr>
          <w:rFonts w:ascii="Arial" w:hAnsi="Arial" w:cs="Arial"/>
          <w:spacing w:val="-2"/>
          <w:sz w:val="18"/>
          <w:szCs w:val="18"/>
          <w:lang w:val="es-MX"/>
        </w:rPr>
      </w:pPr>
      <w:r w:rsidRPr="004536B9">
        <w:rPr>
          <w:rFonts w:ascii="Arial" w:hAnsi="Arial" w:cs="Arial"/>
          <w:spacing w:val="-2"/>
          <w:sz w:val="18"/>
          <w:szCs w:val="18"/>
          <w:lang w:val="es-MX"/>
        </w:rPr>
        <w:t>VIGÉSIMA CUARTA.-</w:t>
      </w:r>
      <w:r w:rsidRPr="004536B9">
        <w:rPr>
          <w:rFonts w:ascii="Arial" w:hAnsi="Arial" w:cs="Arial"/>
          <w:spacing w:val="-2"/>
          <w:sz w:val="18"/>
          <w:szCs w:val="18"/>
          <w:lang w:val="es-MX"/>
        </w:rPr>
        <w:tab/>
        <w:t>CONCEPTOS DE TRABAJO ADICIONALES Y/O NO PREVISTOS EN EL    CATALOGO DE CONCEPTOS DEL CONTRATO.</w:t>
      </w:r>
    </w:p>
    <w:p w14:paraId="11F8E2CF" w14:textId="77777777" w:rsidR="007B2EF0" w:rsidRPr="004536B9" w:rsidRDefault="007B2EF0" w:rsidP="002C4171">
      <w:pPr>
        <w:tabs>
          <w:tab w:val="left" w:pos="0"/>
        </w:tabs>
        <w:suppressAutoHyphens/>
        <w:jc w:val="both"/>
        <w:rPr>
          <w:rFonts w:ascii="Arial" w:hAnsi="Arial" w:cs="Arial"/>
          <w:spacing w:val="-2"/>
          <w:sz w:val="18"/>
          <w:szCs w:val="18"/>
          <w:lang w:val="es-MX"/>
        </w:rPr>
      </w:pPr>
      <w:r w:rsidRPr="004536B9">
        <w:rPr>
          <w:rFonts w:ascii="Arial" w:hAnsi="Arial" w:cs="Arial"/>
          <w:spacing w:val="-2"/>
          <w:sz w:val="18"/>
          <w:szCs w:val="18"/>
          <w:lang w:val="es-MX"/>
        </w:rPr>
        <w:t xml:space="preserve">               VIGESIMA QUINTA.-                        MODIFICACIONES AL CONTRATO.</w:t>
      </w:r>
    </w:p>
    <w:p w14:paraId="1421CE42" w14:textId="77777777" w:rsidR="007B2EF0" w:rsidRPr="004536B9" w:rsidRDefault="007B2EF0" w:rsidP="002C4171">
      <w:pPr>
        <w:tabs>
          <w:tab w:val="left" w:pos="0"/>
        </w:tabs>
        <w:suppressAutoHyphens/>
        <w:jc w:val="both"/>
        <w:rPr>
          <w:rFonts w:ascii="Arial" w:hAnsi="Arial" w:cs="Arial"/>
          <w:spacing w:val="-2"/>
          <w:sz w:val="18"/>
          <w:szCs w:val="18"/>
          <w:lang w:val="es-MX"/>
        </w:rPr>
      </w:pPr>
      <w:r w:rsidRPr="004536B9">
        <w:rPr>
          <w:rFonts w:ascii="Arial" w:hAnsi="Arial" w:cs="Arial"/>
          <w:spacing w:val="-2"/>
          <w:sz w:val="18"/>
          <w:szCs w:val="18"/>
          <w:lang w:val="es-MX"/>
        </w:rPr>
        <w:t xml:space="preserve">               VIGESIMA SEXTA.-                          FINIQUITO.</w:t>
      </w:r>
    </w:p>
    <w:p w14:paraId="6FF27026" w14:textId="77777777" w:rsidR="007B2EF0" w:rsidRPr="004536B9" w:rsidRDefault="007B2EF0" w:rsidP="002C4171">
      <w:pPr>
        <w:tabs>
          <w:tab w:val="left" w:pos="0"/>
        </w:tabs>
        <w:suppressAutoHyphens/>
        <w:jc w:val="both"/>
        <w:rPr>
          <w:rFonts w:ascii="Arial" w:hAnsi="Arial" w:cs="Arial"/>
          <w:spacing w:val="-2"/>
          <w:sz w:val="18"/>
          <w:szCs w:val="18"/>
          <w:lang w:val="es-MX"/>
        </w:rPr>
      </w:pPr>
      <w:r w:rsidRPr="004536B9">
        <w:rPr>
          <w:rFonts w:ascii="Arial" w:hAnsi="Arial" w:cs="Arial"/>
          <w:spacing w:val="-2"/>
          <w:sz w:val="18"/>
          <w:szCs w:val="18"/>
          <w:lang w:val="es-MX"/>
        </w:rPr>
        <w:tab/>
        <w:t>VIGÉSIMA SEPTIMA.-</w:t>
      </w:r>
      <w:r w:rsidRPr="004536B9">
        <w:rPr>
          <w:rFonts w:ascii="Arial" w:hAnsi="Arial" w:cs="Arial"/>
          <w:spacing w:val="-2"/>
          <w:sz w:val="18"/>
          <w:szCs w:val="18"/>
          <w:lang w:val="es-MX"/>
        </w:rPr>
        <w:tab/>
        <w:t xml:space="preserve">               LEGISLACIÓN OBLIGACIONES ESTRICTAS</w:t>
      </w:r>
    </w:p>
    <w:p w14:paraId="42C54828" w14:textId="77777777" w:rsidR="007B2EF0" w:rsidRPr="004536B9" w:rsidRDefault="007B2EF0" w:rsidP="002C4171">
      <w:pPr>
        <w:tabs>
          <w:tab w:val="left" w:pos="0"/>
        </w:tabs>
        <w:suppressAutoHyphens/>
        <w:jc w:val="both"/>
        <w:rPr>
          <w:rFonts w:ascii="Arial" w:hAnsi="Arial" w:cs="Arial"/>
          <w:spacing w:val="-2"/>
          <w:sz w:val="18"/>
          <w:szCs w:val="18"/>
          <w:lang w:val="es-MX"/>
        </w:rPr>
      </w:pPr>
      <w:r w:rsidRPr="004536B9">
        <w:rPr>
          <w:rFonts w:ascii="Arial" w:hAnsi="Arial" w:cs="Arial"/>
          <w:spacing w:val="-2"/>
          <w:sz w:val="18"/>
          <w:szCs w:val="18"/>
          <w:lang w:val="es-MX"/>
        </w:rPr>
        <w:tab/>
        <w:t>VIGÉSIMA OCTAVA.-</w:t>
      </w:r>
      <w:r w:rsidRPr="004536B9">
        <w:rPr>
          <w:rFonts w:ascii="Arial" w:hAnsi="Arial" w:cs="Arial"/>
          <w:spacing w:val="-2"/>
          <w:sz w:val="18"/>
          <w:szCs w:val="18"/>
          <w:lang w:val="es-MX"/>
        </w:rPr>
        <w:tab/>
      </w:r>
      <w:r w:rsidRPr="004536B9">
        <w:rPr>
          <w:rFonts w:ascii="Arial" w:hAnsi="Arial" w:cs="Arial"/>
          <w:spacing w:val="-2"/>
          <w:sz w:val="18"/>
          <w:szCs w:val="18"/>
          <w:lang w:val="es-MX"/>
        </w:rPr>
        <w:tab/>
        <w:t>PROCEDIMIENTO DE RESOLUCIÓN DE CONTROVERSIAS FUTURAS Y</w:t>
      </w:r>
    </w:p>
    <w:p w14:paraId="256E052B" w14:textId="77777777" w:rsidR="007B2EF0" w:rsidRPr="004536B9" w:rsidRDefault="007B2EF0" w:rsidP="002C4171">
      <w:pPr>
        <w:tabs>
          <w:tab w:val="left" w:pos="0"/>
        </w:tabs>
        <w:suppressAutoHyphens/>
        <w:jc w:val="both"/>
        <w:rPr>
          <w:rFonts w:ascii="Arial" w:hAnsi="Arial" w:cs="Arial"/>
          <w:spacing w:val="-2"/>
          <w:sz w:val="18"/>
          <w:szCs w:val="18"/>
          <w:lang w:val="es-MX"/>
        </w:rPr>
      </w:pPr>
      <w:r w:rsidRPr="004536B9">
        <w:rPr>
          <w:rFonts w:ascii="Arial" w:hAnsi="Arial" w:cs="Arial"/>
          <w:spacing w:val="-2"/>
          <w:sz w:val="18"/>
          <w:szCs w:val="18"/>
          <w:lang w:val="es-MX"/>
        </w:rPr>
        <w:t xml:space="preserve">                                                                       </w:t>
      </w:r>
      <w:r w:rsidRPr="004536B9">
        <w:rPr>
          <w:rFonts w:ascii="Arial" w:hAnsi="Arial" w:cs="Arial"/>
          <w:spacing w:val="-2"/>
          <w:sz w:val="18"/>
          <w:szCs w:val="18"/>
          <w:lang w:val="es-MX"/>
        </w:rPr>
        <w:tab/>
        <w:t>PREVISIBLES DE CARÁCTER TÉCNICO Y ADMINISTRATIVO</w:t>
      </w:r>
      <w:r w:rsidRPr="004536B9">
        <w:rPr>
          <w:rFonts w:ascii="Arial" w:hAnsi="Arial" w:cs="Arial"/>
          <w:spacing w:val="-2"/>
          <w:sz w:val="18"/>
          <w:szCs w:val="18"/>
          <w:lang w:val="es-MX"/>
        </w:rPr>
        <w:tab/>
      </w:r>
    </w:p>
    <w:p w14:paraId="08C905E9" w14:textId="77777777" w:rsidR="007B2EF0" w:rsidRPr="004536B9" w:rsidRDefault="007B2EF0" w:rsidP="002C4171">
      <w:pPr>
        <w:tabs>
          <w:tab w:val="left" w:pos="0"/>
        </w:tabs>
        <w:suppressAutoHyphens/>
        <w:jc w:val="both"/>
        <w:rPr>
          <w:rFonts w:ascii="Arial" w:hAnsi="Arial" w:cs="Arial"/>
          <w:spacing w:val="-2"/>
          <w:sz w:val="18"/>
          <w:szCs w:val="18"/>
          <w:lang w:val="es-MX"/>
        </w:rPr>
      </w:pPr>
      <w:r w:rsidRPr="004536B9">
        <w:rPr>
          <w:rFonts w:ascii="Arial" w:hAnsi="Arial" w:cs="Arial"/>
          <w:spacing w:val="-2"/>
          <w:sz w:val="18"/>
          <w:szCs w:val="18"/>
          <w:lang w:val="es-MX"/>
        </w:rPr>
        <w:tab/>
        <w:t>VIGÉSIMA NOVENA.-</w:t>
      </w:r>
      <w:r w:rsidRPr="004536B9">
        <w:rPr>
          <w:rFonts w:ascii="Arial" w:hAnsi="Arial" w:cs="Arial"/>
          <w:spacing w:val="-2"/>
          <w:sz w:val="18"/>
          <w:szCs w:val="18"/>
          <w:lang w:val="es-MX"/>
        </w:rPr>
        <w:tab/>
      </w:r>
      <w:r w:rsidRPr="004536B9">
        <w:rPr>
          <w:rFonts w:ascii="Arial" w:hAnsi="Arial" w:cs="Arial"/>
          <w:spacing w:val="-2"/>
          <w:sz w:val="18"/>
          <w:szCs w:val="18"/>
          <w:lang w:val="es-MX"/>
        </w:rPr>
        <w:tab/>
        <w:t>JURISDICCIÓN Y TRIBUNALES COMPETENTES</w:t>
      </w:r>
    </w:p>
    <w:p w14:paraId="22F47378" w14:textId="77777777" w:rsidR="007B2EF0" w:rsidRPr="004536B9" w:rsidRDefault="007B2EF0" w:rsidP="002C4171">
      <w:pPr>
        <w:rPr>
          <w:rFonts w:ascii="Arial" w:hAnsi="Arial" w:cs="Arial"/>
          <w:color w:val="FF0000"/>
          <w:sz w:val="18"/>
          <w:szCs w:val="18"/>
          <w:lang w:val="es-MX"/>
        </w:rPr>
      </w:pPr>
    </w:p>
    <w:p w14:paraId="16FE826F" w14:textId="77777777" w:rsidR="007B2EF0" w:rsidRPr="005126D2" w:rsidRDefault="007B2EF0" w:rsidP="005126D2">
      <w:pPr>
        <w:rPr>
          <w:rFonts w:ascii="Arial" w:hAnsi="Arial" w:cs="Arial"/>
          <w:color w:val="FF0000"/>
          <w:sz w:val="18"/>
          <w:szCs w:val="18"/>
          <w:lang w:val="es-MX"/>
        </w:rPr>
      </w:pPr>
      <w:r w:rsidRPr="004536B9">
        <w:rPr>
          <w:rFonts w:ascii="Arial" w:hAnsi="Arial" w:cs="Arial"/>
          <w:color w:val="FF0000"/>
          <w:sz w:val="18"/>
          <w:szCs w:val="18"/>
          <w:lang w:val="es-MX"/>
        </w:rPr>
        <w:br w:type="page"/>
      </w:r>
    </w:p>
    <w:p w14:paraId="3CDEACDF" w14:textId="79396A83" w:rsidR="007B2EF0" w:rsidRPr="005E3D40" w:rsidRDefault="007B2EF0" w:rsidP="005126D2">
      <w:pPr>
        <w:jc w:val="both"/>
        <w:rPr>
          <w:rFonts w:ascii="Arial" w:hAnsi="Arial" w:cs="Arial"/>
          <w:sz w:val="18"/>
          <w:szCs w:val="18"/>
          <w:lang w:val="es-MX"/>
        </w:rPr>
      </w:pPr>
      <w:r w:rsidRPr="002D551F">
        <w:rPr>
          <w:rFonts w:ascii="Arial" w:hAnsi="Arial" w:cs="Arial"/>
          <w:sz w:val="18"/>
          <w:szCs w:val="18"/>
          <w:lang w:val="es-MX"/>
        </w:rPr>
        <w:lastRenderedPageBreak/>
        <w:t xml:space="preserve">CONTRATO DE OBRA PÚBLICA BAJO LA CONDICIÓN DE PAGO SOBRE LA BASE DE PRECIOS UNITARIOS QUE CELEBRAN POR UNA PARTE EL EJECUTIVO DEL GOBIERNO DEL ESTADO DE OAXACA, POR CONDUCTO DE LA SECRETARÍA DE LAS INFRAESTRUCTURAS Y EL ORDENAMIENTO TERRITORIAL SUSTENTABLE, REPRESENTADO </w:t>
      </w:r>
      <w:r w:rsidRPr="005E3D40">
        <w:rPr>
          <w:rFonts w:ascii="Arial" w:hAnsi="Arial" w:cs="Arial"/>
          <w:sz w:val="18"/>
          <w:szCs w:val="18"/>
          <w:lang w:val="es-MX"/>
        </w:rPr>
        <w:t>POR SU</w:t>
      </w:r>
      <w:r>
        <w:rPr>
          <w:rFonts w:ascii="Arial" w:hAnsi="Arial" w:cs="Arial"/>
          <w:sz w:val="18"/>
          <w:szCs w:val="18"/>
          <w:lang w:val="es-MX"/>
        </w:rPr>
        <w:t xml:space="preserve"> TITULAR</w:t>
      </w:r>
      <w:r w:rsidRPr="005E3D40">
        <w:rPr>
          <w:rFonts w:ascii="Arial" w:hAnsi="Arial" w:cs="Arial"/>
          <w:sz w:val="18"/>
          <w:szCs w:val="18"/>
          <w:lang w:val="es-MX"/>
        </w:rPr>
        <w:t xml:space="preserve"> </w:t>
      </w:r>
      <w:r w:rsidRPr="00A6484F">
        <w:rPr>
          <w:rFonts w:ascii="Arial" w:hAnsi="Arial" w:cs="Arial"/>
          <w:b/>
          <w:bCs/>
          <w:sz w:val="18"/>
          <w:szCs w:val="18"/>
          <w:lang w:val="es-MX"/>
        </w:rPr>
        <w:t xml:space="preserve">MTRO. JAVIER LAZCANO VARGAS, QUIEN ACTÚA CONJUNTAMENTE CON </w:t>
      </w:r>
      <w:r w:rsidR="00846579">
        <w:rPr>
          <w:rFonts w:ascii="Arial" w:hAnsi="Arial" w:cs="Arial"/>
          <w:b/>
          <w:bCs/>
          <w:sz w:val="18"/>
          <w:szCs w:val="18"/>
          <w:lang w:val="es-MX"/>
        </w:rPr>
        <w:t xml:space="preserve"> ING. MANUEL MEZA CORRES </w:t>
      </w:r>
      <w:r w:rsidRPr="00A6484F">
        <w:rPr>
          <w:rFonts w:ascii="Arial" w:hAnsi="Arial" w:cs="Arial"/>
          <w:b/>
          <w:bCs/>
          <w:sz w:val="18"/>
          <w:szCs w:val="18"/>
          <w:lang w:val="es-MX"/>
        </w:rPr>
        <w:t xml:space="preserve">E ING. </w:t>
      </w:r>
      <w:r>
        <w:rPr>
          <w:rFonts w:ascii="Arial" w:hAnsi="Arial" w:cs="Arial"/>
          <w:b/>
          <w:bCs/>
          <w:sz w:val="18"/>
          <w:szCs w:val="18"/>
          <w:lang w:val="es-MX"/>
        </w:rPr>
        <w:t>HECTOR MORALES MORAN</w:t>
      </w:r>
      <w:r w:rsidRPr="00A6484F">
        <w:rPr>
          <w:rFonts w:ascii="Arial" w:hAnsi="Arial" w:cs="Arial"/>
          <w:b/>
          <w:bCs/>
          <w:sz w:val="18"/>
          <w:szCs w:val="18"/>
          <w:lang w:val="es-MX"/>
        </w:rPr>
        <w:t>, SUBSECRETARIO DE OBRAS P</w:t>
      </w:r>
      <w:r w:rsidR="00846579">
        <w:rPr>
          <w:rFonts w:ascii="Arial" w:hAnsi="Arial" w:cs="Arial"/>
          <w:b/>
          <w:bCs/>
          <w:sz w:val="18"/>
          <w:szCs w:val="18"/>
          <w:lang w:val="es-MX"/>
        </w:rPr>
        <w:t xml:space="preserve">ÚBLICAS </w:t>
      </w:r>
      <w:r w:rsidRPr="00A6484F">
        <w:rPr>
          <w:rFonts w:ascii="Arial" w:hAnsi="Arial" w:cs="Arial"/>
          <w:b/>
          <w:bCs/>
          <w:sz w:val="18"/>
          <w:szCs w:val="18"/>
          <w:lang w:val="es-MX"/>
        </w:rPr>
        <w:t>Y JEFE DE LA UNIDAD DE LICITACIONES</w:t>
      </w:r>
      <w:r w:rsidRPr="00A6484F">
        <w:rPr>
          <w:rFonts w:ascii="Arial" w:hAnsi="Arial" w:cs="Arial"/>
          <w:sz w:val="18"/>
          <w:szCs w:val="18"/>
          <w:lang w:val="es-MX"/>
        </w:rPr>
        <w:t xml:space="preserve">, ACTUANDO COMO TESTIGOS DE ASISTENCIA </w:t>
      </w:r>
      <w:r w:rsidRPr="00A6484F">
        <w:rPr>
          <w:rFonts w:ascii="Arial" w:hAnsi="Arial" w:cs="Arial"/>
          <w:b/>
          <w:bCs/>
          <w:sz w:val="18"/>
          <w:szCs w:val="18"/>
          <w:lang w:val="es-MX"/>
        </w:rPr>
        <w:t xml:space="preserve">LIC. JOSÉ FRANCISCO BAUTISTA LÓPEZ E ING. </w:t>
      </w:r>
      <w:r>
        <w:rPr>
          <w:rFonts w:ascii="Arial" w:hAnsi="Arial" w:cs="Arial"/>
          <w:b/>
          <w:bCs/>
          <w:sz w:val="18"/>
          <w:szCs w:val="18"/>
          <w:lang w:val="es-MX"/>
        </w:rPr>
        <w:t>LUIS ALBERTO LEAL ORTIZ</w:t>
      </w:r>
      <w:r w:rsidRPr="00A6484F">
        <w:rPr>
          <w:rFonts w:ascii="Arial" w:hAnsi="Arial" w:cs="Arial"/>
          <w:b/>
          <w:bCs/>
          <w:sz w:val="18"/>
          <w:szCs w:val="18"/>
          <w:lang w:val="es-MX"/>
        </w:rPr>
        <w:t>, DIRECTOR JURIDICO Y DIRECTOR DE ESTUDIOS Y PROYECTOS</w:t>
      </w:r>
      <w:r w:rsidRPr="00A6484F">
        <w:rPr>
          <w:rFonts w:ascii="Arial" w:hAnsi="Arial" w:cs="Arial"/>
          <w:sz w:val="18"/>
          <w:szCs w:val="18"/>
          <w:lang w:val="es-MX"/>
        </w:rPr>
        <w:t xml:space="preserve">, </w:t>
      </w:r>
      <w:r w:rsidRPr="005E3D40">
        <w:rPr>
          <w:rFonts w:ascii="Arial" w:hAnsi="Arial" w:cs="Arial"/>
          <w:sz w:val="18"/>
          <w:szCs w:val="18"/>
          <w:lang w:val="es-MX"/>
        </w:rPr>
        <w:t xml:space="preserve"> Y POR LA OTRA PARTE LA EMPRESA </w:t>
      </w:r>
      <w:r w:rsidR="008547F5">
        <w:rPr>
          <w:rFonts w:ascii="Arial" w:hAnsi="Arial" w:cs="Arial"/>
          <w:b/>
          <w:bCs/>
          <w:noProof/>
          <w:sz w:val="18"/>
          <w:szCs w:val="18"/>
          <w:lang w:val="es-MX"/>
        </w:rPr>
        <w:fldChar w:fldCharType="begin"/>
      </w:r>
      <w:r w:rsidR="008547F5">
        <w:rPr>
          <w:rFonts w:ascii="Arial" w:hAnsi="Arial" w:cs="Arial"/>
          <w:b/>
          <w:bCs/>
          <w:noProof/>
          <w:sz w:val="18"/>
          <w:szCs w:val="18"/>
          <w:lang w:val="es-MX"/>
        </w:rPr>
        <w:instrText xml:space="preserve"> MERGEFIELD CONTRATISTA </w:instrText>
      </w:r>
      <w:r w:rsidR="008547F5">
        <w:rPr>
          <w:rFonts w:ascii="Arial" w:hAnsi="Arial" w:cs="Arial"/>
          <w:b/>
          <w:bCs/>
          <w:noProof/>
          <w:sz w:val="18"/>
          <w:szCs w:val="18"/>
          <w:lang w:val="es-MX"/>
        </w:rPr>
        <w:fldChar w:fldCharType="separate"/>
      </w:r>
      <w:r w:rsidR="008547F5">
        <w:rPr>
          <w:rFonts w:ascii="Arial" w:hAnsi="Arial" w:cs="Arial"/>
          <w:b/>
          <w:bCs/>
          <w:noProof/>
          <w:sz w:val="18"/>
          <w:szCs w:val="18"/>
          <w:lang w:val="es-MX"/>
        </w:rPr>
        <w:t>«CONTRATISTA»</w:t>
      </w:r>
      <w:r w:rsidR="008547F5">
        <w:rPr>
          <w:rFonts w:ascii="Arial" w:hAnsi="Arial" w:cs="Arial"/>
          <w:b/>
          <w:bCs/>
          <w:noProof/>
          <w:sz w:val="18"/>
          <w:szCs w:val="18"/>
          <w:lang w:val="es-MX"/>
        </w:rPr>
        <w:fldChar w:fldCharType="end"/>
      </w:r>
      <w:r w:rsidRPr="005E3D40">
        <w:rPr>
          <w:rFonts w:ascii="Arial" w:hAnsi="Arial" w:cs="Arial"/>
          <w:sz w:val="18"/>
          <w:szCs w:val="18"/>
          <w:lang w:val="es-MX"/>
        </w:rPr>
        <w:t xml:space="preserve">, REPRESENTADO POR EL </w:t>
      </w:r>
      <w:r w:rsidRPr="005E3D40">
        <w:rPr>
          <w:rFonts w:ascii="Arial" w:hAnsi="Arial" w:cs="Arial"/>
          <w:b/>
          <w:bCs/>
          <w:sz w:val="18"/>
          <w:szCs w:val="18"/>
          <w:lang w:val="es-MX"/>
        </w:rPr>
        <w:t xml:space="preserve">C. </w:t>
      </w:r>
      <w:r w:rsidR="008547F5">
        <w:rPr>
          <w:rFonts w:ascii="Arial" w:hAnsi="Arial" w:cs="Arial"/>
          <w:b/>
          <w:bCs/>
          <w:noProof/>
          <w:sz w:val="18"/>
          <w:szCs w:val="18"/>
          <w:lang w:val="es-MX"/>
        </w:rPr>
        <w:fldChar w:fldCharType="begin"/>
      </w:r>
      <w:r w:rsidR="008547F5">
        <w:rPr>
          <w:rFonts w:ascii="Arial" w:hAnsi="Arial" w:cs="Arial"/>
          <w:b/>
          <w:bCs/>
          <w:noProof/>
          <w:sz w:val="18"/>
          <w:szCs w:val="18"/>
          <w:lang w:val="es-MX"/>
        </w:rPr>
        <w:instrText xml:space="preserve"> MERGEFIELD REPRESENTANTE </w:instrText>
      </w:r>
      <w:r w:rsidR="008547F5">
        <w:rPr>
          <w:rFonts w:ascii="Arial" w:hAnsi="Arial" w:cs="Arial"/>
          <w:b/>
          <w:bCs/>
          <w:noProof/>
          <w:sz w:val="18"/>
          <w:szCs w:val="18"/>
          <w:lang w:val="es-MX"/>
        </w:rPr>
        <w:fldChar w:fldCharType="separate"/>
      </w:r>
      <w:r w:rsidR="008547F5">
        <w:rPr>
          <w:rFonts w:ascii="Arial" w:hAnsi="Arial" w:cs="Arial"/>
          <w:b/>
          <w:bCs/>
          <w:noProof/>
          <w:sz w:val="18"/>
          <w:szCs w:val="18"/>
          <w:lang w:val="es-MX"/>
        </w:rPr>
        <w:t>«REPRESENTANTE»</w:t>
      </w:r>
      <w:r w:rsidR="008547F5">
        <w:rPr>
          <w:rFonts w:ascii="Arial" w:hAnsi="Arial" w:cs="Arial"/>
          <w:b/>
          <w:bCs/>
          <w:noProof/>
          <w:sz w:val="18"/>
          <w:szCs w:val="18"/>
          <w:lang w:val="es-MX"/>
        </w:rPr>
        <w:fldChar w:fldCharType="end"/>
      </w:r>
      <w:r w:rsidRPr="005E3D40">
        <w:rPr>
          <w:rFonts w:ascii="Arial" w:hAnsi="Arial" w:cs="Arial"/>
          <w:sz w:val="18"/>
          <w:szCs w:val="18"/>
          <w:lang w:val="es-MX"/>
        </w:rPr>
        <w:t xml:space="preserve"> EN SU CARÁCTER DE </w:t>
      </w:r>
      <w:r w:rsidR="008547F5">
        <w:rPr>
          <w:rFonts w:ascii="Arial" w:hAnsi="Arial" w:cs="Arial"/>
          <w:b/>
          <w:bCs/>
          <w:noProof/>
          <w:sz w:val="18"/>
          <w:szCs w:val="18"/>
          <w:lang w:val="es-MX"/>
        </w:rPr>
        <w:fldChar w:fldCharType="begin"/>
      </w:r>
      <w:r w:rsidR="008547F5">
        <w:rPr>
          <w:rFonts w:ascii="Arial" w:hAnsi="Arial" w:cs="Arial"/>
          <w:b/>
          <w:bCs/>
          <w:noProof/>
          <w:sz w:val="18"/>
          <w:szCs w:val="18"/>
          <w:lang w:val="es-MX"/>
        </w:rPr>
        <w:instrText xml:space="preserve"> MERGEFIELD CARGO </w:instrText>
      </w:r>
      <w:r w:rsidR="008547F5">
        <w:rPr>
          <w:rFonts w:ascii="Arial" w:hAnsi="Arial" w:cs="Arial"/>
          <w:b/>
          <w:bCs/>
          <w:noProof/>
          <w:sz w:val="18"/>
          <w:szCs w:val="18"/>
          <w:lang w:val="es-MX"/>
        </w:rPr>
        <w:fldChar w:fldCharType="separate"/>
      </w:r>
      <w:r w:rsidR="008547F5">
        <w:rPr>
          <w:rFonts w:ascii="Arial" w:hAnsi="Arial" w:cs="Arial"/>
          <w:b/>
          <w:bCs/>
          <w:noProof/>
          <w:sz w:val="18"/>
          <w:szCs w:val="18"/>
          <w:lang w:val="es-MX"/>
        </w:rPr>
        <w:t>«CARGO»</w:t>
      </w:r>
      <w:r w:rsidR="008547F5">
        <w:rPr>
          <w:rFonts w:ascii="Arial" w:hAnsi="Arial" w:cs="Arial"/>
          <w:b/>
          <w:bCs/>
          <w:noProof/>
          <w:sz w:val="18"/>
          <w:szCs w:val="18"/>
          <w:lang w:val="es-MX"/>
        </w:rPr>
        <w:fldChar w:fldCharType="end"/>
      </w:r>
      <w:r w:rsidRPr="005E3D40">
        <w:rPr>
          <w:rFonts w:ascii="Arial" w:hAnsi="Arial" w:cs="Arial"/>
          <w:sz w:val="18"/>
          <w:szCs w:val="18"/>
          <w:lang w:val="es-MX"/>
        </w:rPr>
        <w:t>, A QUIENES EN LO SUCESIVO SE LES DENOMINARA “EL GOBIERNO” Y “EL CONTRATISTA” RESPECTIVAMENTE DE CONFORMIDAD CON LAS DECLARACIONES Y CLÁUSULAS SIGUIENTES:</w:t>
      </w:r>
    </w:p>
    <w:p w14:paraId="459ACAF7" w14:textId="77777777" w:rsidR="007B2EF0" w:rsidRPr="004536B9" w:rsidRDefault="007B2EF0" w:rsidP="002C4171">
      <w:pPr>
        <w:jc w:val="both"/>
        <w:rPr>
          <w:rFonts w:ascii="Arial" w:hAnsi="Arial" w:cs="Arial"/>
          <w:sz w:val="18"/>
          <w:szCs w:val="18"/>
          <w:lang w:val="es-MX"/>
        </w:rPr>
      </w:pPr>
    </w:p>
    <w:p w14:paraId="5E694B68" w14:textId="77777777" w:rsidR="007B2EF0" w:rsidRPr="004536B9" w:rsidRDefault="007B2EF0" w:rsidP="002C4171">
      <w:pPr>
        <w:jc w:val="both"/>
        <w:rPr>
          <w:rFonts w:ascii="Arial" w:hAnsi="Arial" w:cs="Arial"/>
          <w:sz w:val="18"/>
          <w:szCs w:val="18"/>
          <w:lang w:val="es-MX"/>
        </w:rPr>
      </w:pPr>
    </w:p>
    <w:p w14:paraId="087EC148" w14:textId="77777777" w:rsidR="007B2EF0" w:rsidRPr="004536B9" w:rsidRDefault="007B2EF0" w:rsidP="002C4171">
      <w:pPr>
        <w:ind w:left="2124" w:firstLine="708"/>
        <w:rPr>
          <w:rFonts w:ascii="Arial" w:hAnsi="Arial" w:cs="Arial"/>
          <w:b/>
          <w:bCs/>
          <w:sz w:val="18"/>
          <w:szCs w:val="18"/>
          <w:lang w:val="es-MX"/>
        </w:rPr>
      </w:pPr>
      <w:r w:rsidRPr="004536B9">
        <w:rPr>
          <w:rFonts w:ascii="Arial" w:hAnsi="Arial" w:cs="Arial"/>
          <w:b/>
          <w:bCs/>
          <w:sz w:val="18"/>
          <w:szCs w:val="18"/>
          <w:lang w:val="es-MX"/>
        </w:rPr>
        <w:t>D E C L A R A C I O N E S</w:t>
      </w:r>
    </w:p>
    <w:p w14:paraId="01C99B3C" w14:textId="77777777" w:rsidR="007B2EF0" w:rsidRPr="004536B9" w:rsidRDefault="007B2EF0" w:rsidP="002C4171">
      <w:pPr>
        <w:jc w:val="both"/>
        <w:rPr>
          <w:rFonts w:ascii="Arial" w:hAnsi="Arial" w:cs="Arial"/>
          <w:b/>
          <w:bCs/>
          <w:sz w:val="18"/>
          <w:szCs w:val="18"/>
          <w:lang w:val="es-MX"/>
        </w:rPr>
      </w:pPr>
    </w:p>
    <w:p w14:paraId="2E55097D" w14:textId="77777777" w:rsidR="007B2EF0" w:rsidRPr="004536B9" w:rsidRDefault="007B2EF0" w:rsidP="002C4171">
      <w:pPr>
        <w:jc w:val="both"/>
        <w:rPr>
          <w:rFonts w:ascii="Arial" w:hAnsi="Arial" w:cs="Arial"/>
          <w:sz w:val="18"/>
          <w:szCs w:val="18"/>
          <w:lang w:val="es-MX"/>
        </w:rPr>
      </w:pPr>
      <w:r w:rsidRPr="004536B9">
        <w:rPr>
          <w:rFonts w:ascii="Arial" w:hAnsi="Arial" w:cs="Arial"/>
          <w:sz w:val="18"/>
          <w:szCs w:val="18"/>
          <w:lang w:val="es-MX"/>
        </w:rPr>
        <w:t xml:space="preserve">I.- </w:t>
      </w:r>
      <w:r w:rsidRPr="004536B9">
        <w:rPr>
          <w:rFonts w:ascii="Arial" w:hAnsi="Arial" w:cs="Arial"/>
          <w:b/>
          <w:bCs/>
          <w:sz w:val="18"/>
          <w:szCs w:val="18"/>
          <w:u w:val="single"/>
          <w:lang w:val="es-MX"/>
        </w:rPr>
        <w:t>"EL GOBIERNO"</w:t>
      </w:r>
      <w:r w:rsidRPr="004536B9">
        <w:rPr>
          <w:rFonts w:ascii="Arial" w:hAnsi="Arial" w:cs="Arial"/>
          <w:sz w:val="18"/>
          <w:szCs w:val="18"/>
          <w:u w:val="single"/>
          <w:lang w:val="es-MX"/>
        </w:rPr>
        <w:t xml:space="preserve"> DECLARA QUE:</w:t>
      </w:r>
    </w:p>
    <w:p w14:paraId="0F59DF33" w14:textId="77777777" w:rsidR="007B2EF0" w:rsidRPr="004536B9" w:rsidRDefault="007B2EF0" w:rsidP="002C4171">
      <w:pPr>
        <w:jc w:val="both"/>
        <w:rPr>
          <w:rFonts w:ascii="Arial" w:hAnsi="Arial" w:cs="Arial"/>
          <w:sz w:val="18"/>
          <w:szCs w:val="18"/>
          <w:lang w:val="es-MX"/>
        </w:rPr>
      </w:pPr>
    </w:p>
    <w:p w14:paraId="05D46965" w14:textId="77777777" w:rsidR="007B2EF0" w:rsidRPr="004536B9" w:rsidRDefault="007B2EF0" w:rsidP="002C4171">
      <w:pPr>
        <w:jc w:val="both"/>
        <w:rPr>
          <w:rFonts w:ascii="Arial" w:hAnsi="Arial" w:cs="Arial"/>
          <w:sz w:val="18"/>
          <w:szCs w:val="18"/>
          <w:lang w:val="es-MX"/>
        </w:rPr>
      </w:pPr>
      <w:r w:rsidRPr="004536B9">
        <w:rPr>
          <w:rFonts w:ascii="Arial" w:hAnsi="Arial" w:cs="Arial"/>
          <w:sz w:val="18"/>
          <w:szCs w:val="18"/>
          <w:lang w:val="es-MX"/>
        </w:rPr>
        <w:t>I.1.- De conformidad con lo dispuesto por los artículos 1,3 fracción I, 11, 12, 13, 14, 27 fracción IV, 37 y demás relativos y aplicables de la Ley Orgánica del Poder Ejecutivo del Estado de Oaxaca, reformada por decreto el 30 de octubre de 2018 y publicado en el periódico oficial del Gobierno del Estado el 10 de noviembre de 2018, la Secretaria de las Infraestructuras y el Ordenamiento Territorial Sustentable es la dependencia facultada para llevar a cabo no solo la formulación de políticas del sector de las Infraestructuras, Social, Básica y Productiva, sino la construcción misma de las edificaciones e instalaciones de unas y otras, es decir, la ejecución de obras públicas y prestación de servicios relacionados con las mismas, que se realicen en el estado, señalando las bases a que estas deberán sujetarse respecto a su adjudicación y cumplimiento.</w:t>
      </w:r>
    </w:p>
    <w:p w14:paraId="40DBEE34" w14:textId="77777777" w:rsidR="007B2EF0" w:rsidRPr="004536B9" w:rsidRDefault="007B2EF0" w:rsidP="002C4171">
      <w:pPr>
        <w:jc w:val="both"/>
        <w:rPr>
          <w:rFonts w:ascii="Arial" w:hAnsi="Arial" w:cs="Arial"/>
          <w:sz w:val="18"/>
          <w:szCs w:val="18"/>
          <w:lang w:val="es-MX"/>
        </w:rPr>
      </w:pPr>
    </w:p>
    <w:p w14:paraId="504E28AA" w14:textId="77777777" w:rsidR="007B2EF0" w:rsidRPr="004536B9" w:rsidRDefault="007B2EF0" w:rsidP="002C4171">
      <w:pPr>
        <w:jc w:val="both"/>
        <w:rPr>
          <w:rFonts w:ascii="Arial" w:hAnsi="Arial" w:cs="Arial"/>
          <w:sz w:val="18"/>
          <w:szCs w:val="18"/>
          <w:lang w:val="es-MX"/>
        </w:rPr>
      </w:pPr>
      <w:r w:rsidRPr="004536B9">
        <w:rPr>
          <w:rFonts w:ascii="Arial" w:hAnsi="Arial" w:cs="Arial"/>
          <w:sz w:val="18"/>
          <w:szCs w:val="18"/>
          <w:lang w:val="es-MX"/>
        </w:rPr>
        <w:t>I.2.- Que “El Gobierno” suscribe el presente contrato a través de la Secretaria de las Infraestructuras y el Ordenamiento Territorial Sustentable auxiliada por la Subsecretaria de Obras Publicas perteneciente a esta.</w:t>
      </w:r>
    </w:p>
    <w:p w14:paraId="617AF18D" w14:textId="77777777" w:rsidR="007B2EF0" w:rsidRPr="004536B9" w:rsidRDefault="007B2EF0" w:rsidP="002C4171">
      <w:pPr>
        <w:jc w:val="both"/>
        <w:rPr>
          <w:rFonts w:ascii="Arial" w:hAnsi="Arial" w:cs="Arial"/>
          <w:sz w:val="18"/>
          <w:szCs w:val="18"/>
          <w:lang w:val="es-MX"/>
        </w:rPr>
      </w:pPr>
    </w:p>
    <w:p w14:paraId="4491885D" w14:textId="3963C59B" w:rsidR="007B2EF0" w:rsidRPr="004536B9" w:rsidRDefault="007A14E4" w:rsidP="002C4171">
      <w:pPr>
        <w:jc w:val="both"/>
        <w:rPr>
          <w:rFonts w:ascii="Arial" w:hAnsi="Arial" w:cs="Arial"/>
          <w:sz w:val="18"/>
          <w:szCs w:val="18"/>
          <w:lang w:val="es-MX"/>
        </w:rPr>
      </w:pPr>
      <w:r>
        <w:rPr>
          <w:rFonts w:ascii="Arial" w:hAnsi="Arial" w:cs="Arial"/>
          <w:sz w:val="18"/>
          <w:szCs w:val="18"/>
          <w:lang w:val="es-MX"/>
        </w:rPr>
        <w:t xml:space="preserve">I.3.- Su representante, </w:t>
      </w:r>
      <w:r w:rsidRPr="007A14E4">
        <w:rPr>
          <w:rFonts w:ascii="Arial" w:hAnsi="Arial" w:cs="Arial"/>
          <w:b/>
          <w:sz w:val="18"/>
          <w:szCs w:val="18"/>
          <w:lang w:val="es-MX"/>
        </w:rPr>
        <w:t>MTRO.</w:t>
      </w:r>
      <w:r w:rsidR="007B2EF0" w:rsidRPr="007A14E4">
        <w:rPr>
          <w:rFonts w:ascii="Arial" w:hAnsi="Arial" w:cs="Arial"/>
          <w:b/>
          <w:sz w:val="18"/>
          <w:szCs w:val="18"/>
          <w:lang w:val="es-MX"/>
        </w:rPr>
        <w:t xml:space="preserve"> </w:t>
      </w:r>
      <w:r>
        <w:rPr>
          <w:rFonts w:ascii="Arial" w:hAnsi="Arial" w:cs="Arial"/>
          <w:b/>
          <w:sz w:val="18"/>
          <w:szCs w:val="18"/>
          <w:lang w:val="es-MX"/>
        </w:rPr>
        <w:t>JAVIER LAZCANO VARGAS</w:t>
      </w:r>
      <w:r w:rsidR="007B2EF0" w:rsidRPr="004536B9">
        <w:rPr>
          <w:rFonts w:ascii="Arial" w:hAnsi="Arial" w:cs="Arial"/>
          <w:b/>
          <w:sz w:val="18"/>
          <w:szCs w:val="18"/>
          <w:lang w:val="es-MX"/>
        </w:rPr>
        <w:t>,</w:t>
      </w:r>
      <w:r w:rsidR="007B2EF0" w:rsidRPr="004536B9">
        <w:rPr>
          <w:rFonts w:ascii="Arial" w:hAnsi="Arial" w:cs="Arial"/>
          <w:sz w:val="18"/>
          <w:szCs w:val="18"/>
          <w:lang w:val="es-MX"/>
        </w:rPr>
        <w:t xml:space="preserve"> con el carácter de </w:t>
      </w:r>
      <w:r w:rsidR="007B2EF0" w:rsidRPr="004536B9">
        <w:rPr>
          <w:rFonts w:ascii="Arial" w:hAnsi="Arial" w:cs="Arial"/>
          <w:b/>
          <w:sz w:val="18"/>
          <w:szCs w:val="18"/>
          <w:lang w:val="es-MX"/>
        </w:rPr>
        <w:t>Secretario de las Infraestructuras y el Ordenamiento Territorial Sustentable</w:t>
      </w:r>
      <w:r w:rsidR="007B2EF0" w:rsidRPr="004536B9">
        <w:rPr>
          <w:rFonts w:ascii="Arial" w:hAnsi="Arial" w:cs="Arial"/>
          <w:sz w:val="18"/>
          <w:szCs w:val="18"/>
          <w:lang w:val="es-MX"/>
        </w:rPr>
        <w:t xml:space="preserve">, cuenta con las facultades necesarias para suscribir el presente contrato, en términos de lo dispuesto por el nombramiento de fecha </w:t>
      </w:r>
      <w:r w:rsidR="007B2EF0">
        <w:rPr>
          <w:rFonts w:ascii="Arial" w:hAnsi="Arial" w:cs="Arial"/>
          <w:sz w:val="18"/>
          <w:szCs w:val="18"/>
          <w:lang w:val="es-MX"/>
        </w:rPr>
        <w:t>10 de marzo</w:t>
      </w:r>
      <w:r w:rsidR="007B2EF0" w:rsidRPr="004536B9">
        <w:rPr>
          <w:rFonts w:ascii="Arial" w:hAnsi="Arial" w:cs="Arial"/>
          <w:sz w:val="18"/>
          <w:szCs w:val="18"/>
          <w:lang w:val="es-MX"/>
        </w:rPr>
        <w:t xml:space="preserve"> de 20</w:t>
      </w:r>
      <w:r>
        <w:rPr>
          <w:rFonts w:ascii="Arial" w:hAnsi="Arial" w:cs="Arial"/>
          <w:sz w:val="18"/>
          <w:szCs w:val="18"/>
          <w:lang w:val="es-MX"/>
        </w:rPr>
        <w:t>20</w:t>
      </w:r>
      <w:r w:rsidR="007B2EF0" w:rsidRPr="004536B9">
        <w:rPr>
          <w:rFonts w:ascii="Arial" w:hAnsi="Arial" w:cs="Arial"/>
          <w:sz w:val="18"/>
          <w:szCs w:val="18"/>
          <w:lang w:val="es-MX"/>
        </w:rPr>
        <w:t xml:space="preserve">, suscrito por el </w:t>
      </w:r>
      <w:r w:rsidR="007B2EF0" w:rsidRPr="004536B9">
        <w:rPr>
          <w:rFonts w:ascii="Arial" w:hAnsi="Arial" w:cs="Arial"/>
          <w:b/>
          <w:sz w:val="18"/>
          <w:szCs w:val="18"/>
          <w:lang w:val="es-MX"/>
        </w:rPr>
        <w:t xml:space="preserve">Mtro. Alejandro Ismael </w:t>
      </w:r>
      <w:proofErr w:type="spellStart"/>
      <w:r w:rsidR="007B2EF0" w:rsidRPr="004536B9">
        <w:rPr>
          <w:rFonts w:ascii="Arial" w:hAnsi="Arial" w:cs="Arial"/>
          <w:b/>
          <w:sz w:val="18"/>
          <w:szCs w:val="18"/>
          <w:lang w:val="es-MX"/>
        </w:rPr>
        <w:t>Murat</w:t>
      </w:r>
      <w:proofErr w:type="spellEnd"/>
      <w:r w:rsidR="007B2EF0" w:rsidRPr="004536B9">
        <w:rPr>
          <w:rFonts w:ascii="Arial" w:hAnsi="Arial" w:cs="Arial"/>
          <w:b/>
          <w:sz w:val="18"/>
          <w:szCs w:val="18"/>
          <w:lang w:val="es-MX"/>
        </w:rPr>
        <w:t xml:space="preserve"> Hinojosa</w:t>
      </w:r>
      <w:r w:rsidR="007B2EF0" w:rsidRPr="004536B9">
        <w:rPr>
          <w:rFonts w:ascii="Arial" w:hAnsi="Arial" w:cs="Arial"/>
          <w:sz w:val="18"/>
          <w:szCs w:val="18"/>
          <w:lang w:val="es-MX"/>
        </w:rPr>
        <w:t xml:space="preserve">, en su carácter de </w:t>
      </w:r>
      <w:r w:rsidR="007B2EF0" w:rsidRPr="004536B9">
        <w:rPr>
          <w:rFonts w:ascii="Arial" w:hAnsi="Arial" w:cs="Arial"/>
          <w:b/>
          <w:sz w:val="18"/>
          <w:szCs w:val="18"/>
          <w:lang w:val="es-MX"/>
        </w:rPr>
        <w:t>Gobernador Constitucional del Estado Libre y Soberano de Oaxaca</w:t>
      </w:r>
      <w:r w:rsidR="007B2EF0" w:rsidRPr="004536B9">
        <w:rPr>
          <w:rFonts w:ascii="Arial" w:hAnsi="Arial" w:cs="Arial"/>
          <w:sz w:val="18"/>
          <w:szCs w:val="18"/>
          <w:lang w:val="es-MX"/>
        </w:rPr>
        <w:t xml:space="preserve"> y que a la fecha no le han sido modificadas, revocadas o canceladas.</w:t>
      </w:r>
    </w:p>
    <w:p w14:paraId="1E291EF8" w14:textId="77777777" w:rsidR="007B2EF0" w:rsidRPr="004536B9" w:rsidRDefault="007B2EF0" w:rsidP="002C4171">
      <w:pPr>
        <w:jc w:val="both"/>
        <w:rPr>
          <w:rFonts w:ascii="Arial" w:hAnsi="Arial" w:cs="Arial"/>
          <w:color w:val="FF0000"/>
          <w:sz w:val="18"/>
          <w:szCs w:val="18"/>
          <w:lang w:val="es-MX"/>
        </w:rPr>
      </w:pPr>
    </w:p>
    <w:p w14:paraId="2A95D900" w14:textId="07D12295" w:rsidR="007B2EF0" w:rsidRPr="004536B9" w:rsidRDefault="007A14E4" w:rsidP="002C4171">
      <w:pPr>
        <w:jc w:val="both"/>
        <w:rPr>
          <w:rFonts w:ascii="Arial" w:hAnsi="Arial" w:cs="Arial"/>
          <w:sz w:val="18"/>
          <w:szCs w:val="18"/>
          <w:lang w:val="es-MX"/>
        </w:rPr>
      </w:pPr>
      <w:r>
        <w:rPr>
          <w:rFonts w:ascii="Arial" w:hAnsi="Arial" w:cs="Arial"/>
          <w:sz w:val="18"/>
          <w:szCs w:val="18"/>
          <w:lang w:val="es-MX"/>
        </w:rPr>
        <w:t xml:space="preserve">I.4.- </w:t>
      </w:r>
      <w:r w:rsidRPr="007A14E4">
        <w:rPr>
          <w:rFonts w:ascii="Arial" w:hAnsi="Arial" w:cs="Arial"/>
          <w:b/>
          <w:sz w:val="18"/>
          <w:szCs w:val="18"/>
          <w:lang w:val="es-MX"/>
        </w:rPr>
        <w:t xml:space="preserve">ING. </w:t>
      </w:r>
      <w:r>
        <w:rPr>
          <w:rFonts w:ascii="Arial" w:hAnsi="Arial" w:cs="Arial"/>
          <w:b/>
          <w:sz w:val="18"/>
          <w:szCs w:val="18"/>
          <w:lang w:val="es-MX"/>
        </w:rPr>
        <w:t>MANUEL MEZA CORRES</w:t>
      </w:r>
      <w:r w:rsidRPr="004536B9">
        <w:rPr>
          <w:rFonts w:ascii="Arial" w:hAnsi="Arial" w:cs="Arial"/>
          <w:sz w:val="18"/>
          <w:szCs w:val="18"/>
          <w:lang w:val="es-MX"/>
        </w:rPr>
        <w:t xml:space="preserve"> </w:t>
      </w:r>
      <w:r w:rsidR="00B90144" w:rsidRPr="00B90144">
        <w:rPr>
          <w:rFonts w:ascii="Arial" w:hAnsi="Arial" w:cs="Arial"/>
          <w:sz w:val="18"/>
          <w:szCs w:val="18"/>
          <w:lang w:val="es-MX"/>
        </w:rPr>
        <w:t xml:space="preserve">en su carácter de Subsecretario de Obras Públicas, cuenta con las facultades legales suficientes para suscribir este Contrato en representación de “El Gobierno”, mismas que acredita en los términos del encargo expedido por el TITULAR de la Secretaria De Las </w:t>
      </w:r>
      <w:proofErr w:type="gramStart"/>
      <w:r w:rsidR="00B90144" w:rsidRPr="00B90144">
        <w:rPr>
          <w:rFonts w:ascii="Arial" w:hAnsi="Arial" w:cs="Arial"/>
          <w:sz w:val="18"/>
          <w:szCs w:val="18"/>
          <w:lang w:val="es-MX"/>
        </w:rPr>
        <w:t>Infraestructuras  Y</w:t>
      </w:r>
      <w:proofErr w:type="gramEnd"/>
      <w:r w:rsidR="00B90144" w:rsidRPr="00B90144">
        <w:rPr>
          <w:rFonts w:ascii="Arial" w:hAnsi="Arial" w:cs="Arial"/>
          <w:sz w:val="18"/>
          <w:szCs w:val="18"/>
          <w:lang w:val="es-MX"/>
        </w:rPr>
        <w:t xml:space="preserve"> El Ordenamiento Territorial Sustentable de fecha  de 01 DE FEBRERO DE 2020.</w:t>
      </w:r>
      <w:r w:rsidR="007B2EF0" w:rsidRPr="004536B9">
        <w:rPr>
          <w:rFonts w:ascii="Arial" w:hAnsi="Arial" w:cs="Arial"/>
          <w:sz w:val="18"/>
          <w:szCs w:val="18"/>
          <w:lang w:val="es-MX"/>
        </w:rPr>
        <w:t>.</w:t>
      </w:r>
    </w:p>
    <w:p w14:paraId="51B2A4B9" w14:textId="77777777" w:rsidR="007B2EF0" w:rsidRPr="004536B9" w:rsidRDefault="007B2EF0" w:rsidP="002C4171">
      <w:pPr>
        <w:jc w:val="both"/>
        <w:rPr>
          <w:rFonts w:ascii="Arial" w:hAnsi="Arial" w:cs="Arial"/>
          <w:color w:val="FF0000"/>
          <w:sz w:val="18"/>
          <w:szCs w:val="18"/>
          <w:lang w:val="es-MX"/>
        </w:rPr>
      </w:pPr>
    </w:p>
    <w:p w14:paraId="4D66313C" w14:textId="7C3900D2" w:rsidR="007B2EF0" w:rsidRPr="004536B9" w:rsidRDefault="007B2EF0" w:rsidP="002C4171">
      <w:pPr>
        <w:jc w:val="both"/>
        <w:rPr>
          <w:rFonts w:ascii="Arial" w:hAnsi="Arial" w:cs="Arial"/>
          <w:sz w:val="18"/>
          <w:szCs w:val="18"/>
          <w:lang w:val="es-MX"/>
        </w:rPr>
      </w:pPr>
      <w:r w:rsidRPr="004536B9">
        <w:rPr>
          <w:rFonts w:ascii="Arial" w:hAnsi="Arial" w:cs="Arial"/>
          <w:sz w:val="18"/>
          <w:szCs w:val="18"/>
          <w:lang w:val="es-MX"/>
        </w:rPr>
        <w:t xml:space="preserve">I.5.- El presente contrato se adjudica como resultado del procedimiento de contratación por </w:t>
      </w:r>
      <w:r w:rsidR="008547F5">
        <w:rPr>
          <w:rFonts w:ascii="Arial" w:hAnsi="Arial" w:cs="Arial"/>
          <w:b/>
          <w:noProof/>
          <w:sz w:val="18"/>
          <w:szCs w:val="18"/>
          <w:lang w:val="es-MX"/>
        </w:rPr>
        <w:fldChar w:fldCharType="begin"/>
      </w:r>
      <w:r w:rsidR="008547F5">
        <w:rPr>
          <w:rFonts w:ascii="Arial" w:hAnsi="Arial" w:cs="Arial"/>
          <w:b/>
          <w:noProof/>
          <w:sz w:val="18"/>
          <w:szCs w:val="18"/>
          <w:lang w:val="es-MX"/>
        </w:rPr>
        <w:instrText xml:space="preserve"> MERGEFIELD TIPO_DE_CONTRATO </w:instrText>
      </w:r>
      <w:r w:rsidR="008547F5">
        <w:rPr>
          <w:rFonts w:ascii="Arial" w:hAnsi="Arial" w:cs="Arial"/>
          <w:b/>
          <w:noProof/>
          <w:sz w:val="18"/>
          <w:szCs w:val="18"/>
          <w:lang w:val="es-MX"/>
        </w:rPr>
        <w:fldChar w:fldCharType="separate"/>
      </w:r>
      <w:r w:rsidR="008547F5">
        <w:rPr>
          <w:rFonts w:ascii="Arial" w:hAnsi="Arial" w:cs="Arial"/>
          <w:b/>
          <w:noProof/>
          <w:sz w:val="18"/>
          <w:szCs w:val="18"/>
          <w:lang w:val="es-MX"/>
        </w:rPr>
        <w:t>«TIPO_DE_CONTRATO»</w:t>
      </w:r>
      <w:r w:rsidR="008547F5">
        <w:rPr>
          <w:rFonts w:ascii="Arial" w:hAnsi="Arial" w:cs="Arial"/>
          <w:b/>
          <w:noProof/>
          <w:sz w:val="18"/>
          <w:szCs w:val="18"/>
          <w:lang w:val="es-MX"/>
        </w:rPr>
        <w:fldChar w:fldCharType="end"/>
      </w:r>
      <w:r w:rsidRPr="004536B9">
        <w:rPr>
          <w:rFonts w:ascii="Arial" w:hAnsi="Arial" w:cs="Arial"/>
          <w:b/>
          <w:sz w:val="18"/>
          <w:szCs w:val="18"/>
          <w:lang w:val="es-MX"/>
        </w:rPr>
        <w:t xml:space="preserve"> </w:t>
      </w:r>
      <w:r w:rsidRPr="004536B9">
        <w:rPr>
          <w:rFonts w:ascii="Arial" w:hAnsi="Arial" w:cs="Arial"/>
          <w:sz w:val="18"/>
          <w:szCs w:val="18"/>
          <w:lang w:val="es-MX"/>
        </w:rPr>
        <w:t>número</w:t>
      </w:r>
      <w:r w:rsidRPr="004536B9">
        <w:rPr>
          <w:rFonts w:ascii="Arial" w:hAnsi="Arial" w:cs="Arial"/>
          <w:b/>
          <w:sz w:val="18"/>
          <w:szCs w:val="18"/>
          <w:lang w:val="es-MX"/>
        </w:rPr>
        <w:t xml:space="preserve"> </w:t>
      </w:r>
      <w:r w:rsidR="008547F5">
        <w:rPr>
          <w:rFonts w:ascii="Arial" w:hAnsi="Arial" w:cs="Arial"/>
          <w:b/>
          <w:noProof/>
          <w:sz w:val="18"/>
          <w:szCs w:val="18"/>
          <w:lang w:val="es-MX"/>
        </w:rPr>
        <w:fldChar w:fldCharType="begin"/>
      </w:r>
      <w:r w:rsidR="008547F5">
        <w:rPr>
          <w:rFonts w:ascii="Arial" w:hAnsi="Arial" w:cs="Arial"/>
          <w:b/>
          <w:noProof/>
          <w:sz w:val="18"/>
          <w:szCs w:val="18"/>
          <w:lang w:val="es-MX"/>
        </w:rPr>
        <w:instrText xml:space="preserve"> MERGEFIELD No_PROCEDIMIENTO </w:instrText>
      </w:r>
      <w:r w:rsidR="008547F5">
        <w:rPr>
          <w:rFonts w:ascii="Arial" w:hAnsi="Arial" w:cs="Arial"/>
          <w:b/>
          <w:noProof/>
          <w:sz w:val="18"/>
          <w:szCs w:val="18"/>
          <w:lang w:val="es-MX"/>
        </w:rPr>
        <w:fldChar w:fldCharType="separate"/>
      </w:r>
      <w:r w:rsidR="008547F5">
        <w:rPr>
          <w:rFonts w:ascii="Arial" w:hAnsi="Arial" w:cs="Arial"/>
          <w:b/>
          <w:noProof/>
          <w:sz w:val="18"/>
          <w:szCs w:val="18"/>
          <w:lang w:val="es-MX"/>
        </w:rPr>
        <w:t>«No_PROCEDIMIENTO»</w:t>
      </w:r>
      <w:r w:rsidR="008547F5">
        <w:rPr>
          <w:rFonts w:ascii="Arial" w:hAnsi="Arial" w:cs="Arial"/>
          <w:b/>
          <w:noProof/>
          <w:sz w:val="18"/>
          <w:szCs w:val="18"/>
          <w:lang w:val="es-MX"/>
        </w:rPr>
        <w:fldChar w:fldCharType="end"/>
      </w:r>
      <w:r w:rsidRPr="004536B9">
        <w:rPr>
          <w:rFonts w:ascii="Arial" w:hAnsi="Arial" w:cs="Arial"/>
          <w:b/>
          <w:sz w:val="18"/>
          <w:szCs w:val="18"/>
          <w:lang w:val="es-MX"/>
        </w:rPr>
        <w:t xml:space="preserve"> </w:t>
      </w:r>
      <w:r w:rsidRPr="004536B9">
        <w:rPr>
          <w:rFonts w:ascii="Arial" w:hAnsi="Arial" w:cs="Arial"/>
          <w:sz w:val="18"/>
          <w:szCs w:val="18"/>
          <w:lang w:val="es-MX"/>
        </w:rPr>
        <w:t>de fecha</w:t>
      </w:r>
      <w:r w:rsidRPr="004536B9">
        <w:rPr>
          <w:rFonts w:ascii="Arial" w:hAnsi="Arial" w:cs="Arial"/>
          <w:b/>
          <w:sz w:val="18"/>
          <w:szCs w:val="18"/>
          <w:lang w:val="es-MX"/>
        </w:rPr>
        <w:t xml:space="preserve"> </w:t>
      </w:r>
      <w:r w:rsidR="008547F5">
        <w:rPr>
          <w:rFonts w:ascii="Arial" w:hAnsi="Arial" w:cs="Arial"/>
          <w:b/>
          <w:noProof/>
          <w:sz w:val="18"/>
          <w:szCs w:val="18"/>
          <w:lang w:val="es-MX"/>
        </w:rPr>
        <w:fldChar w:fldCharType="begin"/>
      </w:r>
      <w:r w:rsidR="008547F5">
        <w:rPr>
          <w:rFonts w:ascii="Arial" w:hAnsi="Arial" w:cs="Arial"/>
          <w:b/>
          <w:noProof/>
          <w:sz w:val="18"/>
          <w:szCs w:val="18"/>
          <w:lang w:val="es-MX"/>
        </w:rPr>
        <w:instrText xml:space="preserve"> MERGEFIELD FECHA_DE_NOT_O_FALLO </w:instrText>
      </w:r>
      <w:r w:rsidR="008547F5">
        <w:rPr>
          <w:rFonts w:ascii="Arial" w:hAnsi="Arial" w:cs="Arial"/>
          <w:b/>
          <w:noProof/>
          <w:sz w:val="18"/>
          <w:szCs w:val="18"/>
          <w:lang w:val="es-MX"/>
        </w:rPr>
        <w:fldChar w:fldCharType="separate"/>
      </w:r>
      <w:r w:rsidR="008547F5">
        <w:rPr>
          <w:rFonts w:ascii="Arial" w:hAnsi="Arial" w:cs="Arial"/>
          <w:b/>
          <w:noProof/>
          <w:sz w:val="18"/>
          <w:szCs w:val="18"/>
          <w:lang w:val="es-MX"/>
        </w:rPr>
        <w:t>«FECHA_DE_NOT_O_FALLO»</w:t>
      </w:r>
      <w:r w:rsidR="008547F5">
        <w:rPr>
          <w:rFonts w:ascii="Arial" w:hAnsi="Arial" w:cs="Arial"/>
          <w:b/>
          <w:noProof/>
          <w:sz w:val="18"/>
          <w:szCs w:val="18"/>
          <w:lang w:val="es-MX"/>
        </w:rPr>
        <w:fldChar w:fldCharType="end"/>
      </w:r>
      <w:r w:rsidRPr="004536B9">
        <w:rPr>
          <w:rFonts w:ascii="Arial" w:hAnsi="Arial" w:cs="Arial"/>
          <w:b/>
          <w:sz w:val="18"/>
          <w:szCs w:val="18"/>
          <w:lang w:val="es-MX"/>
        </w:rPr>
        <w:t xml:space="preserve">,  </w:t>
      </w:r>
      <w:r w:rsidRPr="004536B9">
        <w:rPr>
          <w:rFonts w:ascii="Arial" w:hAnsi="Arial" w:cs="Arial"/>
          <w:sz w:val="18"/>
          <w:szCs w:val="18"/>
          <w:lang w:val="es-MX"/>
        </w:rPr>
        <w:t xml:space="preserve">con fundamento en lo dispuesto por los Artículos 134 de la Constitución Política de los Estados Unidos Mexicanos y </w:t>
      </w:r>
      <w:r w:rsidR="008547F5">
        <w:rPr>
          <w:rFonts w:ascii="Arial" w:hAnsi="Arial" w:cs="Arial"/>
          <w:b/>
          <w:noProof/>
          <w:color w:val="000000" w:themeColor="text1"/>
          <w:sz w:val="18"/>
          <w:szCs w:val="18"/>
          <w:lang w:val="es-MX"/>
        </w:rPr>
        <w:fldChar w:fldCharType="begin"/>
      </w:r>
      <w:r w:rsidR="008547F5">
        <w:rPr>
          <w:rFonts w:ascii="Arial" w:hAnsi="Arial" w:cs="Arial"/>
          <w:b/>
          <w:noProof/>
          <w:color w:val="000000" w:themeColor="text1"/>
          <w:sz w:val="18"/>
          <w:szCs w:val="18"/>
          <w:lang w:val="es-MX"/>
        </w:rPr>
        <w:instrText xml:space="preserve"> MERGEFIELD ARTICULOS </w:instrText>
      </w:r>
      <w:r w:rsidR="008547F5">
        <w:rPr>
          <w:rFonts w:ascii="Arial" w:hAnsi="Arial" w:cs="Arial"/>
          <w:b/>
          <w:noProof/>
          <w:color w:val="000000" w:themeColor="text1"/>
          <w:sz w:val="18"/>
          <w:szCs w:val="18"/>
          <w:lang w:val="es-MX"/>
        </w:rPr>
        <w:fldChar w:fldCharType="separate"/>
      </w:r>
      <w:r w:rsidR="008547F5">
        <w:rPr>
          <w:rFonts w:ascii="Arial" w:hAnsi="Arial" w:cs="Arial"/>
          <w:b/>
          <w:noProof/>
          <w:color w:val="000000" w:themeColor="text1"/>
          <w:sz w:val="18"/>
          <w:szCs w:val="18"/>
          <w:lang w:val="es-MX"/>
        </w:rPr>
        <w:t>«ARTICULOS»</w:t>
      </w:r>
      <w:r w:rsidR="008547F5">
        <w:rPr>
          <w:rFonts w:ascii="Arial" w:hAnsi="Arial" w:cs="Arial"/>
          <w:b/>
          <w:noProof/>
          <w:color w:val="000000" w:themeColor="text1"/>
          <w:sz w:val="18"/>
          <w:szCs w:val="18"/>
          <w:lang w:val="es-MX"/>
        </w:rPr>
        <w:fldChar w:fldCharType="end"/>
      </w:r>
      <w:r w:rsidR="00F906B2" w:rsidRPr="00BB2216">
        <w:rPr>
          <w:rFonts w:ascii="Arial" w:hAnsi="Arial" w:cs="Arial"/>
          <w:b/>
          <w:noProof/>
          <w:color w:val="000000" w:themeColor="text1"/>
          <w:sz w:val="18"/>
          <w:szCs w:val="18"/>
          <w:lang w:val="es-MX"/>
        </w:rPr>
        <w:t xml:space="preserve"> </w:t>
      </w:r>
      <w:r w:rsidRPr="00BB2216">
        <w:rPr>
          <w:rFonts w:ascii="Arial" w:hAnsi="Arial" w:cs="Arial"/>
          <w:b/>
          <w:noProof/>
          <w:color w:val="000000" w:themeColor="text1"/>
          <w:sz w:val="18"/>
          <w:szCs w:val="18"/>
          <w:lang w:val="es-MX"/>
        </w:rPr>
        <w:t>DE LA  LEY DE OBRAS PUBLICAS Y SERVICI</w:t>
      </w:r>
      <w:r w:rsidR="00F906B2">
        <w:rPr>
          <w:rFonts w:ascii="Arial" w:hAnsi="Arial" w:cs="Arial"/>
          <w:b/>
          <w:noProof/>
          <w:color w:val="000000" w:themeColor="text1"/>
          <w:sz w:val="18"/>
          <w:szCs w:val="18"/>
          <w:lang w:val="es-MX"/>
        </w:rPr>
        <w:t xml:space="preserve">OS RELACIONADOS CON LAS MISMAS; </w:t>
      </w:r>
      <w:r w:rsidRPr="004536B9">
        <w:rPr>
          <w:rFonts w:ascii="Arial" w:hAnsi="Arial" w:cs="Arial"/>
          <w:sz w:val="18"/>
          <w:szCs w:val="18"/>
          <w:lang w:val="es-MX"/>
        </w:rPr>
        <w:t>de la Ley de Obras Públicas y Servicios Relacionados con las Mismas.</w:t>
      </w:r>
    </w:p>
    <w:p w14:paraId="647BB771" w14:textId="77777777" w:rsidR="007B2EF0" w:rsidRPr="004536B9" w:rsidRDefault="007B2EF0" w:rsidP="002C4171">
      <w:pPr>
        <w:jc w:val="both"/>
        <w:rPr>
          <w:rFonts w:ascii="Arial" w:hAnsi="Arial" w:cs="Arial"/>
          <w:sz w:val="18"/>
          <w:szCs w:val="18"/>
          <w:lang w:val="es-MX"/>
        </w:rPr>
      </w:pPr>
    </w:p>
    <w:p w14:paraId="7939526C" w14:textId="7EEF015E" w:rsidR="007B2EF0" w:rsidRPr="004536B9" w:rsidRDefault="007B2EF0" w:rsidP="002C4171">
      <w:pPr>
        <w:jc w:val="both"/>
        <w:rPr>
          <w:rFonts w:ascii="Arial" w:hAnsi="Arial" w:cs="Arial"/>
          <w:sz w:val="18"/>
          <w:szCs w:val="18"/>
          <w:lang w:val="es-MX"/>
        </w:rPr>
      </w:pPr>
      <w:r w:rsidRPr="004536B9">
        <w:rPr>
          <w:rFonts w:ascii="Arial" w:hAnsi="Arial" w:cs="Arial"/>
          <w:sz w:val="18"/>
          <w:szCs w:val="18"/>
          <w:lang w:val="es-MX"/>
        </w:rPr>
        <w:t xml:space="preserve">I.6.- Para cubrir las erogaciones que se deriven del presente contrato serán aplicados recursos de fuente de financiamiento </w:t>
      </w:r>
      <w:r w:rsidR="008547F5">
        <w:rPr>
          <w:rFonts w:ascii="Arial" w:hAnsi="Arial" w:cs="Arial"/>
          <w:b/>
          <w:bCs/>
          <w:noProof/>
          <w:sz w:val="18"/>
          <w:szCs w:val="18"/>
          <w:lang w:val="es-MX"/>
        </w:rPr>
        <w:fldChar w:fldCharType="begin"/>
      </w:r>
      <w:r w:rsidR="008547F5">
        <w:rPr>
          <w:rFonts w:ascii="Arial" w:hAnsi="Arial" w:cs="Arial"/>
          <w:b/>
          <w:bCs/>
          <w:noProof/>
          <w:sz w:val="18"/>
          <w:szCs w:val="18"/>
          <w:lang w:val="es-MX"/>
        </w:rPr>
        <w:instrText xml:space="preserve"> MERGEFIELD FUENTE_DE_FINANCIAMIENTO_ </w:instrText>
      </w:r>
      <w:r w:rsidR="008547F5">
        <w:rPr>
          <w:rFonts w:ascii="Arial" w:hAnsi="Arial" w:cs="Arial"/>
          <w:b/>
          <w:bCs/>
          <w:noProof/>
          <w:sz w:val="18"/>
          <w:szCs w:val="18"/>
          <w:lang w:val="es-MX"/>
        </w:rPr>
        <w:fldChar w:fldCharType="separate"/>
      </w:r>
      <w:r w:rsidR="008547F5">
        <w:rPr>
          <w:rFonts w:ascii="Arial" w:hAnsi="Arial" w:cs="Arial"/>
          <w:b/>
          <w:bCs/>
          <w:noProof/>
          <w:sz w:val="18"/>
          <w:szCs w:val="18"/>
          <w:lang w:val="es-MX"/>
        </w:rPr>
        <w:t>«FUENTE_DE_FINANCIAMIENTO_»</w:t>
      </w:r>
      <w:r w:rsidR="008547F5">
        <w:rPr>
          <w:rFonts w:ascii="Arial" w:hAnsi="Arial" w:cs="Arial"/>
          <w:b/>
          <w:bCs/>
          <w:noProof/>
          <w:sz w:val="18"/>
          <w:szCs w:val="18"/>
          <w:lang w:val="es-MX"/>
        </w:rPr>
        <w:fldChar w:fldCharType="end"/>
      </w:r>
      <w:r w:rsidRPr="004536B9">
        <w:rPr>
          <w:rFonts w:ascii="Arial" w:hAnsi="Arial" w:cs="Arial"/>
          <w:sz w:val="18"/>
          <w:szCs w:val="18"/>
          <w:lang w:val="es-MX"/>
        </w:rPr>
        <w:t xml:space="preserve"> autorizados mediante </w:t>
      </w:r>
      <w:r>
        <w:rPr>
          <w:rFonts w:ascii="Arial" w:hAnsi="Arial" w:cs="Arial"/>
          <w:sz w:val="18"/>
          <w:szCs w:val="18"/>
          <w:lang w:val="es-MX"/>
        </w:rPr>
        <w:t xml:space="preserve">los </w:t>
      </w:r>
      <w:r w:rsidRPr="004536B9">
        <w:rPr>
          <w:rFonts w:ascii="Arial" w:hAnsi="Arial" w:cs="Arial"/>
          <w:sz w:val="18"/>
          <w:szCs w:val="18"/>
          <w:lang w:val="es-MX"/>
        </w:rPr>
        <w:t>Oficio</w:t>
      </w:r>
      <w:r>
        <w:rPr>
          <w:rFonts w:ascii="Arial" w:hAnsi="Arial" w:cs="Arial"/>
          <w:sz w:val="18"/>
          <w:szCs w:val="18"/>
          <w:lang w:val="es-MX"/>
        </w:rPr>
        <w:t>s</w:t>
      </w:r>
      <w:r w:rsidRPr="004536B9">
        <w:rPr>
          <w:rFonts w:ascii="Arial" w:hAnsi="Arial" w:cs="Arial"/>
          <w:sz w:val="18"/>
          <w:szCs w:val="18"/>
          <w:lang w:val="es-MX"/>
        </w:rPr>
        <w:t xml:space="preserve"> de Autorización de Recursos Número </w:t>
      </w:r>
      <w:r w:rsidR="008547F5">
        <w:rPr>
          <w:rFonts w:ascii="Arial" w:hAnsi="Arial" w:cs="Arial"/>
          <w:b/>
          <w:bCs/>
          <w:noProof/>
          <w:sz w:val="18"/>
          <w:szCs w:val="18"/>
          <w:lang w:val="es-MX"/>
        </w:rPr>
        <w:fldChar w:fldCharType="begin"/>
      </w:r>
      <w:r w:rsidR="008547F5">
        <w:rPr>
          <w:rFonts w:ascii="Arial" w:hAnsi="Arial" w:cs="Arial"/>
          <w:b/>
          <w:bCs/>
          <w:noProof/>
          <w:sz w:val="18"/>
          <w:szCs w:val="18"/>
          <w:lang w:val="es-MX"/>
        </w:rPr>
        <w:instrText xml:space="preserve"> MERGEFIELD NO_DE_OFICIO_DE_AUTORIZACION </w:instrText>
      </w:r>
      <w:r w:rsidR="008547F5">
        <w:rPr>
          <w:rFonts w:ascii="Arial" w:hAnsi="Arial" w:cs="Arial"/>
          <w:b/>
          <w:bCs/>
          <w:noProof/>
          <w:sz w:val="18"/>
          <w:szCs w:val="18"/>
          <w:lang w:val="es-MX"/>
        </w:rPr>
        <w:fldChar w:fldCharType="separate"/>
      </w:r>
      <w:r w:rsidR="008547F5">
        <w:rPr>
          <w:rFonts w:ascii="Arial" w:hAnsi="Arial" w:cs="Arial"/>
          <w:b/>
          <w:bCs/>
          <w:noProof/>
          <w:sz w:val="18"/>
          <w:szCs w:val="18"/>
          <w:lang w:val="es-MX"/>
        </w:rPr>
        <w:t>«NO_DE_OFICIO_DE_AUTORIZACION»</w:t>
      </w:r>
      <w:r w:rsidR="008547F5">
        <w:rPr>
          <w:rFonts w:ascii="Arial" w:hAnsi="Arial" w:cs="Arial"/>
          <w:b/>
          <w:bCs/>
          <w:noProof/>
          <w:sz w:val="18"/>
          <w:szCs w:val="18"/>
          <w:lang w:val="es-MX"/>
        </w:rPr>
        <w:fldChar w:fldCharType="end"/>
      </w:r>
      <w:r>
        <w:rPr>
          <w:rFonts w:ascii="Arial" w:hAnsi="Arial" w:cs="Arial"/>
          <w:sz w:val="18"/>
          <w:szCs w:val="18"/>
          <w:lang w:val="es-MX"/>
        </w:rPr>
        <w:t xml:space="preserve">  </w:t>
      </w:r>
      <w:r w:rsidRPr="004536B9">
        <w:rPr>
          <w:rFonts w:ascii="Arial" w:hAnsi="Arial" w:cs="Arial"/>
          <w:sz w:val="18"/>
          <w:szCs w:val="18"/>
          <w:lang w:val="es-MX"/>
        </w:rPr>
        <w:t xml:space="preserve">de fecha </w:t>
      </w:r>
      <w:r w:rsidR="008547F5" w:rsidRPr="008547F5">
        <w:rPr>
          <w:rFonts w:ascii="Arial" w:hAnsi="Arial" w:cs="Arial"/>
          <w:b/>
          <w:noProof/>
          <w:sz w:val="18"/>
          <w:szCs w:val="18"/>
          <w:lang w:val="es-MX"/>
        </w:rPr>
        <w:fldChar w:fldCharType="begin"/>
      </w:r>
      <w:r w:rsidR="008547F5" w:rsidRPr="008547F5">
        <w:rPr>
          <w:rFonts w:ascii="Arial" w:hAnsi="Arial" w:cs="Arial"/>
          <w:b/>
          <w:noProof/>
          <w:sz w:val="18"/>
          <w:szCs w:val="18"/>
          <w:lang w:val="es-MX"/>
        </w:rPr>
        <w:instrText xml:space="preserve"> MERGEFIELD FECHA_DE_OFICIO_DE_AUT </w:instrText>
      </w:r>
      <w:r w:rsidR="008547F5" w:rsidRPr="008547F5">
        <w:rPr>
          <w:rFonts w:ascii="Arial" w:hAnsi="Arial" w:cs="Arial"/>
          <w:b/>
          <w:noProof/>
          <w:sz w:val="18"/>
          <w:szCs w:val="18"/>
          <w:lang w:val="es-MX"/>
        </w:rPr>
        <w:fldChar w:fldCharType="separate"/>
      </w:r>
      <w:r w:rsidR="008547F5" w:rsidRPr="008547F5">
        <w:rPr>
          <w:rFonts w:ascii="Arial" w:hAnsi="Arial" w:cs="Arial"/>
          <w:b/>
          <w:noProof/>
          <w:sz w:val="18"/>
          <w:szCs w:val="18"/>
          <w:lang w:val="es-MX"/>
        </w:rPr>
        <w:t>«FECHA_DE_OFICIO_DE_AUT»</w:t>
      </w:r>
      <w:r w:rsidR="008547F5" w:rsidRPr="008547F5">
        <w:rPr>
          <w:rFonts w:ascii="Arial" w:hAnsi="Arial" w:cs="Arial"/>
          <w:b/>
          <w:noProof/>
          <w:sz w:val="18"/>
          <w:szCs w:val="18"/>
          <w:lang w:val="es-MX"/>
        </w:rPr>
        <w:fldChar w:fldCharType="end"/>
      </w:r>
      <w:r w:rsidRPr="004536B9">
        <w:rPr>
          <w:rFonts w:ascii="Arial" w:hAnsi="Arial" w:cs="Arial"/>
          <w:sz w:val="18"/>
          <w:szCs w:val="18"/>
          <w:lang w:val="es-MX"/>
        </w:rPr>
        <w:t xml:space="preserve">; correspondiéndole el Número de Obra </w:t>
      </w:r>
      <w:r w:rsidR="008547F5">
        <w:rPr>
          <w:rFonts w:ascii="Arial" w:hAnsi="Arial" w:cs="Arial"/>
          <w:b/>
          <w:bCs/>
          <w:noProof/>
          <w:sz w:val="18"/>
          <w:szCs w:val="18"/>
          <w:lang w:val="es-MX"/>
        </w:rPr>
        <w:fldChar w:fldCharType="begin"/>
      </w:r>
      <w:r w:rsidR="008547F5">
        <w:rPr>
          <w:rFonts w:ascii="Arial" w:hAnsi="Arial" w:cs="Arial"/>
          <w:b/>
          <w:bCs/>
          <w:noProof/>
          <w:sz w:val="18"/>
          <w:szCs w:val="18"/>
          <w:lang w:val="es-MX"/>
        </w:rPr>
        <w:instrText xml:space="preserve"> MERGEFIELD No_DE_OBRA </w:instrText>
      </w:r>
      <w:r w:rsidR="008547F5">
        <w:rPr>
          <w:rFonts w:ascii="Arial" w:hAnsi="Arial" w:cs="Arial"/>
          <w:b/>
          <w:bCs/>
          <w:noProof/>
          <w:sz w:val="18"/>
          <w:szCs w:val="18"/>
          <w:lang w:val="es-MX"/>
        </w:rPr>
        <w:fldChar w:fldCharType="separate"/>
      </w:r>
      <w:r w:rsidR="008547F5">
        <w:rPr>
          <w:rFonts w:ascii="Arial" w:hAnsi="Arial" w:cs="Arial"/>
          <w:b/>
          <w:bCs/>
          <w:noProof/>
          <w:sz w:val="18"/>
          <w:szCs w:val="18"/>
          <w:lang w:val="es-MX"/>
        </w:rPr>
        <w:t>«No_DE_OBRA»</w:t>
      </w:r>
      <w:r w:rsidR="008547F5">
        <w:rPr>
          <w:rFonts w:ascii="Arial" w:hAnsi="Arial" w:cs="Arial"/>
          <w:b/>
          <w:bCs/>
          <w:noProof/>
          <w:sz w:val="18"/>
          <w:szCs w:val="18"/>
          <w:lang w:val="es-MX"/>
        </w:rPr>
        <w:fldChar w:fldCharType="end"/>
      </w:r>
      <w:r>
        <w:rPr>
          <w:rFonts w:ascii="Arial" w:hAnsi="Arial" w:cs="Arial"/>
          <w:b/>
          <w:bCs/>
          <w:noProof/>
          <w:sz w:val="18"/>
          <w:szCs w:val="18"/>
          <w:lang w:val="es-MX"/>
        </w:rPr>
        <w:t xml:space="preserve"> </w:t>
      </w:r>
      <w:r w:rsidRPr="004536B9">
        <w:rPr>
          <w:rFonts w:ascii="Arial" w:hAnsi="Arial" w:cs="Arial"/>
          <w:sz w:val="18"/>
          <w:szCs w:val="18"/>
          <w:lang w:val="es-MX"/>
        </w:rPr>
        <w:t xml:space="preserve">Programa </w:t>
      </w:r>
      <w:r w:rsidR="008547F5">
        <w:rPr>
          <w:rFonts w:ascii="Arial" w:hAnsi="Arial" w:cs="Arial"/>
          <w:b/>
          <w:bCs/>
          <w:noProof/>
          <w:sz w:val="18"/>
          <w:szCs w:val="18"/>
          <w:lang w:val="es-MX"/>
        </w:rPr>
        <w:fldChar w:fldCharType="begin"/>
      </w:r>
      <w:r w:rsidR="008547F5">
        <w:rPr>
          <w:rFonts w:ascii="Arial" w:hAnsi="Arial" w:cs="Arial"/>
          <w:b/>
          <w:bCs/>
          <w:noProof/>
          <w:sz w:val="18"/>
          <w:szCs w:val="18"/>
          <w:lang w:val="es-MX"/>
        </w:rPr>
        <w:instrText xml:space="preserve"> MERGEFIELD PROGRAMA </w:instrText>
      </w:r>
      <w:r w:rsidR="008547F5">
        <w:rPr>
          <w:rFonts w:ascii="Arial" w:hAnsi="Arial" w:cs="Arial"/>
          <w:b/>
          <w:bCs/>
          <w:noProof/>
          <w:sz w:val="18"/>
          <w:szCs w:val="18"/>
          <w:lang w:val="es-MX"/>
        </w:rPr>
        <w:fldChar w:fldCharType="separate"/>
      </w:r>
      <w:r w:rsidR="008547F5">
        <w:rPr>
          <w:rFonts w:ascii="Arial" w:hAnsi="Arial" w:cs="Arial"/>
          <w:b/>
          <w:bCs/>
          <w:noProof/>
          <w:sz w:val="18"/>
          <w:szCs w:val="18"/>
          <w:lang w:val="es-MX"/>
        </w:rPr>
        <w:t>«PROGRAMA»</w:t>
      </w:r>
      <w:r w:rsidR="008547F5">
        <w:rPr>
          <w:rFonts w:ascii="Arial" w:hAnsi="Arial" w:cs="Arial"/>
          <w:b/>
          <w:bCs/>
          <w:noProof/>
          <w:sz w:val="18"/>
          <w:szCs w:val="18"/>
          <w:lang w:val="es-MX"/>
        </w:rPr>
        <w:fldChar w:fldCharType="end"/>
      </w:r>
      <w:r w:rsidRPr="004536B9">
        <w:rPr>
          <w:rFonts w:ascii="Arial" w:hAnsi="Arial" w:cs="Arial"/>
          <w:sz w:val="18"/>
          <w:szCs w:val="18"/>
          <w:lang w:val="es-MX"/>
        </w:rPr>
        <w:t xml:space="preserve"> y Subprograma </w:t>
      </w:r>
      <w:r w:rsidR="008547F5">
        <w:rPr>
          <w:rFonts w:ascii="Arial" w:hAnsi="Arial" w:cs="Arial"/>
          <w:b/>
          <w:bCs/>
          <w:noProof/>
          <w:sz w:val="18"/>
          <w:szCs w:val="18"/>
          <w:lang w:val="es-MX"/>
        </w:rPr>
        <w:fldChar w:fldCharType="begin"/>
      </w:r>
      <w:r w:rsidR="008547F5">
        <w:rPr>
          <w:rFonts w:ascii="Arial" w:hAnsi="Arial" w:cs="Arial"/>
          <w:b/>
          <w:bCs/>
          <w:noProof/>
          <w:sz w:val="18"/>
          <w:szCs w:val="18"/>
          <w:lang w:val="es-MX"/>
        </w:rPr>
        <w:instrText xml:space="preserve"> MERGEFIELD SUBPROGRAMA </w:instrText>
      </w:r>
      <w:r w:rsidR="008547F5">
        <w:rPr>
          <w:rFonts w:ascii="Arial" w:hAnsi="Arial" w:cs="Arial"/>
          <w:b/>
          <w:bCs/>
          <w:noProof/>
          <w:sz w:val="18"/>
          <w:szCs w:val="18"/>
          <w:lang w:val="es-MX"/>
        </w:rPr>
        <w:fldChar w:fldCharType="separate"/>
      </w:r>
      <w:r w:rsidR="008547F5">
        <w:rPr>
          <w:rFonts w:ascii="Arial" w:hAnsi="Arial" w:cs="Arial"/>
          <w:b/>
          <w:bCs/>
          <w:noProof/>
          <w:sz w:val="18"/>
          <w:szCs w:val="18"/>
          <w:lang w:val="es-MX"/>
        </w:rPr>
        <w:t>«SUBPROGRAMA»</w:t>
      </w:r>
      <w:r w:rsidR="008547F5">
        <w:rPr>
          <w:rFonts w:ascii="Arial" w:hAnsi="Arial" w:cs="Arial"/>
          <w:b/>
          <w:bCs/>
          <w:noProof/>
          <w:sz w:val="18"/>
          <w:szCs w:val="18"/>
          <w:lang w:val="es-MX"/>
        </w:rPr>
        <w:fldChar w:fldCharType="end"/>
      </w:r>
      <w:r w:rsidRPr="007B2EF0">
        <w:rPr>
          <w:rFonts w:ascii="Arial" w:hAnsi="Arial" w:cs="Arial"/>
          <w:b/>
          <w:bCs/>
          <w:sz w:val="18"/>
          <w:szCs w:val="18"/>
          <w:lang w:val="es-MX"/>
        </w:rPr>
        <w:t>,</w:t>
      </w:r>
      <w:r w:rsidRPr="004536B9">
        <w:rPr>
          <w:rFonts w:ascii="Arial" w:hAnsi="Arial" w:cs="Arial"/>
          <w:sz w:val="18"/>
          <w:szCs w:val="18"/>
          <w:lang w:val="es-MX"/>
        </w:rPr>
        <w:t xml:space="preserve"> signado por el</w:t>
      </w:r>
      <w:r>
        <w:rPr>
          <w:rFonts w:ascii="Arial" w:hAnsi="Arial" w:cs="Arial"/>
          <w:sz w:val="18"/>
          <w:szCs w:val="18"/>
          <w:lang w:val="es-MX"/>
        </w:rPr>
        <w:t xml:space="preserve"> LIC.</w:t>
      </w:r>
      <w:r w:rsidRPr="004536B9">
        <w:rPr>
          <w:rFonts w:ascii="Arial" w:hAnsi="Arial" w:cs="Arial"/>
          <w:sz w:val="18"/>
          <w:szCs w:val="18"/>
          <w:lang w:val="es-MX"/>
        </w:rPr>
        <w:t xml:space="preserve"> </w:t>
      </w:r>
      <w:r w:rsidR="008547F5">
        <w:rPr>
          <w:rFonts w:ascii="Arial" w:hAnsi="Arial" w:cs="Arial"/>
          <w:noProof/>
          <w:sz w:val="18"/>
          <w:szCs w:val="18"/>
          <w:lang w:val="es-MX"/>
        </w:rPr>
        <w:fldChar w:fldCharType="begin"/>
      </w:r>
      <w:r w:rsidR="008547F5">
        <w:rPr>
          <w:rFonts w:ascii="Arial" w:hAnsi="Arial" w:cs="Arial"/>
          <w:noProof/>
          <w:sz w:val="18"/>
          <w:szCs w:val="18"/>
          <w:lang w:val="es-MX"/>
        </w:rPr>
        <w:instrText xml:space="preserve"> MERGEFIELD SECRETARIO_DE_FINANZAS </w:instrText>
      </w:r>
      <w:r w:rsidR="008547F5">
        <w:rPr>
          <w:rFonts w:ascii="Arial" w:hAnsi="Arial" w:cs="Arial"/>
          <w:noProof/>
          <w:sz w:val="18"/>
          <w:szCs w:val="18"/>
          <w:lang w:val="es-MX"/>
        </w:rPr>
        <w:fldChar w:fldCharType="separate"/>
      </w:r>
      <w:r w:rsidR="008547F5">
        <w:rPr>
          <w:rFonts w:ascii="Arial" w:hAnsi="Arial" w:cs="Arial"/>
          <w:noProof/>
          <w:sz w:val="18"/>
          <w:szCs w:val="18"/>
          <w:lang w:val="es-MX"/>
        </w:rPr>
        <w:t>«SECRETARIO_DE_FINANZAS»</w:t>
      </w:r>
      <w:r w:rsidR="008547F5">
        <w:rPr>
          <w:rFonts w:ascii="Arial" w:hAnsi="Arial" w:cs="Arial"/>
          <w:noProof/>
          <w:sz w:val="18"/>
          <w:szCs w:val="18"/>
          <w:lang w:val="es-MX"/>
        </w:rPr>
        <w:fldChar w:fldCharType="end"/>
      </w:r>
      <w:r w:rsidRPr="004536B9">
        <w:rPr>
          <w:rFonts w:ascii="Arial" w:hAnsi="Arial" w:cs="Arial"/>
          <w:sz w:val="18"/>
          <w:szCs w:val="18"/>
          <w:lang w:val="es-MX"/>
        </w:rPr>
        <w:t>. Subsecretario de Planeación e Inversión Pública.</w:t>
      </w:r>
    </w:p>
    <w:p w14:paraId="271BFA6A" w14:textId="77777777" w:rsidR="007B2EF0" w:rsidRPr="004536B9" w:rsidRDefault="007B2EF0" w:rsidP="002C4171">
      <w:pPr>
        <w:jc w:val="both"/>
        <w:rPr>
          <w:rFonts w:ascii="Arial" w:hAnsi="Arial" w:cs="Arial"/>
          <w:sz w:val="18"/>
          <w:szCs w:val="18"/>
          <w:lang w:val="es-MX"/>
        </w:rPr>
      </w:pPr>
    </w:p>
    <w:p w14:paraId="77626DAD" w14:textId="77777777" w:rsidR="007B2EF0" w:rsidRPr="004536B9" w:rsidRDefault="007B2EF0" w:rsidP="002C4171">
      <w:pPr>
        <w:jc w:val="both"/>
        <w:rPr>
          <w:rFonts w:ascii="Arial" w:hAnsi="Arial" w:cs="Arial"/>
          <w:b/>
          <w:sz w:val="18"/>
          <w:szCs w:val="18"/>
          <w:lang w:val="es-MX"/>
        </w:rPr>
      </w:pPr>
      <w:r w:rsidRPr="004536B9">
        <w:rPr>
          <w:rFonts w:ascii="Arial" w:hAnsi="Arial" w:cs="Arial"/>
          <w:sz w:val="18"/>
          <w:szCs w:val="18"/>
          <w:lang w:val="es-MX"/>
        </w:rPr>
        <w:t xml:space="preserve"> I.7.- Su domicilio para los efectos del presente contrato, es el ubicado en</w:t>
      </w:r>
      <w:r w:rsidRPr="004536B9">
        <w:rPr>
          <w:rFonts w:ascii="Arial" w:hAnsi="Arial" w:cs="Arial"/>
          <w:b/>
          <w:sz w:val="18"/>
          <w:szCs w:val="18"/>
          <w:lang w:val="es-MX"/>
        </w:rPr>
        <w:t>: CENTRO ADMINISTRATIVO DEL PODER EJECUTIVO Y JUDICIAL, “GRAL. PORFIRIO DÍAZ SOLDADO DE LA PATRIA”, EDIFICIO “F” GRAL. HELIODORO CHARIS CASTRO, AVENIDA GERARDO PANDAL GRAFF, No.1, REYES MANTECÓN, SAN BARTOLO COYOTEPEC, OAXACA. C. P. 71257.</w:t>
      </w:r>
    </w:p>
    <w:p w14:paraId="16167665" w14:textId="77777777" w:rsidR="007B2EF0" w:rsidRPr="004536B9" w:rsidRDefault="007B2EF0" w:rsidP="002C4171">
      <w:pPr>
        <w:jc w:val="both"/>
        <w:rPr>
          <w:rFonts w:ascii="Arial" w:hAnsi="Arial" w:cs="Arial"/>
          <w:b/>
          <w:color w:val="FF0000"/>
          <w:sz w:val="18"/>
          <w:szCs w:val="18"/>
          <w:lang w:val="es-MX"/>
        </w:rPr>
      </w:pPr>
    </w:p>
    <w:p w14:paraId="76C8AD92" w14:textId="623EEAD5" w:rsidR="007B2EF0" w:rsidRPr="004536B9" w:rsidRDefault="007B2EF0" w:rsidP="002C4171">
      <w:pPr>
        <w:jc w:val="both"/>
        <w:rPr>
          <w:rFonts w:ascii="Arial" w:hAnsi="Arial" w:cs="Arial"/>
          <w:b/>
          <w:sz w:val="18"/>
          <w:szCs w:val="18"/>
          <w:lang w:val="es-MX"/>
        </w:rPr>
      </w:pPr>
      <w:r w:rsidRPr="004536B9">
        <w:rPr>
          <w:rFonts w:ascii="Arial" w:hAnsi="Arial" w:cs="Arial"/>
          <w:sz w:val="18"/>
          <w:szCs w:val="18"/>
          <w:lang w:val="es-MX"/>
        </w:rPr>
        <w:t xml:space="preserve">I.8.- Mediante fallo emitido con fecha </w:t>
      </w:r>
      <w:r w:rsidR="008547F5" w:rsidRPr="008547F5">
        <w:rPr>
          <w:rFonts w:ascii="Arial" w:hAnsi="Arial" w:cs="Arial"/>
          <w:b/>
          <w:noProof/>
          <w:sz w:val="18"/>
          <w:szCs w:val="18"/>
          <w:lang w:val="es-MX"/>
        </w:rPr>
        <w:fldChar w:fldCharType="begin"/>
      </w:r>
      <w:r w:rsidR="008547F5" w:rsidRPr="008547F5">
        <w:rPr>
          <w:rFonts w:ascii="Arial" w:hAnsi="Arial" w:cs="Arial"/>
          <w:b/>
          <w:noProof/>
          <w:sz w:val="18"/>
          <w:szCs w:val="18"/>
          <w:lang w:val="es-MX"/>
        </w:rPr>
        <w:instrText xml:space="preserve"> MERGEFIELD FECHA_DE_NOT_O_FALLO </w:instrText>
      </w:r>
      <w:r w:rsidR="008547F5" w:rsidRPr="008547F5">
        <w:rPr>
          <w:rFonts w:ascii="Arial" w:hAnsi="Arial" w:cs="Arial"/>
          <w:b/>
          <w:noProof/>
          <w:sz w:val="18"/>
          <w:szCs w:val="18"/>
          <w:lang w:val="es-MX"/>
        </w:rPr>
        <w:fldChar w:fldCharType="separate"/>
      </w:r>
      <w:r w:rsidR="008547F5" w:rsidRPr="008547F5">
        <w:rPr>
          <w:rFonts w:ascii="Arial" w:hAnsi="Arial" w:cs="Arial"/>
          <w:b/>
          <w:noProof/>
          <w:sz w:val="18"/>
          <w:szCs w:val="18"/>
          <w:lang w:val="es-MX"/>
        </w:rPr>
        <w:t>«FECHA_DE_NOT_O_FALLO»</w:t>
      </w:r>
      <w:r w:rsidR="008547F5" w:rsidRPr="008547F5">
        <w:rPr>
          <w:rFonts w:ascii="Arial" w:hAnsi="Arial" w:cs="Arial"/>
          <w:b/>
          <w:noProof/>
          <w:sz w:val="18"/>
          <w:szCs w:val="18"/>
          <w:lang w:val="es-MX"/>
        </w:rPr>
        <w:fldChar w:fldCharType="end"/>
      </w:r>
      <w:r w:rsidRPr="004536B9">
        <w:rPr>
          <w:rFonts w:ascii="Arial" w:hAnsi="Arial" w:cs="Arial"/>
          <w:b/>
          <w:sz w:val="18"/>
          <w:szCs w:val="18"/>
          <w:lang w:val="es-MX"/>
        </w:rPr>
        <w:t>,</w:t>
      </w:r>
      <w:r w:rsidRPr="004536B9">
        <w:rPr>
          <w:rFonts w:ascii="Arial" w:hAnsi="Arial" w:cs="Arial"/>
          <w:sz w:val="18"/>
          <w:szCs w:val="18"/>
          <w:lang w:val="es-MX"/>
        </w:rPr>
        <w:t xml:space="preserve"> se adjudicó el presente Contrato a la empresa:</w:t>
      </w:r>
      <w:r w:rsidRPr="004536B9">
        <w:rPr>
          <w:rFonts w:ascii="Arial" w:hAnsi="Arial" w:cs="Arial"/>
          <w:b/>
          <w:sz w:val="18"/>
          <w:szCs w:val="18"/>
          <w:lang w:val="es-MX"/>
        </w:rPr>
        <w:t xml:space="preserve"> </w:t>
      </w:r>
      <w:r w:rsidR="008547F5">
        <w:rPr>
          <w:rFonts w:ascii="Arial" w:hAnsi="Arial" w:cs="Arial"/>
          <w:b/>
          <w:noProof/>
          <w:sz w:val="18"/>
          <w:szCs w:val="18"/>
          <w:lang w:val="es-MX"/>
        </w:rPr>
        <w:fldChar w:fldCharType="begin"/>
      </w:r>
      <w:r w:rsidR="008547F5">
        <w:rPr>
          <w:rFonts w:ascii="Arial" w:hAnsi="Arial" w:cs="Arial"/>
          <w:b/>
          <w:noProof/>
          <w:sz w:val="18"/>
          <w:szCs w:val="18"/>
          <w:lang w:val="es-MX"/>
        </w:rPr>
        <w:instrText xml:space="preserve"> MERGEFIELD CONTRATISTA </w:instrText>
      </w:r>
      <w:r w:rsidR="008547F5">
        <w:rPr>
          <w:rFonts w:ascii="Arial" w:hAnsi="Arial" w:cs="Arial"/>
          <w:b/>
          <w:noProof/>
          <w:sz w:val="18"/>
          <w:szCs w:val="18"/>
          <w:lang w:val="es-MX"/>
        </w:rPr>
        <w:fldChar w:fldCharType="separate"/>
      </w:r>
      <w:r w:rsidR="008547F5">
        <w:rPr>
          <w:rFonts w:ascii="Arial" w:hAnsi="Arial" w:cs="Arial"/>
          <w:b/>
          <w:noProof/>
          <w:sz w:val="18"/>
          <w:szCs w:val="18"/>
          <w:lang w:val="es-MX"/>
        </w:rPr>
        <w:t>«CONTRATISTA»</w:t>
      </w:r>
      <w:r w:rsidR="008547F5">
        <w:rPr>
          <w:rFonts w:ascii="Arial" w:hAnsi="Arial" w:cs="Arial"/>
          <w:b/>
          <w:noProof/>
          <w:sz w:val="18"/>
          <w:szCs w:val="18"/>
          <w:lang w:val="es-MX"/>
        </w:rPr>
        <w:fldChar w:fldCharType="end"/>
      </w:r>
      <w:r w:rsidRPr="004536B9">
        <w:rPr>
          <w:rFonts w:ascii="Arial" w:hAnsi="Arial" w:cs="Arial"/>
          <w:b/>
          <w:sz w:val="18"/>
          <w:szCs w:val="18"/>
          <w:lang w:val="es-MX"/>
        </w:rPr>
        <w:t xml:space="preserve">, </w:t>
      </w:r>
      <w:r w:rsidRPr="004536B9">
        <w:rPr>
          <w:rFonts w:ascii="Arial" w:hAnsi="Arial" w:cs="Arial"/>
          <w:sz w:val="18"/>
          <w:szCs w:val="18"/>
          <w:lang w:val="es-MX"/>
        </w:rPr>
        <w:t>en razón de que cumplió con los requisitos legales, técnicos y económicos solicitados.</w:t>
      </w:r>
    </w:p>
    <w:p w14:paraId="0BB7B2AD" w14:textId="77777777" w:rsidR="007B2EF0" w:rsidRPr="004536B9" w:rsidRDefault="007B2EF0" w:rsidP="002C4171">
      <w:pPr>
        <w:jc w:val="both"/>
        <w:rPr>
          <w:rFonts w:ascii="Arial" w:hAnsi="Arial" w:cs="Arial"/>
          <w:sz w:val="18"/>
          <w:szCs w:val="18"/>
          <w:lang w:val="es-MX"/>
        </w:rPr>
      </w:pPr>
    </w:p>
    <w:p w14:paraId="214E5B69" w14:textId="77777777" w:rsidR="007B2EF0" w:rsidRPr="004536B9" w:rsidRDefault="007B2EF0" w:rsidP="002C4171">
      <w:pPr>
        <w:jc w:val="both"/>
        <w:rPr>
          <w:rFonts w:ascii="Arial" w:hAnsi="Arial" w:cs="Arial"/>
          <w:sz w:val="18"/>
          <w:szCs w:val="18"/>
          <w:lang w:val="es-MX"/>
        </w:rPr>
      </w:pPr>
      <w:r w:rsidRPr="004536B9">
        <w:rPr>
          <w:rFonts w:ascii="Arial" w:hAnsi="Arial" w:cs="Arial"/>
          <w:sz w:val="18"/>
          <w:szCs w:val="18"/>
          <w:lang w:val="es-MX"/>
        </w:rPr>
        <w:t>I.9.- Por conducto de la Dirección de Estudios y Proyectos, ha obtenido de las autoridades competentes las licencias, permisos y demás autorizaciones necesarias para el inicio de los trabajos objeto de este contrato y que, así mismo, tramitará las demás que resulten necesarias para el cabal cumplimiento del mismo.</w:t>
      </w:r>
    </w:p>
    <w:p w14:paraId="56158656" w14:textId="77777777" w:rsidR="007B2EF0" w:rsidRPr="004536B9" w:rsidRDefault="007B2EF0" w:rsidP="002C4171">
      <w:pPr>
        <w:jc w:val="both"/>
        <w:rPr>
          <w:rFonts w:ascii="Arial" w:hAnsi="Arial" w:cs="Arial"/>
          <w:b/>
          <w:sz w:val="18"/>
          <w:szCs w:val="18"/>
          <w:lang w:val="es-MX"/>
        </w:rPr>
      </w:pPr>
    </w:p>
    <w:p w14:paraId="12CF7E1E" w14:textId="77777777" w:rsidR="007B2EF0" w:rsidRPr="004536B9" w:rsidRDefault="007B2EF0" w:rsidP="002C4171">
      <w:pPr>
        <w:jc w:val="both"/>
        <w:rPr>
          <w:rFonts w:ascii="Arial" w:hAnsi="Arial" w:cs="Arial"/>
          <w:sz w:val="18"/>
          <w:szCs w:val="18"/>
          <w:lang w:val="es-MX"/>
        </w:rPr>
      </w:pPr>
      <w:r w:rsidRPr="004536B9">
        <w:rPr>
          <w:rFonts w:ascii="Arial" w:hAnsi="Arial" w:cs="Arial"/>
          <w:sz w:val="18"/>
          <w:szCs w:val="18"/>
          <w:lang w:val="es-MX"/>
        </w:rPr>
        <w:t xml:space="preserve">II. </w:t>
      </w:r>
      <w:r w:rsidRPr="004536B9">
        <w:rPr>
          <w:rFonts w:ascii="Arial" w:hAnsi="Arial" w:cs="Arial"/>
          <w:b/>
          <w:bCs/>
          <w:sz w:val="18"/>
          <w:szCs w:val="18"/>
          <w:u w:val="single"/>
          <w:lang w:val="es-MX"/>
        </w:rPr>
        <w:t>"EL CONTRATISTA"</w:t>
      </w:r>
      <w:r w:rsidRPr="004536B9">
        <w:rPr>
          <w:rFonts w:ascii="Arial" w:hAnsi="Arial" w:cs="Arial"/>
          <w:sz w:val="18"/>
          <w:szCs w:val="18"/>
          <w:u w:val="single"/>
          <w:lang w:val="es-MX"/>
        </w:rPr>
        <w:t xml:space="preserve"> DECLARA QUE:</w:t>
      </w:r>
    </w:p>
    <w:p w14:paraId="3D25F574" w14:textId="77777777" w:rsidR="007B2EF0" w:rsidRPr="004536B9" w:rsidRDefault="007B2EF0" w:rsidP="002C4171">
      <w:pPr>
        <w:jc w:val="both"/>
        <w:rPr>
          <w:rFonts w:ascii="Arial" w:hAnsi="Arial" w:cs="Arial"/>
          <w:sz w:val="18"/>
          <w:szCs w:val="18"/>
          <w:lang w:val="es-MX"/>
        </w:rPr>
      </w:pPr>
    </w:p>
    <w:p w14:paraId="74463196" w14:textId="77777777" w:rsidR="007B2EF0" w:rsidRPr="004536B9" w:rsidRDefault="007B2EF0" w:rsidP="002C4171">
      <w:pPr>
        <w:jc w:val="both"/>
        <w:rPr>
          <w:rFonts w:ascii="Arial" w:hAnsi="Arial" w:cs="Arial"/>
          <w:sz w:val="18"/>
          <w:szCs w:val="18"/>
          <w:lang w:val="es-MX"/>
        </w:rPr>
      </w:pPr>
      <w:r w:rsidRPr="004536B9">
        <w:rPr>
          <w:rFonts w:ascii="Arial" w:hAnsi="Arial" w:cs="Arial"/>
          <w:sz w:val="18"/>
          <w:szCs w:val="18"/>
          <w:lang w:val="es-MX"/>
        </w:rPr>
        <w:t>II.1.- Tiene capacidad jurídica para contratar y reúne las condiciones técnicas y económicas para obligarse a ejecutar la obra objeto de este contrato.</w:t>
      </w:r>
    </w:p>
    <w:p w14:paraId="43E94E83" w14:textId="77777777" w:rsidR="007B2EF0" w:rsidRPr="004536B9" w:rsidRDefault="007B2EF0" w:rsidP="002C4171">
      <w:pPr>
        <w:jc w:val="both"/>
        <w:rPr>
          <w:rFonts w:ascii="Arial" w:hAnsi="Arial" w:cs="Arial"/>
          <w:sz w:val="18"/>
          <w:szCs w:val="18"/>
          <w:lang w:val="es-MX"/>
        </w:rPr>
      </w:pPr>
    </w:p>
    <w:p w14:paraId="6875DDB7" w14:textId="3B728089" w:rsidR="007B2EF0" w:rsidRPr="004536B9" w:rsidRDefault="007B2EF0" w:rsidP="002C4171">
      <w:pPr>
        <w:jc w:val="both"/>
        <w:rPr>
          <w:rFonts w:ascii="Arial" w:hAnsi="Arial" w:cs="Arial"/>
          <w:b/>
          <w:sz w:val="18"/>
          <w:szCs w:val="18"/>
          <w:lang w:val="es-MX" w:eastAsia="es-MX"/>
        </w:rPr>
      </w:pPr>
      <w:r w:rsidRPr="004536B9">
        <w:rPr>
          <w:rFonts w:ascii="Arial" w:hAnsi="Arial" w:cs="Arial"/>
          <w:sz w:val="18"/>
          <w:szCs w:val="18"/>
          <w:lang w:val="es-MX"/>
        </w:rPr>
        <w:t>II.2.- Es una persona moral constituida de conformidad con las leyes mexicanas, que a</w:t>
      </w:r>
      <w:r w:rsidRPr="004536B9">
        <w:rPr>
          <w:rFonts w:ascii="Arial" w:hAnsi="Arial" w:cs="Arial"/>
          <w:sz w:val="18"/>
          <w:szCs w:val="18"/>
          <w:lang w:val="es-MX" w:eastAsia="es-MX"/>
        </w:rPr>
        <w:t xml:space="preserve">credita la legal existencia de su sociedad con el testimonio de la Escritura Constitutiva </w:t>
      </w:r>
      <w:r w:rsidRPr="007B2EF0">
        <w:rPr>
          <w:rFonts w:ascii="Arial" w:hAnsi="Arial" w:cs="Arial"/>
          <w:b/>
          <w:bCs/>
          <w:sz w:val="18"/>
          <w:szCs w:val="18"/>
          <w:lang w:val="es-MX" w:eastAsia="es-MX"/>
        </w:rPr>
        <w:t xml:space="preserve">No. </w:t>
      </w:r>
      <w:r w:rsidR="00C34D95">
        <w:rPr>
          <w:rFonts w:ascii="Arial" w:hAnsi="Arial" w:cs="Arial"/>
          <w:b/>
          <w:bCs/>
          <w:noProof/>
          <w:sz w:val="18"/>
          <w:szCs w:val="18"/>
          <w:lang w:val="es-MX" w:eastAsia="es-MX"/>
        </w:rPr>
        <w:fldChar w:fldCharType="begin"/>
      </w:r>
      <w:r w:rsidR="00C34D95">
        <w:rPr>
          <w:rFonts w:ascii="Arial" w:hAnsi="Arial" w:cs="Arial"/>
          <w:b/>
          <w:bCs/>
          <w:noProof/>
          <w:sz w:val="18"/>
          <w:szCs w:val="18"/>
          <w:lang w:val="es-MX" w:eastAsia="es-MX"/>
        </w:rPr>
        <w:instrText xml:space="preserve"> MERGEFIELD No_ESCRITURA_CONSTITUTIVA </w:instrText>
      </w:r>
      <w:r w:rsidR="00C34D95">
        <w:rPr>
          <w:rFonts w:ascii="Arial" w:hAnsi="Arial" w:cs="Arial"/>
          <w:b/>
          <w:bCs/>
          <w:noProof/>
          <w:sz w:val="18"/>
          <w:szCs w:val="18"/>
          <w:lang w:val="es-MX" w:eastAsia="es-MX"/>
        </w:rPr>
        <w:fldChar w:fldCharType="separate"/>
      </w:r>
      <w:r w:rsidR="00C34D95">
        <w:rPr>
          <w:rFonts w:ascii="Arial" w:hAnsi="Arial" w:cs="Arial"/>
          <w:b/>
          <w:bCs/>
          <w:noProof/>
          <w:sz w:val="18"/>
          <w:szCs w:val="18"/>
          <w:lang w:val="es-MX" w:eastAsia="es-MX"/>
        </w:rPr>
        <w:t>«No_ESCRITURA_CONSTITUTIVA»</w:t>
      </w:r>
      <w:r w:rsidR="00C34D95">
        <w:rPr>
          <w:rFonts w:ascii="Arial" w:hAnsi="Arial" w:cs="Arial"/>
          <w:b/>
          <w:bCs/>
          <w:noProof/>
          <w:sz w:val="18"/>
          <w:szCs w:val="18"/>
          <w:lang w:val="es-MX" w:eastAsia="es-MX"/>
        </w:rPr>
        <w:fldChar w:fldCharType="end"/>
      </w:r>
      <w:r w:rsidRPr="004536B9">
        <w:rPr>
          <w:rFonts w:ascii="Arial" w:hAnsi="Arial" w:cs="Arial"/>
          <w:noProof/>
          <w:sz w:val="18"/>
          <w:szCs w:val="18"/>
          <w:lang w:val="es-MX" w:eastAsia="es-MX"/>
        </w:rPr>
        <w:t xml:space="preserve"> </w:t>
      </w:r>
      <w:r w:rsidRPr="004536B9">
        <w:rPr>
          <w:rFonts w:ascii="Arial" w:hAnsi="Arial" w:cs="Arial"/>
          <w:sz w:val="18"/>
          <w:szCs w:val="18"/>
          <w:lang w:val="es-MX" w:eastAsia="es-MX"/>
        </w:rPr>
        <w:t>Volumen No</w:t>
      </w:r>
      <w:r w:rsidRPr="007B2EF0">
        <w:rPr>
          <w:rFonts w:ascii="Arial" w:hAnsi="Arial" w:cs="Arial"/>
          <w:b/>
          <w:bCs/>
          <w:sz w:val="18"/>
          <w:szCs w:val="18"/>
          <w:lang w:val="es-MX" w:eastAsia="es-MX"/>
        </w:rPr>
        <w:t xml:space="preserve">. </w:t>
      </w:r>
      <w:r w:rsidR="00C34D95">
        <w:rPr>
          <w:rFonts w:ascii="Arial" w:hAnsi="Arial" w:cs="Arial"/>
          <w:b/>
          <w:bCs/>
          <w:noProof/>
          <w:sz w:val="18"/>
          <w:szCs w:val="18"/>
          <w:lang w:val="es-MX" w:eastAsia="es-MX"/>
        </w:rPr>
        <w:fldChar w:fldCharType="begin"/>
      </w:r>
      <w:r w:rsidR="00C34D95">
        <w:rPr>
          <w:rFonts w:ascii="Arial" w:hAnsi="Arial" w:cs="Arial"/>
          <w:b/>
          <w:bCs/>
          <w:noProof/>
          <w:sz w:val="18"/>
          <w:szCs w:val="18"/>
          <w:lang w:val="es-MX" w:eastAsia="es-MX"/>
        </w:rPr>
        <w:instrText xml:space="preserve"> MERGEFIELD TOMO </w:instrText>
      </w:r>
      <w:r w:rsidR="00C34D95">
        <w:rPr>
          <w:rFonts w:ascii="Arial" w:hAnsi="Arial" w:cs="Arial"/>
          <w:b/>
          <w:bCs/>
          <w:noProof/>
          <w:sz w:val="18"/>
          <w:szCs w:val="18"/>
          <w:lang w:val="es-MX" w:eastAsia="es-MX"/>
        </w:rPr>
        <w:fldChar w:fldCharType="separate"/>
      </w:r>
      <w:r w:rsidR="00C34D95">
        <w:rPr>
          <w:rFonts w:ascii="Arial" w:hAnsi="Arial" w:cs="Arial"/>
          <w:b/>
          <w:bCs/>
          <w:noProof/>
          <w:sz w:val="18"/>
          <w:szCs w:val="18"/>
          <w:lang w:val="es-MX" w:eastAsia="es-MX"/>
        </w:rPr>
        <w:t>«TOMO»</w:t>
      </w:r>
      <w:r w:rsidR="00C34D95">
        <w:rPr>
          <w:rFonts w:ascii="Arial" w:hAnsi="Arial" w:cs="Arial"/>
          <w:b/>
          <w:bCs/>
          <w:noProof/>
          <w:sz w:val="18"/>
          <w:szCs w:val="18"/>
          <w:lang w:val="es-MX" w:eastAsia="es-MX"/>
        </w:rPr>
        <w:fldChar w:fldCharType="end"/>
      </w:r>
      <w:r w:rsidRPr="004536B9">
        <w:rPr>
          <w:rFonts w:ascii="Arial" w:hAnsi="Arial" w:cs="Arial"/>
          <w:sz w:val="18"/>
          <w:szCs w:val="18"/>
          <w:lang w:val="es-MX" w:eastAsia="es-MX"/>
        </w:rPr>
        <w:t xml:space="preserve"> de fecha </w:t>
      </w:r>
      <w:r w:rsidR="00C34D95">
        <w:rPr>
          <w:rFonts w:ascii="Arial" w:hAnsi="Arial" w:cs="Arial"/>
          <w:b/>
          <w:bCs/>
          <w:noProof/>
          <w:sz w:val="18"/>
          <w:szCs w:val="18"/>
          <w:lang w:val="es-MX" w:eastAsia="es-MX"/>
        </w:rPr>
        <w:fldChar w:fldCharType="begin"/>
      </w:r>
      <w:r w:rsidR="00C34D95">
        <w:rPr>
          <w:rFonts w:ascii="Arial" w:hAnsi="Arial" w:cs="Arial"/>
          <w:b/>
          <w:bCs/>
          <w:noProof/>
          <w:sz w:val="18"/>
          <w:szCs w:val="18"/>
          <w:lang w:val="es-MX" w:eastAsia="es-MX"/>
        </w:rPr>
        <w:instrText xml:space="preserve"> MERGEFIELD FECHA_DE_ACTA </w:instrText>
      </w:r>
      <w:r w:rsidR="00C34D95">
        <w:rPr>
          <w:rFonts w:ascii="Arial" w:hAnsi="Arial" w:cs="Arial"/>
          <w:b/>
          <w:bCs/>
          <w:noProof/>
          <w:sz w:val="18"/>
          <w:szCs w:val="18"/>
          <w:lang w:val="es-MX" w:eastAsia="es-MX"/>
        </w:rPr>
        <w:fldChar w:fldCharType="separate"/>
      </w:r>
      <w:r w:rsidR="00C34D95">
        <w:rPr>
          <w:rFonts w:ascii="Arial" w:hAnsi="Arial" w:cs="Arial"/>
          <w:b/>
          <w:bCs/>
          <w:noProof/>
          <w:sz w:val="18"/>
          <w:szCs w:val="18"/>
          <w:lang w:val="es-MX" w:eastAsia="es-MX"/>
        </w:rPr>
        <w:t>«FECHA_DE_ACTA»</w:t>
      </w:r>
      <w:r w:rsidR="00C34D95">
        <w:rPr>
          <w:rFonts w:ascii="Arial" w:hAnsi="Arial" w:cs="Arial"/>
          <w:b/>
          <w:bCs/>
          <w:noProof/>
          <w:sz w:val="18"/>
          <w:szCs w:val="18"/>
          <w:lang w:val="es-MX" w:eastAsia="es-MX"/>
        </w:rPr>
        <w:fldChar w:fldCharType="end"/>
      </w:r>
      <w:r w:rsidRPr="004536B9">
        <w:rPr>
          <w:rFonts w:ascii="Arial" w:hAnsi="Arial" w:cs="Arial"/>
          <w:sz w:val="18"/>
          <w:szCs w:val="18"/>
          <w:lang w:val="es-MX" w:eastAsia="es-MX"/>
        </w:rPr>
        <w:t xml:space="preserve">, otorgada ante la Fe del Notario Público No. </w:t>
      </w:r>
      <w:r w:rsidR="00C34D95">
        <w:rPr>
          <w:rFonts w:ascii="Arial" w:hAnsi="Arial" w:cs="Arial"/>
          <w:b/>
          <w:bCs/>
          <w:noProof/>
          <w:sz w:val="18"/>
          <w:szCs w:val="18"/>
          <w:lang w:val="es-MX" w:eastAsia="es-MX"/>
        </w:rPr>
        <w:fldChar w:fldCharType="begin"/>
      </w:r>
      <w:r w:rsidR="00C34D95">
        <w:rPr>
          <w:rFonts w:ascii="Arial" w:hAnsi="Arial" w:cs="Arial"/>
          <w:b/>
          <w:bCs/>
          <w:noProof/>
          <w:sz w:val="18"/>
          <w:szCs w:val="18"/>
          <w:lang w:val="es-MX" w:eastAsia="es-MX"/>
        </w:rPr>
        <w:instrText xml:space="preserve"> MERGEFIELD NOTARIO </w:instrText>
      </w:r>
      <w:r w:rsidR="00C34D95">
        <w:rPr>
          <w:rFonts w:ascii="Arial" w:hAnsi="Arial" w:cs="Arial"/>
          <w:b/>
          <w:bCs/>
          <w:noProof/>
          <w:sz w:val="18"/>
          <w:szCs w:val="18"/>
          <w:lang w:val="es-MX" w:eastAsia="es-MX"/>
        </w:rPr>
        <w:fldChar w:fldCharType="separate"/>
      </w:r>
      <w:r w:rsidR="00C34D95">
        <w:rPr>
          <w:rFonts w:ascii="Arial" w:hAnsi="Arial" w:cs="Arial"/>
          <w:b/>
          <w:bCs/>
          <w:noProof/>
          <w:sz w:val="18"/>
          <w:szCs w:val="18"/>
          <w:lang w:val="es-MX" w:eastAsia="es-MX"/>
        </w:rPr>
        <w:t>«NOTARIO»</w:t>
      </w:r>
      <w:r w:rsidR="00C34D95">
        <w:rPr>
          <w:rFonts w:ascii="Arial" w:hAnsi="Arial" w:cs="Arial"/>
          <w:b/>
          <w:bCs/>
          <w:noProof/>
          <w:sz w:val="18"/>
          <w:szCs w:val="18"/>
          <w:lang w:val="es-MX" w:eastAsia="es-MX"/>
        </w:rPr>
        <w:fldChar w:fldCharType="end"/>
      </w:r>
      <w:r w:rsidRPr="004536B9">
        <w:rPr>
          <w:rFonts w:ascii="Arial" w:hAnsi="Arial" w:cs="Arial"/>
          <w:sz w:val="18"/>
          <w:szCs w:val="18"/>
          <w:lang w:val="es-MX" w:eastAsia="es-MX"/>
        </w:rPr>
        <w:t xml:space="preserve"> de</w:t>
      </w:r>
      <w:r>
        <w:rPr>
          <w:rFonts w:ascii="Arial" w:hAnsi="Arial" w:cs="Arial"/>
          <w:sz w:val="18"/>
          <w:szCs w:val="18"/>
          <w:lang w:val="es-MX" w:eastAsia="es-MX"/>
        </w:rPr>
        <w:t xml:space="preserve">l </w:t>
      </w:r>
      <w:r w:rsidR="00C34D95">
        <w:rPr>
          <w:rFonts w:ascii="Arial" w:hAnsi="Arial" w:cs="Arial"/>
          <w:b/>
          <w:bCs/>
          <w:noProof/>
          <w:sz w:val="18"/>
          <w:szCs w:val="18"/>
          <w:lang w:val="es-MX" w:eastAsia="es-MX"/>
        </w:rPr>
        <w:fldChar w:fldCharType="begin"/>
      </w:r>
      <w:r w:rsidR="00C34D95">
        <w:rPr>
          <w:rFonts w:ascii="Arial" w:hAnsi="Arial" w:cs="Arial"/>
          <w:b/>
          <w:bCs/>
          <w:noProof/>
          <w:sz w:val="18"/>
          <w:szCs w:val="18"/>
          <w:lang w:val="es-MX" w:eastAsia="es-MX"/>
        </w:rPr>
        <w:instrText xml:space="preserve"> MERGEFIELD CIUDAD </w:instrText>
      </w:r>
      <w:r w:rsidR="00C34D95">
        <w:rPr>
          <w:rFonts w:ascii="Arial" w:hAnsi="Arial" w:cs="Arial"/>
          <w:b/>
          <w:bCs/>
          <w:noProof/>
          <w:sz w:val="18"/>
          <w:szCs w:val="18"/>
          <w:lang w:val="es-MX" w:eastAsia="es-MX"/>
        </w:rPr>
        <w:fldChar w:fldCharType="separate"/>
      </w:r>
      <w:r w:rsidR="00C34D95">
        <w:rPr>
          <w:rFonts w:ascii="Arial" w:hAnsi="Arial" w:cs="Arial"/>
          <w:b/>
          <w:bCs/>
          <w:noProof/>
          <w:sz w:val="18"/>
          <w:szCs w:val="18"/>
          <w:lang w:val="es-MX" w:eastAsia="es-MX"/>
        </w:rPr>
        <w:t>«CIUDAD»</w:t>
      </w:r>
      <w:r w:rsidR="00C34D95">
        <w:rPr>
          <w:rFonts w:ascii="Arial" w:hAnsi="Arial" w:cs="Arial"/>
          <w:b/>
          <w:bCs/>
          <w:noProof/>
          <w:sz w:val="18"/>
          <w:szCs w:val="18"/>
          <w:lang w:val="es-MX" w:eastAsia="es-MX"/>
        </w:rPr>
        <w:fldChar w:fldCharType="end"/>
      </w:r>
      <w:r w:rsidRPr="004536B9">
        <w:rPr>
          <w:rFonts w:ascii="Arial" w:hAnsi="Arial" w:cs="Arial"/>
          <w:noProof/>
          <w:sz w:val="18"/>
          <w:szCs w:val="18"/>
          <w:lang w:val="es-MX" w:eastAsia="es-MX"/>
        </w:rPr>
        <w:t>,</w:t>
      </w:r>
      <w:r>
        <w:rPr>
          <w:rFonts w:ascii="Arial" w:hAnsi="Arial" w:cs="Arial"/>
          <w:noProof/>
          <w:sz w:val="18"/>
          <w:szCs w:val="18"/>
          <w:lang w:val="es-MX" w:eastAsia="es-MX"/>
        </w:rPr>
        <w:t xml:space="preserve"> </w:t>
      </w:r>
      <w:r w:rsidRPr="004536B9">
        <w:rPr>
          <w:rFonts w:ascii="Arial" w:hAnsi="Arial" w:cs="Arial"/>
          <w:noProof/>
          <w:sz w:val="18"/>
          <w:szCs w:val="18"/>
          <w:lang w:val="es-MX" w:eastAsia="es-MX"/>
        </w:rPr>
        <w:t xml:space="preserve">Lic. </w:t>
      </w:r>
      <w:r w:rsidR="00C34D95">
        <w:rPr>
          <w:rFonts w:ascii="Arial" w:hAnsi="Arial" w:cs="Arial"/>
          <w:b/>
          <w:bCs/>
          <w:noProof/>
          <w:sz w:val="18"/>
          <w:szCs w:val="18"/>
          <w:lang w:val="es-MX" w:eastAsia="es-MX"/>
        </w:rPr>
        <w:fldChar w:fldCharType="begin"/>
      </w:r>
      <w:r w:rsidR="00C34D95">
        <w:rPr>
          <w:rFonts w:ascii="Arial" w:hAnsi="Arial" w:cs="Arial"/>
          <w:b/>
          <w:bCs/>
          <w:noProof/>
          <w:sz w:val="18"/>
          <w:szCs w:val="18"/>
          <w:lang w:val="es-MX" w:eastAsia="es-MX"/>
        </w:rPr>
        <w:instrText xml:space="preserve"> MERGEFIELD LICENCIADO </w:instrText>
      </w:r>
      <w:r w:rsidR="00C34D95">
        <w:rPr>
          <w:rFonts w:ascii="Arial" w:hAnsi="Arial" w:cs="Arial"/>
          <w:b/>
          <w:bCs/>
          <w:noProof/>
          <w:sz w:val="18"/>
          <w:szCs w:val="18"/>
          <w:lang w:val="es-MX" w:eastAsia="es-MX"/>
        </w:rPr>
        <w:fldChar w:fldCharType="separate"/>
      </w:r>
      <w:r w:rsidR="00C34D95">
        <w:rPr>
          <w:rFonts w:ascii="Arial" w:hAnsi="Arial" w:cs="Arial"/>
          <w:b/>
          <w:bCs/>
          <w:noProof/>
          <w:sz w:val="18"/>
          <w:szCs w:val="18"/>
          <w:lang w:val="es-MX" w:eastAsia="es-MX"/>
        </w:rPr>
        <w:t>«LICENCIADO»</w:t>
      </w:r>
      <w:r w:rsidR="00C34D95">
        <w:rPr>
          <w:rFonts w:ascii="Arial" w:hAnsi="Arial" w:cs="Arial"/>
          <w:b/>
          <w:bCs/>
          <w:noProof/>
          <w:sz w:val="18"/>
          <w:szCs w:val="18"/>
          <w:lang w:val="es-MX" w:eastAsia="es-MX"/>
        </w:rPr>
        <w:fldChar w:fldCharType="end"/>
      </w:r>
      <w:r w:rsidRPr="004536B9">
        <w:rPr>
          <w:rFonts w:ascii="Arial" w:hAnsi="Arial" w:cs="Arial"/>
          <w:sz w:val="18"/>
          <w:szCs w:val="18"/>
          <w:lang w:val="es-MX" w:eastAsia="es-MX"/>
        </w:rPr>
        <w:t xml:space="preserve">, e inscrita en el </w:t>
      </w:r>
      <w:r w:rsidR="00C34D95">
        <w:rPr>
          <w:rFonts w:ascii="Arial" w:hAnsi="Arial" w:cs="Arial"/>
          <w:b/>
          <w:bCs/>
          <w:noProof/>
          <w:sz w:val="18"/>
          <w:szCs w:val="18"/>
          <w:lang w:val="es-MX" w:eastAsia="es-MX"/>
        </w:rPr>
        <w:fldChar w:fldCharType="begin"/>
      </w:r>
      <w:r w:rsidR="00C34D95">
        <w:rPr>
          <w:rFonts w:ascii="Arial" w:hAnsi="Arial" w:cs="Arial"/>
          <w:b/>
          <w:bCs/>
          <w:noProof/>
          <w:sz w:val="18"/>
          <w:szCs w:val="18"/>
          <w:lang w:val="es-MX" w:eastAsia="es-MX"/>
        </w:rPr>
        <w:instrText xml:space="preserve"> MERGEFIELD REGISTRO </w:instrText>
      </w:r>
      <w:r w:rsidR="00C34D95">
        <w:rPr>
          <w:rFonts w:ascii="Arial" w:hAnsi="Arial" w:cs="Arial"/>
          <w:b/>
          <w:bCs/>
          <w:noProof/>
          <w:sz w:val="18"/>
          <w:szCs w:val="18"/>
          <w:lang w:val="es-MX" w:eastAsia="es-MX"/>
        </w:rPr>
        <w:fldChar w:fldCharType="separate"/>
      </w:r>
      <w:r w:rsidR="00C34D95">
        <w:rPr>
          <w:rFonts w:ascii="Arial" w:hAnsi="Arial" w:cs="Arial"/>
          <w:b/>
          <w:bCs/>
          <w:noProof/>
          <w:sz w:val="18"/>
          <w:szCs w:val="18"/>
          <w:lang w:val="es-MX" w:eastAsia="es-MX"/>
        </w:rPr>
        <w:t>«REGISTRO»</w:t>
      </w:r>
      <w:r w:rsidR="00C34D95">
        <w:rPr>
          <w:rFonts w:ascii="Arial" w:hAnsi="Arial" w:cs="Arial"/>
          <w:b/>
          <w:bCs/>
          <w:noProof/>
          <w:sz w:val="18"/>
          <w:szCs w:val="18"/>
          <w:lang w:val="es-MX" w:eastAsia="es-MX"/>
        </w:rPr>
        <w:fldChar w:fldCharType="end"/>
      </w:r>
      <w:r w:rsidRPr="004536B9">
        <w:rPr>
          <w:rFonts w:ascii="Arial" w:hAnsi="Arial" w:cs="Arial"/>
          <w:noProof/>
          <w:sz w:val="18"/>
          <w:szCs w:val="18"/>
          <w:lang w:val="es-MX" w:eastAsia="es-MX"/>
        </w:rPr>
        <w:t>,</w:t>
      </w:r>
      <w:r w:rsidRPr="004536B9">
        <w:rPr>
          <w:rFonts w:ascii="Arial" w:hAnsi="Arial" w:cs="Arial"/>
          <w:sz w:val="18"/>
          <w:szCs w:val="18"/>
          <w:lang w:val="es-MX" w:eastAsia="es-MX"/>
        </w:rPr>
        <w:t xml:space="preserve"> bajo </w:t>
      </w:r>
      <w:r w:rsidR="00C34D95">
        <w:rPr>
          <w:rFonts w:ascii="Arial" w:hAnsi="Arial" w:cs="Arial"/>
          <w:sz w:val="18"/>
          <w:szCs w:val="18"/>
          <w:lang w:val="es-MX" w:eastAsia="es-MX"/>
        </w:rPr>
        <w:t>el</w:t>
      </w:r>
      <w:r w:rsidR="00650AA7">
        <w:rPr>
          <w:rFonts w:ascii="Arial" w:hAnsi="Arial" w:cs="Arial"/>
          <w:sz w:val="18"/>
          <w:szCs w:val="18"/>
          <w:lang w:val="es-MX" w:eastAsia="es-MX"/>
        </w:rPr>
        <w:t xml:space="preserve"> </w:t>
      </w:r>
      <w:r w:rsidR="00C34D95">
        <w:rPr>
          <w:rFonts w:ascii="Arial" w:hAnsi="Arial" w:cs="Arial"/>
          <w:b/>
          <w:bCs/>
          <w:noProof/>
          <w:sz w:val="18"/>
          <w:szCs w:val="18"/>
          <w:lang w:val="es-MX" w:eastAsia="es-MX"/>
        </w:rPr>
        <w:fldChar w:fldCharType="begin"/>
      </w:r>
      <w:r w:rsidR="00C34D95">
        <w:rPr>
          <w:rFonts w:ascii="Arial" w:hAnsi="Arial" w:cs="Arial"/>
          <w:b/>
          <w:bCs/>
          <w:noProof/>
          <w:sz w:val="18"/>
          <w:szCs w:val="18"/>
          <w:lang w:val="es-MX" w:eastAsia="es-MX"/>
        </w:rPr>
        <w:instrText xml:space="preserve"> MERGEFIELD No_FOLIO </w:instrText>
      </w:r>
      <w:r w:rsidR="00C34D95">
        <w:rPr>
          <w:rFonts w:ascii="Arial" w:hAnsi="Arial" w:cs="Arial"/>
          <w:b/>
          <w:bCs/>
          <w:noProof/>
          <w:sz w:val="18"/>
          <w:szCs w:val="18"/>
          <w:lang w:val="es-MX" w:eastAsia="es-MX"/>
        </w:rPr>
        <w:fldChar w:fldCharType="separate"/>
      </w:r>
      <w:r w:rsidR="00C34D95">
        <w:rPr>
          <w:rFonts w:ascii="Arial" w:hAnsi="Arial" w:cs="Arial"/>
          <w:b/>
          <w:bCs/>
          <w:noProof/>
          <w:sz w:val="18"/>
          <w:szCs w:val="18"/>
          <w:lang w:val="es-MX" w:eastAsia="es-MX"/>
        </w:rPr>
        <w:t>«No_FOLIO»</w:t>
      </w:r>
      <w:r w:rsidR="00C34D95">
        <w:rPr>
          <w:rFonts w:ascii="Arial" w:hAnsi="Arial" w:cs="Arial"/>
          <w:b/>
          <w:bCs/>
          <w:noProof/>
          <w:sz w:val="18"/>
          <w:szCs w:val="18"/>
          <w:lang w:val="es-MX" w:eastAsia="es-MX"/>
        </w:rPr>
        <w:fldChar w:fldCharType="end"/>
      </w:r>
      <w:r w:rsidRPr="004536B9">
        <w:rPr>
          <w:rFonts w:ascii="Arial" w:hAnsi="Arial" w:cs="Arial"/>
          <w:sz w:val="18"/>
          <w:szCs w:val="18"/>
          <w:lang w:val="es-MX" w:eastAsia="es-MX"/>
        </w:rPr>
        <w:t xml:space="preserve">, de Fecha </w:t>
      </w:r>
      <w:r w:rsidR="00C34D95">
        <w:rPr>
          <w:rFonts w:ascii="Arial" w:hAnsi="Arial" w:cs="Arial"/>
          <w:b/>
          <w:bCs/>
          <w:noProof/>
          <w:sz w:val="18"/>
          <w:szCs w:val="18"/>
          <w:lang w:val="es-MX" w:eastAsia="es-MX"/>
        </w:rPr>
        <w:fldChar w:fldCharType="begin"/>
      </w:r>
      <w:r w:rsidR="00C34D95">
        <w:rPr>
          <w:rFonts w:ascii="Arial" w:hAnsi="Arial" w:cs="Arial"/>
          <w:b/>
          <w:bCs/>
          <w:noProof/>
          <w:sz w:val="18"/>
          <w:szCs w:val="18"/>
          <w:lang w:val="es-MX" w:eastAsia="es-MX"/>
        </w:rPr>
        <w:instrText xml:space="preserve"> MERGEFIELD FECHA </w:instrText>
      </w:r>
      <w:r w:rsidR="00C34D95">
        <w:rPr>
          <w:rFonts w:ascii="Arial" w:hAnsi="Arial" w:cs="Arial"/>
          <w:b/>
          <w:bCs/>
          <w:noProof/>
          <w:sz w:val="18"/>
          <w:szCs w:val="18"/>
          <w:lang w:val="es-MX" w:eastAsia="es-MX"/>
        </w:rPr>
        <w:fldChar w:fldCharType="separate"/>
      </w:r>
      <w:r w:rsidR="00C34D95">
        <w:rPr>
          <w:rFonts w:ascii="Arial" w:hAnsi="Arial" w:cs="Arial"/>
          <w:b/>
          <w:bCs/>
          <w:noProof/>
          <w:sz w:val="18"/>
          <w:szCs w:val="18"/>
          <w:lang w:val="es-MX" w:eastAsia="es-MX"/>
        </w:rPr>
        <w:t>«FECHA»</w:t>
      </w:r>
      <w:r w:rsidR="00C34D95">
        <w:rPr>
          <w:rFonts w:ascii="Arial" w:hAnsi="Arial" w:cs="Arial"/>
          <w:b/>
          <w:bCs/>
          <w:noProof/>
          <w:sz w:val="18"/>
          <w:szCs w:val="18"/>
          <w:lang w:val="es-MX" w:eastAsia="es-MX"/>
        </w:rPr>
        <w:fldChar w:fldCharType="end"/>
      </w:r>
      <w:r w:rsidRPr="004536B9">
        <w:rPr>
          <w:rFonts w:ascii="Arial" w:hAnsi="Arial" w:cs="Arial"/>
          <w:b/>
          <w:sz w:val="18"/>
          <w:szCs w:val="18"/>
          <w:lang w:val="es-MX" w:eastAsia="es-MX"/>
        </w:rPr>
        <w:t xml:space="preserve">. </w:t>
      </w:r>
    </w:p>
    <w:p w14:paraId="0CC7A56D" w14:textId="77777777" w:rsidR="007B2EF0" w:rsidRPr="004536B9" w:rsidRDefault="007B2EF0" w:rsidP="002C4171">
      <w:pPr>
        <w:jc w:val="both"/>
        <w:rPr>
          <w:rFonts w:ascii="Arial" w:hAnsi="Arial" w:cs="Arial"/>
          <w:i/>
          <w:sz w:val="18"/>
          <w:szCs w:val="18"/>
          <w:u w:val="single"/>
          <w:lang w:val="es-MX" w:eastAsia="es-MX"/>
        </w:rPr>
      </w:pPr>
      <w:r w:rsidRPr="004536B9">
        <w:rPr>
          <w:rFonts w:ascii="Arial" w:hAnsi="Arial" w:cs="Arial"/>
          <w:i/>
          <w:sz w:val="18"/>
          <w:szCs w:val="18"/>
          <w:u w:val="single"/>
          <w:lang w:val="es-MX" w:eastAsia="es-MX"/>
        </w:rPr>
        <w:t xml:space="preserve"> </w:t>
      </w:r>
    </w:p>
    <w:p w14:paraId="6222084F" w14:textId="0E2F281A" w:rsidR="007B2EF0" w:rsidRPr="004536B9" w:rsidRDefault="007B2EF0" w:rsidP="002C4171">
      <w:pPr>
        <w:jc w:val="both"/>
        <w:rPr>
          <w:rFonts w:ascii="Arial" w:hAnsi="Arial" w:cs="Arial"/>
          <w:sz w:val="18"/>
          <w:szCs w:val="18"/>
          <w:lang w:val="es-MX" w:eastAsia="es-MX"/>
        </w:rPr>
      </w:pPr>
      <w:r w:rsidRPr="004536B9">
        <w:rPr>
          <w:rFonts w:ascii="Arial" w:hAnsi="Arial" w:cs="Arial"/>
          <w:sz w:val="18"/>
          <w:szCs w:val="18"/>
          <w:lang w:val="es-MX" w:eastAsia="es-MX"/>
        </w:rPr>
        <w:t xml:space="preserve">II.3.- Acredita la personalidad del </w:t>
      </w:r>
      <w:r w:rsidRPr="00650AA7">
        <w:rPr>
          <w:rFonts w:ascii="Arial" w:hAnsi="Arial" w:cs="Arial"/>
          <w:b/>
          <w:bCs/>
          <w:sz w:val="18"/>
          <w:szCs w:val="18"/>
          <w:lang w:val="es-MX" w:eastAsia="es-MX"/>
        </w:rPr>
        <w:t xml:space="preserve">C. </w:t>
      </w:r>
      <w:r w:rsidR="00C34D95">
        <w:rPr>
          <w:rFonts w:ascii="Arial" w:hAnsi="Arial" w:cs="Arial"/>
          <w:b/>
          <w:bCs/>
          <w:noProof/>
          <w:sz w:val="18"/>
          <w:szCs w:val="18"/>
          <w:lang w:val="es-MX" w:eastAsia="es-MX"/>
        </w:rPr>
        <w:fldChar w:fldCharType="begin"/>
      </w:r>
      <w:r w:rsidR="00C34D95">
        <w:rPr>
          <w:rFonts w:ascii="Arial" w:hAnsi="Arial" w:cs="Arial"/>
          <w:b/>
          <w:bCs/>
          <w:noProof/>
          <w:sz w:val="18"/>
          <w:szCs w:val="18"/>
          <w:lang w:val="es-MX" w:eastAsia="es-MX"/>
        </w:rPr>
        <w:instrText xml:space="preserve"> MERGEFIELD REPRESENTANTE </w:instrText>
      </w:r>
      <w:r w:rsidR="00C34D95">
        <w:rPr>
          <w:rFonts w:ascii="Arial" w:hAnsi="Arial" w:cs="Arial"/>
          <w:b/>
          <w:bCs/>
          <w:noProof/>
          <w:sz w:val="18"/>
          <w:szCs w:val="18"/>
          <w:lang w:val="es-MX" w:eastAsia="es-MX"/>
        </w:rPr>
        <w:fldChar w:fldCharType="separate"/>
      </w:r>
      <w:r w:rsidR="00C34D95">
        <w:rPr>
          <w:rFonts w:ascii="Arial" w:hAnsi="Arial" w:cs="Arial"/>
          <w:b/>
          <w:bCs/>
          <w:noProof/>
          <w:sz w:val="18"/>
          <w:szCs w:val="18"/>
          <w:lang w:val="es-MX" w:eastAsia="es-MX"/>
        </w:rPr>
        <w:t>«REPRESENTANTE»</w:t>
      </w:r>
      <w:r w:rsidR="00C34D95">
        <w:rPr>
          <w:rFonts w:ascii="Arial" w:hAnsi="Arial" w:cs="Arial"/>
          <w:b/>
          <w:bCs/>
          <w:noProof/>
          <w:sz w:val="18"/>
          <w:szCs w:val="18"/>
          <w:lang w:val="es-MX" w:eastAsia="es-MX"/>
        </w:rPr>
        <w:fldChar w:fldCharType="end"/>
      </w:r>
      <w:r w:rsidRPr="004536B9">
        <w:rPr>
          <w:rFonts w:ascii="Arial" w:hAnsi="Arial" w:cs="Arial"/>
          <w:sz w:val="18"/>
          <w:szCs w:val="18"/>
          <w:lang w:val="es-MX" w:eastAsia="es-MX"/>
        </w:rPr>
        <w:t xml:space="preserve">, en su carácter de </w:t>
      </w:r>
      <w:r w:rsidR="00C34D95">
        <w:rPr>
          <w:rFonts w:ascii="Arial" w:hAnsi="Arial" w:cs="Arial"/>
          <w:b/>
          <w:bCs/>
          <w:noProof/>
          <w:sz w:val="18"/>
          <w:szCs w:val="18"/>
          <w:lang w:val="es-MX" w:eastAsia="es-MX"/>
        </w:rPr>
        <w:fldChar w:fldCharType="begin"/>
      </w:r>
      <w:r w:rsidR="00C34D95">
        <w:rPr>
          <w:rFonts w:ascii="Arial" w:hAnsi="Arial" w:cs="Arial"/>
          <w:b/>
          <w:bCs/>
          <w:noProof/>
          <w:sz w:val="18"/>
          <w:szCs w:val="18"/>
          <w:lang w:val="es-MX" w:eastAsia="es-MX"/>
        </w:rPr>
        <w:instrText xml:space="preserve"> MERGEFIELD CARGO </w:instrText>
      </w:r>
      <w:r w:rsidR="00C34D95">
        <w:rPr>
          <w:rFonts w:ascii="Arial" w:hAnsi="Arial" w:cs="Arial"/>
          <w:b/>
          <w:bCs/>
          <w:noProof/>
          <w:sz w:val="18"/>
          <w:szCs w:val="18"/>
          <w:lang w:val="es-MX" w:eastAsia="es-MX"/>
        </w:rPr>
        <w:fldChar w:fldCharType="separate"/>
      </w:r>
      <w:r w:rsidR="00C34D95">
        <w:rPr>
          <w:rFonts w:ascii="Arial" w:hAnsi="Arial" w:cs="Arial"/>
          <w:b/>
          <w:bCs/>
          <w:noProof/>
          <w:sz w:val="18"/>
          <w:szCs w:val="18"/>
          <w:lang w:val="es-MX" w:eastAsia="es-MX"/>
        </w:rPr>
        <w:t>«CARGO»</w:t>
      </w:r>
      <w:r w:rsidR="00C34D95">
        <w:rPr>
          <w:rFonts w:ascii="Arial" w:hAnsi="Arial" w:cs="Arial"/>
          <w:b/>
          <w:bCs/>
          <w:noProof/>
          <w:sz w:val="18"/>
          <w:szCs w:val="18"/>
          <w:lang w:val="es-MX" w:eastAsia="es-MX"/>
        </w:rPr>
        <w:fldChar w:fldCharType="end"/>
      </w:r>
      <w:r w:rsidRPr="004536B9">
        <w:rPr>
          <w:rFonts w:ascii="Arial" w:hAnsi="Arial" w:cs="Arial"/>
          <w:sz w:val="18"/>
          <w:szCs w:val="18"/>
          <w:lang w:val="es-MX" w:eastAsia="es-MX"/>
        </w:rPr>
        <w:t>, para firma de este contrato, mediante el testimonio de la Escritura Pública No</w:t>
      </w:r>
      <w:r w:rsidRPr="00650AA7">
        <w:rPr>
          <w:rFonts w:ascii="Arial" w:hAnsi="Arial" w:cs="Arial"/>
          <w:b/>
          <w:bCs/>
          <w:sz w:val="18"/>
          <w:szCs w:val="18"/>
          <w:lang w:val="es-MX" w:eastAsia="es-MX"/>
        </w:rPr>
        <w:t xml:space="preserve">. </w:t>
      </w:r>
      <w:r w:rsidR="00C34D95">
        <w:rPr>
          <w:rFonts w:ascii="Arial" w:hAnsi="Arial" w:cs="Arial"/>
          <w:b/>
          <w:bCs/>
          <w:noProof/>
          <w:sz w:val="18"/>
          <w:szCs w:val="18"/>
          <w:lang w:val="es-MX" w:eastAsia="es-MX"/>
        </w:rPr>
        <w:fldChar w:fldCharType="begin"/>
      </w:r>
      <w:r w:rsidR="00C34D95">
        <w:rPr>
          <w:rFonts w:ascii="Arial" w:hAnsi="Arial" w:cs="Arial"/>
          <w:b/>
          <w:bCs/>
          <w:noProof/>
          <w:sz w:val="18"/>
          <w:szCs w:val="18"/>
          <w:lang w:val="es-MX" w:eastAsia="es-MX"/>
        </w:rPr>
        <w:instrText xml:space="preserve"> MERGEFIELD No_ESCRITURA_CONSTITUTIVA11 </w:instrText>
      </w:r>
      <w:r w:rsidR="00C34D95">
        <w:rPr>
          <w:rFonts w:ascii="Arial" w:hAnsi="Arial" w:cs="Arial"/>
          <w:b/>
          <w:bCs/>
          <w:noProof/>
          <w:sz w:val="18"/>
          <w:szCs w:val="18"/>
          <w:lang w:val="es-MX" w:eastAsia="es-MX"/>
        </w:rPr>
        <w:fldChar w:fldCharType="separate"/>
      </w:r>
      <w:r w:rsidR="00C34D95">
        <w:rPr>
          <w:rFonts w:ascii="Arial" w:hAnsi="Arial" w:cs="Arial"/>
          <w:b/>
          <w:bCs/>
          <w:noProof/>
          <w:sz w:val="18"/>
          <w:szCs w:val="18"/>
          <w:lang w:val="es-MX" w:eastAsia="es-MX"/>
        </w:rPr>
        <w:t>«No_ESCRITURA_CONSTITUTIVA11»</w:t>
      </w:r>
      <w:r w:rsidR="00C34D95">
        <w:rPr>
          <w:rFonts w:ascii="Arial" w:hAnsi="Arial" w:cs="Arial"/>
          <w:b/>
          <w:bCs/>
          <w:noProof/>
          <w:sz w:val="18"/>
          <w:szCs w:val="18"/>
          <w:lang w:val="es-MX" w:eastAsia="es-MX"/>
        </w:rPr>
        <w:fldChar w:fldCharType="end"/>
      </w:r>
      <w:r w:rsidR="00650AA7">
        <w:rPr>
          <w:rFonts w:ascii="Arial" w:hAnsi="Arial" w:cs="Arial"/>
          <w:b/>
          <w:bCs/>
          <w:noProof/>
          <w:sz w:val="18"/>
          <w:szCs w:val="18"/>
          <w:lang w:val="es-MX" w:eastAsia="es-MX"/>
        </w:rPr>
        <w:t>,</w:t>
      </w:r>
      <w:r w:rsidRPr="004536B9">
        <w:rPr>
          <w:rFonts w:ascii="Arial" w:hAnsi="Arial" w:cs="Arial"/>
          <w:sz w:val="18"/>
          <w:szCs w:val="18"/>
          <w:lang w:val="es-MX" w:eastAsia="es-MX"/>
        </w:rPr>
        <w:t xml:space="preserve"> Volumen No. </w:t>
      </w:r>
      <w:r w:rsidR="00C34D95">
        <w:rPr>
          <w:rFonts w:ascii="Arial" w:hAnsi="Arial" w:cs="Arial"/>
          <w:b/>
          <w:bCs/>
          <w:noProof/>
          <w:sz w:val="18"/>
          <w:szCs w:val="18"/>
          <w:lang w:val="es-MX" w:eastAsia="es-MX"/>
        </w:rPr>
        <w:fldChar w:fldCharType="begin"/>
      </w:r>
      <w:r w:rsidR="00C34D95">
        <w:rPr>
          <w:rFonts w:ascii="Arial" w:hAnsi="Arial" w:cs="Arial"/>
          <w:b/>
          <w:bCs/>
          <w:noProof/>
          <w:sz w:val="18"/>
          <w:szCs w:val="18"/>
          <w:lang w:val="es-MX" w:eastAsia="es-MX"/>
        </w:rPr>
        <w:instrText xml:space="preserve"> MERGEFIELD TOMO13 </w:instrText>
      </w:r>
      <w:r w:rsidR="00C34D95">
        <w:rPr>
          <w:rFonts w:ascii="Arial" w:hAnsi="Arial" w:cs="Arial"/>
          <w:b/>
          <w:bCs/>
          <w:noProof/>
          <w:sz w:val="18"/>
          <w:szCs w:val="18"/>
          <w:lang w:val="es-MX" w:eastAsia="es-MX"/>
        </w:rPr>
        <w:fldChar w:fldCharType="separate"/>
      </w:r>
      <w:r w:rsidR="00C34D95">
        <w:rPr>
          <w:rFonts w:ascii="Arial" w:hAnsi="Arial" w:cs="Arial"/>
          <w:b/>
          <w:bCs/>
          <w:noProof/>
          <w:sz w:val="18"/>
          <w:szCs w:val="18"/>
          <w:lang w:val="es-MX" w:eastAsia="es-MX"/>
        </w:rPr>
        <w:t>«TOMO13»</w:t>
      </w:r>
      <w:r w:rsidR="00C34D95">
        <w:rPr>
          <w:rFonts w:ascii="Arial" w:hAnsi="Arial" w:cs="Arial"/>
          <w:b/>
          <w:bCs/>
          <w:noProof/>
          <w:sz w:val="18"/>
          <w:szCs w:val="18"/>
          <w:lang w:val="es-MX" w:eastAsia="es-MX"/>
        </w:rPr>
        <w:fldChar w:fldCharType="end"/>
      </w:r>
      <w:r w:rsidRPr="004536B9">
        <w:rPr>
          <w:rFonts w:ascii="Arial" w:hAnsi="Arial" w:cs="Arial"/>
          <w:sz w:val="18"/>
          <w:szCs w:val="18"/>
          <w:lang w:val="es-MX" w:eastAsia="es-MX"/>
        </w:rPr>
        <w:t xml:space="preserve"> de fecha </w:t>
      </w:r>
      <w:r w:rsidR="00C34D95">
        <w:rPr>
          <w:rFonts w:ascii="Arial" w:hAnsi="Arial" w:cs="Arial"/>
          <w:b/>
          <w:bCs/>
          <w:noProof/>
          <w:sz w:val="18"/>
          <w:szCs w:val="18"/>
          <w:lang w:val="es-MX" w:eastAsia="es-MX"/>
        </w:rPr>
        <w:fldChar w:fldCharType="begin"/>
      </w:r>
      <w:r w:rsidR="00C34D95">
        <w:rPr>
          <w:rFonts w:ascii="Arial" w:hAnsi="Arial" w:cs="Arial"/>
          <w:b/>
          <w:bCs/>
          <w:noProof/>
          <w:sz w:val="18"/>
          <w:szCs w:val="18"/>
          <w:lang w:val="es-MX" w:eastAsia="es-MX"/>
        </w:rPr>
        <w:instrText xml:space="preserve"> MERGEFIELD FECHA_DE_ACTA12 </w:instrText>
      </w:r>
      <w:r w:rsidR="00C34D95">
        <w:rPr>
          <w:rFonts w:ascii="Arial" w:hAnsi="Arial" w:cs="Arial"/>
          <w:b/>
          <w:bCs/>
          <w:noProof/>
          <w:sz w:val="18"/>
          <w:szCs w:val="18"/>
          <w:lang w:val="es-MX" w:eastAsia="es-MX"/>
        </w:rPr>
        <w:fldChar w:fldCharType="separate"/>
      </w:r>
      <w:r w:rsidR="00C34D95">
        <w:rPr>
          <w:rFonts w:ascii="Arial" w:hAnsi="Arial" w:cs="Arial"/>
          <w:b/>
          <w:bCs/>
          <w:noProof/>
          <w:sz w:val="18"/>
          <w:szCs w:val="18"/>
          <w:lang w:val="es-MX" w:eastAsia="es-MX"/>
        </w:rPr>
        <w:t>«FECHA_DE_ACTA12»</w:t>
      </w:r>
      <w:r w:rsidR="00C34D95">
        <w:rPr>
          <w:rFonts w:ascii="Arial" w:hAnsi="Arial" w:cs="Arial"/>
          <w:b/>
          <w:bCs/>
          <w:noProof/>
          <w:sz w:val="18"/>
          <w:szCs w:val="18"/>
          <w:lang w:val="es-MX" w:eastAsia="es-MX"/>
        </w:rPr>
        <w:fldChar w:fldCharType="end"/>
      </w:r>
      <w:r w:rsidRPr="004536B9">
        <w:rPr>
          <w:rFonts w:ascii="Arial" w:hAnsi="Arial" w:cs="Arial"/>
          <w:sz w:val="18"/>
          <w:szCs w:val="18"/>
          <w:lang w:val="es-MX" w:eastAsia="es-MX"/>
        </w:rPr>
        <w:t xml:space="preserve">, otorgada ante la Fe del Notario Público No. </w:t>
      </w:r>
      <w:r w:rsidR="00C34D95">
        <w:rPr>
          <w:rFonts w:ascii="Arial" w:hAnsi="Arial" w:cs="Arial"/>
          <w:b/>
          <w:bCs/>
          <w:noProof/>
          <w:sz w:val="18"/>
          <w:szCs w:val="18"/>
          <w:lang w:val="es-MX" w:eastAsia="es-MX"/>
        </w:rPr>
        <w:fldChar w:fldCharType="begin"/>
      </w:r>
      <w:r w:rsidR="00C34D95">
        <w:rPr>
          <w:rFonts w:ascii="Arial" w:hAnsi="Arial" w:cs="Arial"/>
          <w:b/>
          <w:bCs/>
          <w:noProof/>
          <w:sz w:val="18"/>
          <w:szCs w:val="18"/>
          <w:lang w:val="es-MX" w:eastAsia="es-MX"/>
        </w:rPr>
        <w:instrText xml:space="preserve"> MERGEFIELD NOTARIO14 </w:instrText>
      </w:r>
      <w:r w:rsidR="00C34D95">
        <w:rPr>
          <w:rFonts w:ascii="Arial" w:hAnsi="Arial" w:cs="Arial"/>
          <w:b/>
          <w:bCs/>
          <w:noProof/>
          <w:sz w:val="18"/>
          <w:szCs w:val="18"/>
          <w:lang w:val="es-MX" w:eastAsia="es-MX"/>
        </w:rPr>
        <w:fldChar w:fldCharType="separate"/>
      </w:r>
      <w:r w:rsidR="00C34D95">
        <w:rPr>
          <w:rFonts w:ascii="Arial" w:hAnsi="Arial" w:cs="Arial"/>
          <w:b/>
          <w:bCs/>
          <w:noProof/>
          <w:sz w:val="18"/>
          <w:szCs w:val="18"/>
          <w:lang w:val="es-MX" w:eastAsia="es-MX"/>
        </w:rPr>
        <w:t>«NOTARIO14»</w:t>
      </w:r>
      <w:r w:rsidR="00C34D95">
        <w:rPr>
          <w:rFonts w:ascii="Arial" w:hAnsi="Arial" w:cs="Arial"/>
          <w:b/>
          <w:bCs/>
          <w:noProof/>
          <w:sz w:val="18"/>
          <w:szCs w:val="18"/>
          <w:lang w:val="es-MX" w:eastAsia="es-MX"/>
        </w:rPr>
        <w:fldChar w:fldCharType="end"/>
      </w:r>
      <w:r w:rsidRPr="004536B9">
        <w:rPr>
          <w:rFonts w:ascii="Arial" w:hAnsi="Arial" w:cs="Arial"/>
          <w:sz w:val="18"/>
          <w:szCs w:val="18"/>
          <w:lang w:val="es-MX" w:eastAsia="es-MX"/>
        </w:rPr>
        <w:t xml:space="preserve"> de</w:t>
      </w:r>
      <w:r w:rsidR="00650AA7">
        <w:rPr>
          <w:rFonts w:ascii="Arial" w:hAnsi="Arial" w:cs="Arial"/>
          <w:sz w:val="18"/>
          <w:szCs w:val="18"/>
          <w:lang w:val="es-MX" w:eastAsia="es-MX"/>
        </w:rPr>
        <w:t>l</w:t>
      </w:r>
      <w:r w:rsidRPr="004536B9">
        <w:rPr>
          <w:rFonts w:ascii="Arial" w:hAnsi="Arial" w:cs="Arial"/>
          <w:sz w:val="18"/>
          <w:szCs w:val="18"/>
          <w:lang w:val="es-MX" w:eastAsia="es-MX"/>
        </w:rPr>
        <w:t xml:space="preserve"> </w:t>
      </w:r>
      <w:r w:rsidR="00C34D95">
        <w:rPr>
          <w:rFonts w:ascii="Arial" w:hAnsi="Arial" w:cs="Arial"/>
          <w:b/>
          <w:bCs/>
          <w:noProof/>
          <w:sz w:val="18"/>
          <w:szCs w:val="18"/>
          <w:lang w:val="es-MX" w:eastAsia="es-MX"/>
        </w:rPr>
        <w:fldChar w:fldCharType="begin"/>
      </w:r>
      <w:r w:rsidR="00C34D95">
        <w:rPr>
          <w:rFonts w:ascii="Arial" w:hAnsi="Arial" w:cs="Arial"/>
          <w:b/>
          <w:bCs/>
          <w:noProof/>
          <w:sz w:val="18"/>
          <w:szCs w:val="18"/>
          <w:lang w:val="es-MX" w:eastAsia="es-MX"/>
        </w:rPr>
        <w:instrText xml:space="preserve"> MERGEFIELD CIUDAD15 </w:instrText>
      </w:r>
      <w:r w:rsidR="00C34D95">
        <w:rPr>
          <w:rFonts w:ascii="Arial" w:hAnsi="Arial" w:cs="Arial"/>
          <w:b/>
          <w:bCs/>
          <w:noProof/>
          <w:sz w:val="18"/>
          <w:szCs w:val="18"/>
          <w:lang w:val="es-MX" w:eastAsia="es-MX"/>
        </w:rPr>
        <w:fldChar w:fldCharType="separate"/>
      </w:r>
      <w:r w:rsidR="00C34D95">
        <w:rPr>
          <w:rFonts w:ascii="Arial" w:hAnsi="Arial" w:cs="Arial"/>
          <w:b/>
          <w:bCs/>
          <w:noProof/>
          <w:sz w:val="18"/>
          <w:szCs w:val="18"/>
          <w:lang w:val="es-MX" w:eastAsia="es-MX"/>
        </w:rPr>
        <w:t>«CIUDAD15»</w:t>
      </w:r>
      <w:r w:rsidR="00C34D95">
        <w:rPr>
          <w:rFonts w:ascii="Arial" w:hAnsi="Arial" w:cs="Arial"/>
          <w:b/>
          <w:bCs/>
          <w:noProof/>
          <w:sz w:val="18"/>
          <w:szCs w:val="18"/>
          <w:lang w:val="es-MX" w:eastAsia="es-MX"/>
        </w:rPr>
        <w:fldChar w:fldCharType="end"/>
      </w:r>
      <w:r w:rsidRPr="004536B9">
        <w:rPr>
          <w:rFonts w:ascii="Arial" w:hAnsi="Arial" w:cs="Arial"/>
          <w:sz w:val="18"/>
          <w:szCs w:val="18"/>
          <w:lang w:val="es-MX" w:eastAsia="es-MX"/>
        </w:rPr>
        <w:t xml:space="preserve">, </w:t>
      </w:r>
      <w:r w:rsidRPr="00650AA7">
        <w:rPr>
          <w:rFonts w:ascii="Arial" w:hAnsi="Arial" w:cs="Arial"/>
          <w:b/>
          <w:bCs/>
          <w:noProof/>
          <w:sz w:val="18"/>
          <w:szCs w:val="18"/>
          <w:lang w:val="es-MX" w:eastAsia="es-MX"/>
        </w:rPr>
        <w:t xml:space="preserve">Lic. </w:t>
      </w:r>
      <w:r w:rsidR="00C34D95">
        <w:rPr>
          <w:rFonts w:ascii="Arial" w:hAnsi="Arial" w:cs="Arial"/>
          <w:b/>
          <w:bCs/>
          <w:noProof/>
          <w:sz w:val="18"/>
          <w:szCs w:val="18"/>
          <w:lang w:val="es-MX" w:eastAsia="es-MX"/>
        </w:rPr>
        <w:fldChar w:fldCharType="begin"/>
      </w:r>
      <w:r w:rsidR="00C34D95">
        <w:rPr>
          <w:rFonts w:ascii="Arial" w:hAnsi="Arial" w:cs="Arial"/>
          <w:b/>
          <w:bCs/>
          <w:noProof/>
          <w:sz w:val="18"/>
          <w:szCs w:val="18"/>
          <w:lang w:val="es-MX" w:eastAsia="es-MX"/>
        </w:rPr>
        <w:instrText xml:space="preserve"> MERGEFIELD NOTARIO14 </w:instrText>
      </w:r>
      <w:r w:rsidR="00C34D95">
        <w:rPr>
          <w:rFonts w:ascii="Arial" w:hAnsi="Arial" w:cs="Arial"/>
          <w:b/>
          <w:bCs/>
          <w:noProof/>
          <w:sz w:val="18"/>
          <w:szCs w:val="18"/>
          <w:lang w:val="es-MX" w:eastAsia="es-MX"/>
        </w:rPr>
        <w:fldChar w:fldCharType="separate"/>
      </w:r>
      <w:r w:rsidR="00C34D95">
        <w:rPr>
          <w:rFonts w:ascii="Arial" w:hAnsi="Arial" w:cs="Arial"/>
          <w:b/>
          <w:bCs/>
          <w:noProof/>
          <w:sz w:val="18"/>
          <w:szCs w:val="18"/>
          <w:lang w:val="es-MX" w:eastAsia="es-MX"/>
        </w:rPr>
        <w:t>«NOTARIO14»</w:t>
      </w:r>
      <w:r w:rsidR="00C34D95">
        <w:rPr>
          <w:rFonts w:ascii="Arial" w:hAnsi="Arial" w:cs="Arial"/>
          <w:b/>
          <w:bCs/>
          <w:noProof/>
          <w:sz w:val="18"/>
          <w:szCs w:val="18"/>
          <w:lang w:val="es-MX" w:eastAsia="es-MX"/>
        </w:rPr>
        <w:fldChar w:fldCharType="end"/>
      </w:r>
      <w:r w:rsidRPr="004536B9">
        <w:rPr>
          <w:rFonts w:ascii="Arial" w:hAnsi="Arial" w:cs="Arial"/>
          <w:sz w:val="18"/>
          <w:szCs w:val="18"/>
          <w:lang w:val="es-MX" w:eastAsia="es-MX"/>
        </w:rPr>
        <w:t xml:space="preserve">, inscrita en el </w:t>
      </w:r>
      <w:r w:rsidR="00C34D95">
        <w:rPr>
          <w:rFonts w:ascii="Arial" w:hAnsi="Arial" w:cs="Arial"/>
          <w:b/>
          <w:bCs/>
          <w:noProof/>
          <w:sz w:val="18"/>
          <w:szCs w:val="18"/>
          <w:lang w:val="es-MX" w:eastAsia="es-MX"/>
        </w:rPr>
        <w:fldChar w:fldCharType="begin"/>
      </w:r>
      <w:r w:rsidR="00C34D95">
        <w:rPr>
          <w:rFonts w:ascii="Arial" w:hAnsi="Arial" w:cs="Arial"/>
          <w:b/>
          <w:bCs/>
          <w:noProof/>
          <w:sz w:val="18"/>
          <w:szCs w:val="18"/>
          <w:lang w:val="es-MX" w:eastAsia="es-MX"/>
        </w:rPr>
        <w:instrText xml:space="preserve"> MERGEFIELD REGISTRO17 </w:instrText>
      </w:r>
      <w:r w:rsidR="00C34D95">
        <w:rPr>
          <w:rFonts w:ascii="Arial" w:hAnsi="Arial" w:cs="Arial"/>
          <w:b/>
          <w:bCs/>
          <w:noProof/>
          <w:sz w:val="18"/>
          <w:szCs w:val="18"/>
          <w:lang w:val="es-MX" w:eastAsia="es-MX"/>
        </w:rPr>
        <w:fldChar w:fldCharType="separate"/>
      </w:r>
      <w:r w:rsidR="00C34D95">
        <w:rPr>
          <w:rFonts w:ascii="Arial" w:hAnsi="Arial" w:cs="Arial"/>
          <w:b/>
          <w:bCs/>
          <w:noProof/>
          <w:sz w:val="18"/>
          <w:szCs w:val="18"/>
          <w:lang w:val="es-MX" w:eastAsia="es-MX"/>
        </w:rPr>
        <w:t>«REGISTRO17»</w:t>
      </w:r>
      <w:r w:rsidR="00C34D95">
        <w:rPr>
          <w:rFonts w:ascii="Arial" w:hAnsi="Arial" w:cs="Arial"/>
          <w:b/>
          <w:bCs/>
          <w:noProof/>
          <w:sz w:val="18"/>
          <w:szCs w:val="18"/>
          <w:lang w:val="es-MX" w:eastAsia="es-MX"/>
        </w:rPr>
        <w:fldChar w:fldCharType="end"/>
      </w:r>
      <w:r w:rsidRPr="004536B9">
        <w:rPr>
          <w:rFonts w:ascii="Arial" w:hAnsi="Arial" w:cs="Arial"/>
          <w:sz w:val="18"/>
          <w:szCs w:val="18"/>
          <w:lang w:val="es-MX" w:eastAsia="es-MX"/>
        </w:rPr>
        <w:t xml:space="preserve">, </w:t>
      </w:r>
      <w:r w:rsidR="00650AA7">
        <w:rPr>
          <w:rFonts w:ascii="Arial" w:hAnsi="Arial" w:cs="Arial"/>
          <w:sz w:val="18"/>
          <w:szCs w:val="18"/>
          <w:lang w:val="es-MX" w:eastAsia="es-MX"/>
        </w:rPr>
        <w:t>bajo la</w:t>
      </w:r>
      <w:r w:rsidRPr="004536B9">
        <w:rPr>
          <w:rFonts w:ascii="Arial" w:hAnsi="Arial" w:cs="Arial"/>
          <w:sz w:val="18"/>
          <w:szCs w:val="18"/>
          <w:lang w:val="es-MX" w:eastAsia="es-MX"/>
        </w:rPr>
        <w:t xml:space="preserve"> </w:t>
      </w:r>
      <w:r w:rsidR="00C34D95">
        <w:rPr>
          <w:rFonts w:ascii="Arial" w:hAnsi="Arial" w:cs="Arial"/>
          <w:b/>
          <w:bCs/>
          <w:noProof/>
          <w:sz w:val="18"/>
          <w:szCs w:val="18"/>
          <w:lang w:val="es-MX" w:eastAsia="es-MX"/>
        </w:rPr>
        <w:fldChar w:fldCharType="begin"/>
      </w:r>
      <w:r w:rsidR="00C34D95">
        <w:rPr>
          <w:rFonts w:ascii="Arial" w:hAnsi="Arial" w:cs="Arial"/>
          <w:b/>
          <w:bCs/>
          <w:noProof/>
          <w:sz w:val="18"/>
          <w:szCs w:val="18"/>
          <w:lang w:val="es-MX" w:eastAsia="es-MX"/>
        </w:rPr>
        <w:instrText xml:space="preserve"> MERGEFIELD No_FOLIO18 </w:instrText>
      </w:r>
      <w:r w:rsidR="00C34D95">
        <w:rPr>
          <w:rFonts w:ascii="Arial" w:hAnsi="Arial" w:cs="Arial"/>
          <w:b/>
          <w:bCs/>
          <w:noProof/>
          <w:sz w:val="18"/>
          <w:szCs w:val="18"/>
          <w:lang w:val="es-MX" w:eastAsia="es-MX"/>
        </w:rPr>
        <w:fldChar w:fldCharType="separate"/>
      </w:r>
      <w:r w:rsidR="00C34D95">
        <w:rPr>
          <w:rFonts w:ascii="Arial" w:hAnsi="Arial" w:cs="Arial"/>
          <w:b/>
          <w:bCs/>
          <w:noProof/>
          <w:sz w:val="18"/>
          <w:szCs w:val="18"/>
          <w:lang w:val="es-MX" w:eastAsia="es-MX"/>
        </w:rPr>
        <w:t>«No_FOLIO18»</w:t>
      </w:r>
      <w:r w:rsidR="00C34D95">
        <w:rPr>
          <w:rFonts w:ascii="Arial" w:hAnsi="Arial" w:cs="Arial"/>
          <w:b/>
          <w:bCs/>
          <w:noProof/>
          <w:sz w:val="18"/>
          <w:szCs w:val="18"/>
          <w:lang w:val="es-MX" w:eastAsia="es-MX"/>
        </w:rPr>
        <w:fldChar w:fldCharType="end"/>
      </w:r>
      <w:r w:rsidR="00C34D95">
        <w:rPr>
          <w:rFonts w:ascii="Arial" w:hAnsi="Arial" w:cs="Arial"/>
          <w:b/>
          <w:bCs/>
          <w:noProof/>
          <w:sz w:val="18"/>
          <w:szCs w:val="18"/>
          <w:lang w:val="es-MX" w:eastAsia="es-MX"/>
        </w:rPr>
        <w:t xml:space="preserve"> </w:t>
      </w:r>
      <w:r w:rsidRPr="004536B9">
        <w:rPr>
          <w:rFonts w:ascii="Arial" w:hAnsi="Arial" w:cs="Arial"/>
          <w:sz w:val="18"/>
          <w:szCs w:val="18"/>
          <w:lang w:val="es-MX" w:eastAsia="es-MX"/>
        </w:rPr>
        <w:t xml:space="preserve">de Fecha </w:t>
      </w:r>
      <w:r w:rsidR="00C34D95">
        <w:rPr>
          <w:rFonts w:ascii="Arial" w:hAnsi="Arial" w:cs="Arial"/>
          <w:b/>
          <w:bCs/>
          <w:noProof/>
          <w:sz w:val="18"/>
          <w:szCs w:val="18"/>
          <w:lang w:val="es-MX" w:eastAsia="es-MX"/>
        </w:rPr>
        <w:fldChar w:fldCharType="begin"/>
      </w:r>
      <w:r w:rsidR="00C34D95">
        <w:rPr>
          <w:rFonts w:ascii="Arial" w:hAnsi="Arial" w:cs="Arial"/>
          <w:b/>
          <w:bCs/>
          <w:noProof/>
          <w:sz w:val="18"/>
          <w:szCs w:val="18"/>
          <w:lang w:val="es-MX" w:eastAsia="es-MX"/>
        </w:rPr>
        <w:instrText xml:space="preserve"> MERGEFIELD FECHA19 </w:instrText>
      </w:r>
      <w:r w:rsidR="00C34D95">
        <w:rPr>
          <w:rFonts w:ascii="Arial" w:hAnsi="Arial" w:cs="Arial"/>
          <w:b/>
          <w:bCs/>
          <w:noProof/>
          <w:sz w:val="18"/>
          <w:szCs w:val="18"/>
          <w:lang w:val="es-MX" w:eastAsia="es-MX"/>
        </w:rPr>
        <w:fldChar w:fldCharType="separate"/>
      </w:r>
      <w:r w:rsidR="00C34D95">
        <w:rPr>
          <w:rFonts w:ascii="Arial" w:hAnsi="Arial" w:cs="Arial"/>
          <w:b/>
          <w:bCs/>
          <w:noProof/>
          <w:sz w:val="18"/>
          <w:szCs w:val="18"/>
          <w:lang w:val="es-MX" w:eastAsia="es-MX"/>
        </w:rPr>
        <w:t>«FECHA19»</w:t>
      </w:r>
      <w:r w:rsidR="00C34D95">
        <w:rPr>
          <w:rFonts w:ascii="Arial" w:hAnsi="Arial" w:cs="Arial"/>
          <w:b/>
          <w:bCs/>
          <w:noProof/>
          <w:sz w:val="18"/>
          <w:szCs w:val="18"/>
          <w:lang w:val="es-MX" w:eastAsia="es-MX"/>
        </w:rPr>
        <w:fldChar w:fldCharType="end"/>
      </w:r>
      <w:r w:rsidRPr="004536B9">
        <w:rPr>
          <w:rFonts w:ascii="Arial" w:hAnsi="Arial" w:cs="Arial"/>
          <w:noProof/>
          <w:sz w:val="18"/>
          <w:szCs w:val="18"/>
          <w:lang w:val="es-MX" w:eastAsia="es-MX"/>
        </w:rPr>
        <w:t>; declarando bajo protesta de decir verdad que las facultades que tiene conferidas no le han sido modificadas no le han sido modificadas, revocadas o limitadas en forma alguna.</w:t>
      </w:r>
    </w:p>
    <w:p w14:paraId="4EA5A400" w14:textId="77777777" w:rsidR="007B2EF0" w:rsidRPr="004536B9" w:rsidRDefault="007B2EF0" w:rsidP="002C4171">
      <w:pPr>
        <w:jc w:val="both"/>
        <w:rPr>
          <w:rFonts w:ascii="Arial" w:hAnsi="Arial" w:cs="Arial"/>
          <w:color w:val="FF0000"/>
          <w:sz w:val="18"/>
          <w:szCs w:val="18"/>
          <w:lang w:val="es-MX" w:eastAsia="es-MX"/>
        </w:rPr>
      </w:pPr>
    </w:p>
    <w:p w14:paraId="43918405" w14:textId="5954BE4E" w:rsidR="007B2EF0" w:rsidRPr="004536B9" w:rsidRDefault="007B2EF0" w:rsidP="002C4171">
      <w:pPr>
        <w:jc w:val="both"/>
        <w:rPr>
          <w:rFonts w:ascii="Arial" w:hAnsi="Arial" w:cs="Arial"/>
          <w:sz w:val="18"/>
          <w:szCs w:val="18"/>
          <w:lang w:val="es-MX" w:eastAsia="es-MX"/>
        </w:rPr>
      </w:pPr>
      <w:r w:rsidRPr="004536B9">
        <w:rPr>
          <w:rFonts w:ascii="Arial" w:hAnsi="Arial" w:cs="Arial"/>
          <w:sz w:val="18"/>
          <w:szCs w:val="18"/>
          <w:lang w:val="es-MX" w:eastAsia="es-MX"/>
        </w:rPr>
        <w:t xml:space="preserve">II.4.- El </w:t>
      </w:r>
      <w:r w:rsidRPr="00650AA7">
        <w:rPr>
          <w:rFonts w:ascii="Arial" w:hAnsi="Arial" w:cs="Arial"/>
          <w:b/>
          <w:bCs/>
          <w:noProof/>
          <w:sz w:val="18"/>
          <w:szCs w:val="18"/>
          <w:lang w:val="es-MX" w:eastAsia="es-MX"/>
        </w:rPr>
        <w:t xml:space="preserve">C. </w:t>
      </w:r>
      <w:r w:rsidR="00C34D95">
        <w:rPr>
          <w:rFonts w:ascii="Arial" w:hAnsi="Arial" w:cs="Arial"/>
          <w:b/>
          <w:bCs/>
          <w:noProof/>
          <w:sz w:val="18"/>
          <w:szCs w:val="18"/>
          <w:lang w:val="es-MX" w:eastAsia="es-MX"/>
        </w:rPr>
        <w:fldChar w:fldCharType="begin"/>
      </w:r>
      <w:r w:rsidR="00C34D95">
        <w:rPr>
          <w:rFonts w:ascii="Arial" w:hAnsi="Arial" w:cs="Arial"/>
          <w:b/>
          <w:bCs/>
          <w:noProof/>
          <w:sz w:val="18"/>
          <w:szCs w:val="18"/>
          <w:lang w:val="es-MX" w:eastAsia="es-MX"/>
        </w:rPr>
        <w:instrText xml:space="preserve"> MERGEFIELD REPRESENTANTE </w:instrText>
      </w:r>
      <w:r w:rsidR="00C34D95">
        <w:rPr>
          <w:rFonts w:ascii="Arial" w:hAnsi="Arial" w:cs="Arial"/>
          <w:b/>
          <w:bCs/>
          <w:noProof/>
          <w:sz w:val="18"/>
          <w:szCs w:val="18"/>
          <w:lang w:val="es-MX" w:eastAsia="es-MX"/>
        </w:rPr>
        <w:fldChar w:fldCharType="separate"/>
      </w:r>
      <w:r w:rsidR="00C34D95">
        <w:rPr>
          <w:rFonts w:ascii="Arial" w:hAnsi="Arial" w:cs="Arial"/>
          <w:b/>
          <w:bCs/>
          <w:noProof/>
          <w:sz w:val="18"/>
          <w:szCs w:val="18"/>
          <w:lang w:val="es-MX" w:eastAsia="es-MX"/>
        </w:rPr>
        <w:t>«REPRESENTANTE»</w:t>
      </w:r>
      <w:r w:rsidR="00C34D95">
        <w:rPr>
          <w:rFonts w:ascii="Arial" w:hAnsi="Arial" w:cs="Arial"/>
          <w:b/>
          <w:bCs/>
          <w:noProof/>
          <w:sz w:val="18"/>
          <w:szCs w:val="18"/>
          <w:lang w:val="es-MX" w:eastAsia="es-MX"/>
        </w:rPr>
        <w:fldChar w:fldCharType="end"/>
      </w:r>
      <w:r w:rsidR="00C34D95">
        <w:rPr>
          <w:rFonts w:ascii="Arial" w:hAnsi="Arial" w:cs="Arial"/>
          <w:b/>
          <w:bCs/>
          <w:noProof/>
          <w:sz w:val="18"/>
          <w:szCs w:val="18"/>
          <w:lang w:val="es-MX" w:eastAsia="es-MX"/>
        </w:rPr>
        <w:t xml:space="preserve"> </w:t>
      </w:r>
      <w:r w:rsidRPr="004536B9">
        <w:rPr>
          <w:rFonts w:ascii="Arial" w:hAnsi="Arial" w:cs="Arial"/>
          <w:sz w:val="18"/>
          <w:szCs w:val="18"/>
          <w:lang w:val="es-MX" w:eastAsia="es-MX"/>
        </w:rPr>
        <w:t xml:space="preserve">en su carácter de </w:t>
      </w:r>
      <w:r w:rsidR="00C34D95">
        <w:rPr>
          <w:rFonts w:ascii="Arial" w:hAnsi="Arial" w:cs="Arial"/>
          <w:b/>
          <w:bCs/>
          <w:noProof/>
          <w:sz w:val="18"/>
          <w:szCs w:val="18"/>
          <w:lang w:val="es-MX" w:eastAsia="es-MX"/>
        </w:rPr>
        <w:fldChar w:fldCharType="begin"/>
      </w:r>
      <w:r w:rsidR="00C34D95">
        <w:rPr>
          <w:rFonts w:ascii="Arial" w:hAnsi="Arial" w:cs="Arial"/>
          <w:b/>
          <w:bCs/>
          <w:noProof/>
          <w:sz w:val="18"/>
          <w:szCs w:val="18"/>
          <w:lang w:val="es-MX" w:eastAsia="es-MX"/>
        </w:rPr>
        <w:instrText xml:space="preserve"> MERGEFIELD CARGO </w:instrText>
      </w:r>
      <w:r w:rsidR="00C34D95">
        <w:rPr>
          <w:rFonts w:ascii="Arial" w:hAnsi="Arial" w:cs="Arial"/>
          <w:b/>
          <w:bCs/>
          <w:noProof/>
          <w:sz w:val="18"/>
          <w:szCs w:val="18"/>
          <w:lang w:val="es-MX" w:eastAsia="es-MX"/>
        </w:rPr>
        <w:fldChar w:fldCharType="separate"/>
      </w:r>
      <w:r w:rsidR="00C34D95">
        <w:rPr>
          <w:rFonts w:ascii="Arial" w:hAnsi="Arial" w:cs="Arial"/>
          <w:b/>
          <w:bCs/>
          <w:noProof/>
          <w:sz w:val="18"/>
          <w:szCs w:val="18"/>
          <w:lang w:val="es-MX" w:eastAsia="es-MX"/>
        </w:rPr>
        <w:t>«CARGO»</w:t>
      </w:r>
      <w:r w:rsidR="00C34D95">
        <w:rPr>
          <w:rFonts w:ascii="Arial" w:hAnsi="Arial" w:cs="Arial"/>
          <w:b/>
          <w:bCs/>
          <w:noProof/>
          <w:sz w:val="18"/>
          <w:szCs w:val="18"/>
          <w:lang w:val="es-MX" w:eastAsia="es-MX"/>
        </w:rPr>
        <w:fldChar w:fldCharType="end"/>
      </w:r>
      <w:r w:rsidRPr="004536B9">
        <w:rPr>
          <w:rFonts w:ascii="Arial" w:hAnsi="Arial" w:cs="Arial"/>
          <w:sz w:val="18"/>
          <w:szCs w:val="18"/>
          <w:lang w:val="es-MX" w:eastAsia="es-MX"/>
        </w:rPr>
        <w:t xml:space="preserve">, DECLARA BAJO PROTESTA DE DECIR VERDAD, que la empresa </w:t>
      </w:r>
      <w:r w:rsidR="00C34D95">
        <w:rPr>
          <w:rFonts w:ascii="Arial" w:hAnsi="Arial" w:cs="Arial"/>
          <w:b/>
          <w:bCs/>
          <w:noProof/>
          <w:sz w:val="18"/>
          <w:szCs w:val="18"/>
          <w:lang w:val="es-MX" w:eastAsia="es-MX"/>
        </w:rPr>
        <w:fldChar w:fldCharType="begin"/>
      </w:r>
      <w:r w:rsidR="00C34D95">
        <w:rPr>
          <w:rFonts w:ascii="Arial" w:hAnsi="Arial" w:cs="Arial"/>
          <w:b/>
          <w:bCs/>
          <w:noProof/>
          <w:sz w:val="18"/>
          <w:szCs w:val="18"/>
          <w:lang w:val="es-MX" w:eastAsia="es-MX"/>
        </w:rPr>
        <w:instrText xml:space="preserve"> MERGEFIELD CONTRATISTA </w:instrText>
      </w:r>
      <w:r w:rsidR="00C34D95">
        <w:rPr>
          <w:rFonts w:ascii="Arial" w:hAnsi="Arial" w:cs="Arial"/>
          <w:b/>
          <w:bCs/>
          <w:noProof/>
          <w:sz w:val="18"/>
          <w:szCs w:val="18"/>
          <w:lang w:val="es-MX" w:eastAsia="es-MX"/>
        </w:rPr>
        <w:fldChar w:fldCharType="separate"/>
      </w:r>
      <w:r w:rsidR="00C34D95">
        <w:rPr>
          <w:rFonts w:ascii="Arial" w:hAnsi="Arial" w:cs="Arial"/>
          <w:b/>
          <w:bCs/>
          <w:noProof/>
          <w:sz w:val="18"/>
          <w:szCs w:val="18"/>
          <w:lang w:val="es-MX" w:eastAsia="es-MX"/>
        </w:rPr>
        <w:t>«CONTRATISTA»</w:t>
      </w:r>
      <w:r w:rsidR="00C34D95">
        <w:rPr>
          <w:rFonts w:ascii="Arial" w:hAnsi="Arial" w:cs="Arial"/>
          <w:b/>
          <w:bCs/>
          <w:noProof/>
          <w:sz w:val="18"/>
          <w:szCs w:val="18"/>
          <w:lang w:val="es-MX" w:eastAsia="es-MX"/>
        </w:rPr>
        <w:fldChar w:fldCharType="end"/>
      </w:r>
      <w:r>
        <w:rPr>
          <w:rFonts w:ascii="Arial" w:hAnsi="Arial" w:cs="Arial"/>
          <w:sz w:val="18"/>
          <w:szCs w:val="18"/>
          <w:lang w:val="es-MX" w:eastAsia="es-MX"/>
        </w:rPr>
        <w:t xml:space="preserve">, </w:t>
      </w:r>
      <w:r w:rsidRPr="004536B9">
        <w:rPr>
          <w:rFonts w:ascii="Arial" w:hAnsi="Arial" w:cs="Arial"/>
          <w:sz w:val="18"/>
          <w:szCs w:val="18"/>
          <w:lang w:val="es-MX" w:eastAsia="es-MX"/>
        </w:rPr>
        <w:t>sus Socios, o las personas que forman parte de ella, no se encuentran en alguno de los supuestos establecidos en los artículos 32-D del Código Fiscal de la Federación; 51 Y 78 de la Ley de Obras Públicas y Servicios Relacionados con las Mismas.</w:t>
      </w:r>
    </w:p>
    <w:p w14:paraId="40827C7F" w14:textId="77777777" w:rsidR="007B2EF0" w:rsidRPr="004536B9" w:rsidRDefault="007B2EF0" w:rsidP="002C4171">
      <w:pPr>
        <w:jc w:val="both"/>
        <w:rPr>
          <w:rFonts w:ascii="Arial" w:hAnsi="Arial" w:cs="Arial"/>
          <w:sz w:val="18"/>
          <w:szCs w:val="18"/>
          <w:lang w:val="es-MX" w:eastAsia="es-MX"/>
        </w:rPr>
      </w:pPr>
    </w:p>
    <w:p w14:paraId="68EEF551" w14:textId="77777777" w:rsidR="007B2EF0" w:rsidRPr="004536B9" w:rsidRDefault="007B2EF0" w:rsidP="002C4171">
      <w:pPr>
        <w:jc w:val="both"/>
        <w:rPr>
          <w:rFonts w:ascii="Arial" w:hAnsi="Arial" w:cs="Arial"/>
          <w:sz w:val="18"/>
          <w:szCs w:val="18"/>
          <w:lang w:val="es-MX" w:eastAsia="es-MX"/>
        </w:rPr>
      </w:pPr>
      <w:r w:rsidRPr="004536B9">
        <w:rPr>
          <w:rFonts w:ascii="Arial" w:hAnsi="Arial" w:cs="Arial"/>
          <w:sz w:val="18"/>
          <w:szCs w:val="18"/>
          <w:lang w:val="es-MX" w:eastAsia="es-MX"/>
        </w:rPr>
        <w:t>II.5- Cuenta con los registros que se citan a continuación los cuales se encuentran vigentes:</w:t>
      </w:r>
      <w:r w:rsidRPr="004536B9">
        <w:rPr>
          <w:rFonts w:ascii="Arial" w:hAnsi="Arial" w:cs="Arial"/>
          <w:sz w:val="18"/>
          <w:szCs w:val="18"/>
          <w:lang w:val="es-MX" w:eastAsia="es-MX"/>
        </w:rPr>
        <w:tab/>
      </w:r>
    </w:p>
    <w:p w14:paraId="324614D2" w14:textId="51AAFA15" w:rsidR="007B2EF0" w:rsidRPr="004536B9" w:rsidRDefault="007B2EF0" w:rsidP="002C4171">
      <w:pPr>
        <w:pStyle w:val="Prrafodelista"/>
        <w:numPr>
          <w:ilvl w:val="0"/>
          <w:numId w:val="2"/>
        </w:numPr>
        <w:jc w:val="both"/>
        <w:rPr>
          <w:rFonts w:ascii="Arial" w:hAnsi="Arial" w:cs="Arial"/>
          <w:b/>
          <w:sz w:val="18"/>
          <w:szCs w:val="18"/>
          <w:lang w:val="es-MX" w:eastAsia="es-MX"/>
        </w:rPr>
      </w:pPr>
      <w:r w:rsidRPr="004536B9">
        <w:rPr>
          <w:rFonts w:ascii="Arial" w:hAnsi="Arial" w:cs="Arial"/>
          <w:sz w:val="18"/>
          <w:szCs w:val="18"/>
          <w:lang w:val="es-MX" w:eastAsia="es-MX"/>
        </w:rPr>
        <w:t xml:space="preserve">Registro Federal de Contribuyentes es:  </w:t>
      </w:r>
      <w:r w:rsidR="00C34D95">
        <w:rPr>
          <w:rFonts w:ascii="Arial" w:hAnsi="Arial" w:cs="Arial"/>
          <w:b/>
          <w:noProof/>
          <w:sz w:val="18"/>
          <w:szCs w:val="18"/>
          <w:lang w:val="es-MX" w:eastAsia="es-MX"/>
        </w:rPr>
        <w:fldChar w:fldCharType="begin"/>
      </w:r>
      <w:r w:rsidR="00C34D95">
        <w:rPr>
          <w:rFonts w:ascii="Arial" w:hAnsi="Arial" w:cs="Arial"/>
          <w:b/>
          <w:noProof/>
          <w:sz w:val="18"/>
          <w:szCs w:val="18"/>
          <w:lang w:val="es-MX" w:eastAsia="es-MX"/>
        </w:rPr>
        <w:instrText xml:space="preserve"> MERGEFIELD RFC </w:instrText>
      </w:r>
      <w:r w:rsidR="00C34D95">
        <w:rPr>
          <w:rFonts w:ascii="Arial" w:hAnsi="Arial" w:cs="Arial"/>
          <w:b/>
          <w:noProof/>
          <w:sz w:val="18"/>
          <w:szCs w:val="18"/>
          <w:lang w:val="es-MX" w:eastAsia="es-MX"/>
        </w:rPr>
        <w:fldChar w:fldCharType="separate"/>
      </w:r>
      <w:r w:rsidR="00C34D95">
        <w:rPr>
          <w:rFonts w:ascii="Arial" w:hAnsi="Arial" w:cs="Arial"/>
          <w:b/>
          <w:noProof/>
          <w:sz w:val="18"/>
          <w:szCs w:val="18"/>
          <w:lang w:val="es-MX" w:eastAsia="es-MX"/>
        </w:rPr>
        <w:t>«RFC»</w:t>
      </w:r>
      <w:r w:rsidR="00C34D95">
        <w:rPr>
          <w:rFonts w:ascii="Arial" w:hAnsi="Arial" w:cs="Arial"/>
          <w:b/>
          <w:noProof/>
          <w:sz w:val="18"/>
          <w:szCs w:val="18"/>
          <w:lang w:val="es-MX" w:eastAsia="es-MX"/>
        </w:rPr>
        <w:fldChar w:fldCharType="end"/>
      </w:r>
    </w:p>
    <w:p w14:paraId="45998173" w14:textId="5EC89877" w:rsidR="007B2EF0" w:rsidRPr="004536B9" w:rsidRDefault="007B2EF0" w:rsidP="002C4171">
      <w:pPr>
        <w:pStyle w:val="Prrafodelista"/>
        <w:numPr>
          <w:ilvl w:val="0"/>
          <w:numId w:val="2"/>
        </w:numPr>
        <w:jc w:val="both"/>
        <w:rPr>
          <w:rFonts w:ascii="Arial" w:hAnsi="Arial" w:cs="Arial"/>
          <w:b/>
          <w:sz w:val="18"/>
          <w:szCs w:val="18"/>
          <w:lang w:val="es-MX" w:eastAsia="es-MX"/>
        </w:rPr>
      </w:pPr>
      <w:r w:rsidRPr="004536B9">
        <w:rPr>
          <w:rFonts w:ascii="Arial" w:hAnsi="Arial" w:cs="Arial"/>
          <w:sz w:val="18"/>
          <w:szCs w:val="18"/>
          <w:lang w:val="es-MX" w:eastAsia="es-MX"/>
        </w:rPr>
        <w:t xml:space="preserve">Registro del </w:t>
      </w:r>
      <w:r w:rsidRPr="004536B9">
        <w:rPr>
          <w:rFonts w:ascii="Arial" w:hAnsi="Arial" w:cs="Arial"/>
          <w:b/>
          <w:sz w:val="18"/>
          <w:szCs w:val="18"/>
          <w:lang w:val="es-MX" w:eastAsia="es-MX"/>
        </w:rPr>
        <w:t xml:space="preserve">I.M.S.S. </w:t>
      </w:r>
      <w:r w:rsidR="00C34D95">
        <w:rPr>
          <w:rFonts w:ascii="Arial" w:hAnsi="Arial" w:cs="Arial"/>
          <w:b/>
          <w:noProof/>
          <w:sz w:val="18"/>
          <w:szCs w:val="18"/>
          <w:lang w:val="es-MX" w:eastAsia="es-MX"/>
        </w:rPr>
        <w:fldChar w:fldCharType="begin"/>
      </w:r>
      <w:r w:rsidR="00C34D95">
        <w:rPr>
          <w:rFonts w:ascii="Arial" w:hAnsi="Arial" w:cs="Arial"/>
          <w:b/>
          <w:noProof/>
          <w:sz w:val="18"/>
          <w:szCs w:val="18"/>
          <w:lang w:val="es-MX" w:eastAsia="es-MX"/>
        </w:rPr>
        <w:instrText xml:space="preserve"> MERGEFIELD IMSS </w:instrText>
      </w:r>
      <w:r w:rsidR="00C34D95">
        <w:rPr>
          <w:rFonts w:ascii="Arial" w:hAnsi="Arial" w:cs="Arial"/>
          <w:b/>
          <w:noProof/>
          <w:sz w:val="18"/>
          <w:szCs w:val="18"/>
          <w:lang w:val="es-MX" w:eastAsia="es-MX"/>
        </w:rPr>
        <w:fldChar w:fldCharType="separate"/>
      </w:r>
      <w:r w:rsidR="00C34D95">
        <w:rPr>
          <w:rFonts w:ascii="Arial" w:hAnsi="Arial" w:cs="Arial"/>
          <w:b/>
          <w:noProof/>
          <w:sz w:val="18"/>
          <w:szCs w:val="18"/>
          <w:lang w:val="es-MX" w:eastAsia="es-MX"/>
        </w:rPr>
        <w:t>«IMSS»</w:t>
      </w:r>
      <w:r w:rsidR="00C34D95">
        <w:rPr>
          <w:rFonts w:ascii="Arial" w:hAnsi="Arial" w:cs="Arial"/>
          <w:b/>
          <w:noProof/>
          <w:sz w:val="18"/>
          <w:szCs w:val="18"/>
          <w:lang w:val="es-MX" w:eastAsia="es-MX"/>
        </w:rPr>
        <w:fldChar w:fldCharType="end"/>
      </w:r>
    </w:p>
    <w:p w14:paraId="2D07E55B" w14:textId="5C0387A0" w:rsidR="007B2EF0" w:rsidRPr="004536B9" w:rsidRDefault="007B2EF0" w:rsidP="002C4171">
      <w:pPr>
        <w:pStyle w:val="Prrafodelista"/>
        <w:numPr>
          <w:ilvl w:val="0"/>
          <w:numId w:val="2"/>
        </w:numPr>
        <w:jc w:val="both"/>
        <w:rPr>
          <w:rFonts w:ascii="Arial" w:hAnsi="Arial" w:cs="Arial"/>
          <w:b/>
          <w:sz w:val="18"/>
          <w:szCs w:val="18"/>
          <w:lang w:val="es-MX" w:eastAsia="es-MX"/>
        </w:rPr>
      </w:pPr>
      <w:r w:rsidRPr="004536B9">
        <w:rPr>
          <w:rFonts w:ascii="Arial" w:hAnsi="Arial" w:cs="Arial"/>
          <w:noProof/>
          <w:sz w:val="18"/>
          <w:szCs w:val="18"/>
          <w:lang w:val="es-MX" w:eastAsia="es-MX"/>
        </w:rPr>
        <w:t>Registro INFONAVIT</w:t>
      </w:r>
      <w:r w:rsidRPr="004536B9">
        <w:rPr>
          <w:rFonts w:ascii="Arial" w:hAnsi="Arial" w:cs="Arial"/>
          <w:b/>
          <w:noProof/>
          <w:sz w:val="18"/>
          <w:szCs w:val="18"/>
          <w:lang w:val="es-MX" w:eastAsia="es-MX"/>
        </w:rPr>
        <w:t xml:space="preserve"> </w:t>
      </w:r>
      <w:r w:rsidR="00C34D95">
        <w:rPr>
          <w:rFonts w:ascii="Arial" w:hAnsi="Arial" w:cs="Arial"/>
          <w:b/>
          <w:noProof/>
          <w:sz w:val="18"/>
          <w:szCs w:val="18"/>
          <w:lang w:val="es-MX" w:eastAsia="es-MX"/>
        </w:rPr>
        <w:fldChar w:fldCharType="begin"/>
      </w:r>
      <w:r w:rsidR="00C34D95">
        <w:rPr>
          <w:rFonts w:ascii="Arial" w:hAnsi="Arial" w:cs="Arial"/>
          <w:b/>
          <w:noProof/>
          <w:sz w:val="18"/>
          <w:szCs w:val="18"/>
          <w:lang w:val="es-MX" w:eastAsia="es-MX"/>
        </w:rPr>
        <w:instrText xml:space="preserve"> MERGEFIELD INFONAVIT </w:instrText>
      </w:r>
      <w:r w:rsidR="00C34D95">
        <w:rPr>
          <w:rFonts w:ascii="Arial" w:hAnsi="Arial" w:cs="Arial"/>
          <w:b/>
          <w:noProof/>
          <w:sz w:val="18"/>
          <w:szCs w:val="18"/>
          <w:lang w:val="es-MX" w:eastAsia="es-MX"/>
        </w:rPr>
        <w:fldChar w:fldCharType="separate"/>
      </w:r>
      <w:r w:rsidR="00C34D95">
        <w:rPr>
          <w:rFonts w:ascii="Arial" w:hAnsi="Arial" w:cs="Arial"/>
          <w:b/>
          <w:noProof/>
          <w:sz w:val="18"/>
          <w:szCs w:val="18"/>
          <w:lang w:val="es-MX" w:eastAsia="es-MX"/>
        </w:rPr>
        <w:t>«INFONAVIT»</w:t>
      </w:r>
      <w:r w:rsidR="00C34D95">
        <w:rPr>
          <w:rFonts w:ascii="Arial" w:hAnsi="Arial" w:cs="Arial"/>
          <w:b/>
          <w:noProof/>
          <w:sz w:val="18"/>
          <w:szCs w:val="18"/>
          <w:lang w:val="es-MX" w:eastAsia="es-MX"/>
        </w:rPr>
        <w:fldChar w:fldCharType="end"/>
      </w:r>
    </w:p>
    <w:p w14:paraId="22F69FF7" w14:textId="60A7EB9F" w:rsidR="007B2EF0" w:rsidRDefault="007B2EF0" w:rsidP="00B47C3C">
      <w:pPr>
        <w:pStyle w:val="Prrafodelista"/>
        <w:numPr>
          <w:ilvl w:val="0"/>
          <w:numId w:val="2"/>
        </w:numPr>
        <w:jc w:val="both"/>
        <w:rPr>
          <w:rFonts w:ascii="Arial" w:hAnsi="Arial" w:cs="Arial"/>
          <w:b/>
          <w:sz w:val="18"/>
          <w:szCs w:val="18"/>
          <w:lang w:val="es-MX" w:eastAsia="es-MX"/>
        </w:rPr>
      </w:pPr>
      <w:r w:rsidRPr="004536B9">
        <w:rPr>
          <w:rFonts w:ascii="Arial" w:hAnsi="Arial" w:cs="Arial"/>
          <w:sz w:val="18"/>
          <w:szCs w:val="18"/>
          <w:lang w:val="es-MX" w:eastAsia="es-MX"/>
        </w:rPr>
        <w:t>Registro en la cámara de</w:t>
      </w:r>
      <w:r w:rsidRPr="004536B9">
        <w:rPr>
          <w:rFonts w:ascii="Arial" w:hAnsi="Arial" w:cs="Arial"/>
          <w:b/>
          <w:sz w:val="18"/>
          <w:szCs w:val="18"/>
          <w:lang w:val="es-MX" w:eastAsia="es-MX"/>
        </w:rPr>
        <w:t xml:space="preserve">  </w:t>
      </w:r>
      <w:r w:rsidR="00C34D95">
        <w:rPr>
          <w:rFonts w:ascii="Arial" w:hAnsi="Arial" w:cs="Arial"/>
          <w:b/>
          <w:noProof/>
          <w:sz w:val="18"/>
          <w:szCs w:val="18"/>
          <w:lang w:val="es-MX" w:eastAsia="es-MX"/>
        </w:rPr>
        <w:fldChar w:fldCharType="begin"/>
      </w:r>
      <w:r w:rsidR="00C34D95">
        <w:rPr>
          <w:rFonts w:ascii="Arial" w:hAnsi="Arial" w:cs="Arial"/>
          <w:b/>
          <w:noProof/>
          <w:sz w:val="18"/>
          <w:szCs w:val="18"/>
          <w:lang w:val="es-MX" w:eastAsia="es-MX"/>
        </w:rPr>
        <w:instrText xml:space="preserve"> MERGEFIELD CMIC </w:instrText>
      </w:r>
      <w:r w:rsidR="00C34D95">
        <w:rPr>
          <w:rFonts w:ascii="Arial" w:hAnsi="Arial" w:cs="Arial"/>
          <w:b/>
          <w:noProof/>
          <w:sz w:val="18"/>
          <w:szCs w:val="18"/>
          <w:lang w:val="es-MX" w:eastAsia="es-MX"/>
        </w:rPr>
        <w:fldChar w:fldCharType="separate"/>
      </w:r>
      <w:r w:rsidR="00C34D95">
        <w:rPr>
          <w:rFonts w:ascii="Arial" w:hAnsi="Arial" w:cs="Arial"/>
          <w:b/>
          <w:noProof/>
          <w:sz w:val="18"/>
          <w:szCs w:val="18"/>
          <w:lang w:val="es-MX" w:eastAsia="es-MX"/>
        </w:rPr>
        <w:t>«CMIC»</w:t>
      </w:r>
      <w:r w:rsidR="00C34D95">
        <w:rPr>
          <w:rFonts w:ascii="Arial" w:hAnsi="Arial" w:cs="Arial"/>
          <w:b/>
          <w:noProof/>
          <w:sz w:val="18"/>
          <w:szCs w:val="18"/>
          <w:lang w:val="es-MX" w:eastAsia="es-MX"/>
        </w:rPr>
        <w:fldChar w:fldCharType="end"/>
      </w:r>
    </w:p>
    <w:p w14:paraId="25070FF9" w14:textId="6A682A3C" w:rsidR="00C34D95" w:rsidRPr="004536B9" w:rsidRDefault="00C34D95" w:rsidP="00B47C3C">
      <w:pPr>
        <w:pStyle w:val="Prrafodelista"/>
        <w:numPr>
          <w:ilvl w:val="0"/>
          <w:numId w:val="2"/>
        </w:numPr>
        <w:jc w:val="both"/>
        <w:rPr>
          <w:rFonts w:ascii="Arial" w:hAnsi="Arial" w:cs="Arial"/>
          <w:b/>
          <w:sz w:val="18"/>
          <w:szCs w:val="18"/>
          <w:lang w:val="es-MX" w:eastAsia="es-MX"/>
        </w:rPr>
      </w:pPr>
      <w:r w:rsidRPr="00C34D95">
        <w:rPr>
          <w:rFonts w:ascii="Arial" w:hAnsi="Arial" w:cs="Arial"/>
          <w:noProof/>
          <w:sz w:val="18"/>
          <w:szCs w:val="18"/>
          <w:lang w:val="es-MX" w:eastAsia="es-MX"/>
        </w:rPr>
        <w:t xml:space="preserve">Cedula del Padron de contratistas de obra publica: </w:t>
      </w:r>
      <w:r w:rsidRPr="00C34D95">
        <w:rPr>
          <w:rFonts w:ascii="Arial" w:hAnsi="Arial" w:cs="Arial"/>
          <w:b/>
          <w:noProof/>
          <w:sz w:val="18"/>
          <w:szCs w:val="18"/>
          <w:lang w:val="es-MX" w:eastAsia="es-MX"/>
        </w:rPr>
        <w:fldChar w:fldCharType="begin"/>
      </w:r>
      <w:r w:rsidRPr="00C34D95">
        <w:rPr>
          <w:rFonts w:ascii="Arial" w:hAnsi="Arial" w:cs="Arial"/>
          <w:b/>
          <w:noProof/>
          <w:sz w:val="18"/>
          <w:szCs w:val="18"/>
          <w:lang w:val="es-MX" w:eastAsia="es-MX"/>
        </w:rPr>
        <w:instrText xml:space="preserve"> MERGEFIELD PADRON_DE_CONTRATISTAS_SINFRA </w:instrText>
      </w:r>
      <w:r w:rsidRPr="00C34D95">
        <w:rPr>
          <w:rFonts w:ascii="Arial" w:hAnsi="Arial" w:cs="Arial"/>
          <w:b/>
          <w:noProof/>
          <w:sz w:val="18"/>
          <w:szCs w:val="18"/>
          <w:lang w:val="es-MX" w:eastAsia="es-MX"/>
        </w:rPr>
        <w:fldChar w:fldCharType="separate"/>
      </w:r>
      <w:r w:rsidRPr="00C34D95">
        <w:rPr>
          <w:rFonts w:ascii="Arial" w:hAnsi="Arial" w:cs="Arial"/>
          <w:b/>
          <w:noProof/>
          <w:sz w:val="18"/>
          <w:szCs w:val="18"/>
          <w:lang w:val="es-MX" w:eastAsia="es-MX"/>
        </w:rPr>
        <w:t>«PADRON_DE_CONTRATISTAS_SINFRA»</w:t>
      </w:r>
      <w:r w:rsidRPr="00C34D95">
        <w:rPr>
          <w:rFonts w:ascii="Arial" w:hAnsi="Arial" w:cs="Arial"/>
          <w:b/>
          <w:noProof/>
          <w:sz w:val="18"/>
          <w:szCs w:val="18"/>
          <w:lang w:val="es-MX" w:eastAsia="es-MX"/>
        </w:rPr>
        <w:fldChar w:fldCharType="end"/>
      </w:r>
    </w:p>
    <w:p w14:paraId="6A637A47" w14:textId="77777777" w:rsidR="007B2EF0" w:rsidRPr="004536B9" w:rsidRDefault="007B2EF0" w:rsidP="00B47C3C">
      <w:pPr>
        <w:ind w:left="1068"/>
        <w:jc w:val="both"/>
        <w:rPr>
          <w:rFonts w:ascii="Arial" w:hAnsi="Arial" w:cs="Arial"/>
          <w:b/>
          <w:sz w:val="18"/>
          <w:szCs w:val="18"/>
          <w:lang w:val="es-MX" w:eastAsia="es-MX"/>
        </w:rPr>
      </w:pPr>
    </w:p>
    <w:p w14:paraId="0556F4CD" w14:textId="77C1A640" w:rsidR="007B2EF0" w:rsidRPr="004536B9" w:rsidRDefault="007B2EF0" w:rsidP="002C4171">
      <w:pPr>
        <w:jc w:val="both"/>
        <w:rPr>
          <w:rFonts w:ascii="Arial" w:hAnsi="Arial" w:cs="Arial"/>
          <w:color w:val="000000" w:themeColor="text1"/>
          <w:sz w:val="18"/>
          <w:szCs w:val="18"/>
          <w:lang w:val="es-MX" w:eastAsia="es-MX"/>
        </w:rPr>
      </w:pPr>
      <w:r w:rsidRPr="004536B9">
        <w:rPr>
          <w:rFonts w:ascii="Arial" w:hAnsi="Arial" w:cs="Arial"/>
          <w:sz w:val="18"/>
          <w:szCs w:val="18"/>
          <w:lang w:val="es-MX" w:eastAsia="es-MX"/>
        </w:rPr>
        <w:t xml:space="preserve">II.6.- </w:t>
      </w:r>
      <w:r w:rsidRPr="004536B9">
        <w:rPr>
          <w:rFonts w:ascii="Arial" w:hAnsi="Arial" w:cs="Arial"/>
          <w:color w:val="000000" w:themeColor="text1"/>
          <w:sz w:val="18"/>
          <w:szCs w:val="18"/>
          <w:lang w:val="es-MX" w:eastAsia="es-MX"/>
        </w:rPr>
        <w:t xml:space="preserve">Su representante se identifica con su credencial para votar expedida por el </w:t>
      </w:r>
      <w:r w:rsidR="00800A9C">
        <w:rPr>
          <w:rFonts w:ascii="Arial" w:hAnsi="Arial" w:cs="Arial"/>
          <w:color w:val="000000" w:themeColor="text1"/>
          <w:sz w:val="18"/>
          <w:szCs w:val="18"/>
          <w:lang w:val="es-MX" w:eastAsia="es-MX"/>
        </w:rPr>
        <w:fldChar w:fldCharType="begin"/>
      </w:r>
      <w:r w:rsidR="00800A9C">
        <w:rPr>
          <w:rFonts w:ascii="Arial" w:hAnsi="Arial" w:cs="Arial"/>
          <w:color w:val="000000" w:themeColor="text1"/>
          <w:sz w:val="18"/>
          <w:szCs w:val="18"/>
          <w:lang w:val="es-MX" w:eastAsia="es-MX"/>
        </w:rPr>
        <w:instrText xml:space="preserve"> MERGEFIELD CREDENCIAL </w:instrText>
      </w:r>
      <w:r w:rsidR="00800A9C">
        <w:rPr>
          <w:rFonts w:ascii="Arial" w:hAnsi="Arial" w:cs="Arial"/>
          <w:color w:val="000000" w:themeColor="text1"/>
          <w:sz w:val="18"/>
          <w:szCs w:val="18"/>
          <w:lang w:val="es-MX" w:eastAsia="es-MX"/>
        </w:rPr>
        <w:fldChar w:fldCharType="separate"/>
      </w:r>
      <w:r w:rsidR="00800A9C">
        <w:rPr>
          <w:rFonts w:ascii="Arial" w:hAnsi="Arial" w:cs="Arial"/>
          <w:noProof/>
          <w:color w:val="000000" w:themeColor="text1"/>
          <w:sz w:val="18"/>
          <w:szCs w:val="18"/>
          <w:lang w:val="es-MX" w:eastAsia="es-MX"/>
        </w:rPr>
        <w:t>«CREDENCIAL»</w:t>
      </w:r>
      <w:r w:rsidR="00800A9C">
        <w:rPr>
          <w:rFonts w:ascii="Arial" w:hAnsi="Arial" w:cs="Arial"/>
          <w:color w:val="000000" w:themeColor="text1"/>
          <w:sz w:val="18"/>
          <w:szCs w:val="18"/>
          <w:lang w:val="es-MX" w:eastAsia="es-MX"/>
        </w:rPr>
        <w:fldChar w:fldCharType="end"/>
      </w:r>
      <w:r w:rsidRPr="004536B9">
        <w:rPr>
          <w:rFonts w:ascii="Arial" w:hAnsi="Arial" w:cs="Arial"/>
          <w:color w:val="000000" w:themeColor="text1"/>
          <w:sz w:val="18"/>
          <w:szCs w:val="18"/>
          <w:lang w:val="es-MX" w:eastAsia="es-MX"/>
        </w:rPr>
        <w:t xml:space="preserve"> con </w:t>
      </w:r>
      <w:r w:rsidRPr="004536B9">
        <w:rPr>
          <w:rFonts w:ascii="Arial" w:hAnsi="Arial" w:cs="Arial"/>
          <w:noProof/>
          <w:color w:val="000000" w:themeColor="text1"/>
          <w:sz w:val="18"/>
          <w:szCs w:val="18"/>
          <w:lang w:val="es-MX" w:eastAsia="es-MX"/>
        </w:rPr>
        <w:t>Folio No</w:t>
      </w:r>
      <w:r w:rsidRPr="004536B9">
        <w:rPr>
          <w:rFonts w:ascii="Arial" w:hAnsi="Arial" w:cs="Arial"/>
          <w:noProof/>
          <w:sz w:val="18"/>
          <w:szCs w:val="18"/>
          <w:lang w:val="es-MX" w:eastAsia="es-MX"/>
        </w:rPr>
        <w:t xml:space="preserve">. </w:t>
      </w:r>
      <w:r w:rsidR="00C34D95">
        <w:rPr>
          <w:rFonts w:ascii="Arial" w:hAnsi="Arial" w:cs="Arial"/>
          <w:b/>
          <w:noProof/>
          <w:sz w:val="18"/>
          <w:szCs w:val="18"/>
          <w:lang w:val="es-MX" w:eastAsia="es-MX"/>
        </w:rPr>
        <w:fldChar w:fldCharType="begin"/>
      </w:r>
      <w:r w:rsidR="00C34D95">
        <w:rPr>
          <w:rFonts w:ascii="Arial" w:hAnsi="Arial" w:cs="Arial"/>
          <w:b/>
          <w:noProof/>
          <w:sz w:val="18"/>
          <w:szCs w:val="18"/>
          <w:lang w:val="es-MX" w:eastAsia="es-MX"/>
        </w:rPr>
        <w:instrText xml:space="preserve"> MERGEFIELD No_INE </w:instrText>
      </w:r>
      <w:r w:rsidR="00C34D95">
        <w:rPr>
          <w:rFonts w:ascii="Arial" w:hAnsi="Arial" w:cs="Arial"/>
          <w:b/>
          <w:noProof/>
          <w:sz w:val="18"/>
          <w:szCs w:val="18"/>
          <w:lang w:val="es-MX" w:eastAsia="es-MX"/>
        </w:rPr>
        <w:fldChar w:fldCharType="separate"/>
      </w:r>
      <w:r w:rsidR="00C34D95">
        <w:rPr>
          <w:rFonts w:ascii="Arial" w:hAnsi="Arial" w:cs="Arial"/>
          <w:b/>
          <w:noProof/>
          <w:sz w:val="18"/>
          <w:szCs w:val="18"/>
          <w:lang w:val="es-MX" w:eastAsia="es-MX"/>
        </w:rPr>
        <w:t>«No_INE»</w:t>
      </w:r>
      <w:r w:rsidR="00C34D95">
        <w:rPr>
          <w:rFonts w:ascii="Arial" w:hAnsi="Arial" w:cs="Arial"/>
          <w:b/>
          <w:noProof/>
          <w:sz w:val="18"/>
          <w:szCs w:val="18"/>
          <w:lang w:val="es-MX" w:eastAsia="es-MX"/>
        </w:rPr>
        <w:fldChar w:fldCharType="end"/>
      </w:r>
      <w:r w:rsidR="00650AA7">
        <w:rPr>
          <w:rFonts w:ascii="Arial" w:hAnsi="Arial" w:cs="Arial"/>
          <w:noProof/>
          <w:sz w:val="18"/>
          <w:szCs w:val="18"/>
          <w:lang w:val="es-MX" w:eastAsia="es-MX"/>
        </w:rPr>
        <w:t xml:space="preserve">, </w:t>
      </w:r>
      <w:r w:rsidRPr="004536B9">
        <w:rPr>
          <w:rFonts w:ascii="Arial" w:hAnsi="Arial" w:cs="Arial"/>
          <w:sz w:val="18"/>
          <w:szCs w:val="18"/>
          <w:lang w:val="es-MX" w:eastAsia="es-MX"/>
        </w:rPr>
        <w:t xml:space="preserve">año de registro </w:t>
      </w:r>
      <w:r w:rsidR="00C34D95">
        <w:rPr>
          <w:rFonts w:ascii="Arial" w:hAnsi="Arial" w:cs="Arial"/>
          <w:b/>
          <w:bCs/>
          <w:noProof/>
          <w:sz w:val="18"/>
          <w:szCs w:val="18"/>
          <w:lang w:val="es-MX" w:eastAsia="es-MX"/>
        </w:rPr>
        <w:fldChar w:fldCharType="begin"/>
      </w:r>
      <w:r w:rsidR="00C34D95">
        <w:rPr>
          <w:rFonts w:ascii="Arial" w:hAnsi="Arial" w:cs="Arial"/>
          <w:b/>
          <w:bCs/>
          <w:noProof/>
          <w:sz w:val="18"/>
          <w:szCs w:val="18"/>
          <w:lang w:val="es-MX" w:eastAsia="es-MX"/>
        </w:rPr>
        <w:instrText xml:space="preserve"> MERGEFIELD AÑO_REGISTRO </w:instrText>
      </w:r>
      <w:r w:rsidR="00C34D95">
        <w:rPr>
          <w:rFonts w:ascii="Arial" w:hAnsi="Arial" w:cs="Arial"/>
          <w:b/>
          <w:bCs/>
          <w:noProof/>
          <w:sz w:val="18"/>
          <w:szCs w:val="18"/>
          <w:lang w:val="es-MX" w:eastAsia="es-MX"/>
        </w:rPr>
        <w:fldChar w:fldCharType="separate"/>
      </w:r>
      <w:r w:rsidR="00C34D95">
        <w:rPr>
          <w:rFonts w:ascii="Arial" w:hAnsi="Arial" w:cs="Arial"/>
          <w:b/>
          <w:bCs/>
          <w:noProof/>
          <w:sz w:val="18"/>
          <w:szCs w:val="18"/>
          <w:lang w:val="es-MX" w:eastAsia="es-MX"/>
        </w:rPr>
        <w:t>«AÑO_REGISTRO»</w:t>
      </w:r>
      <w:r w:rsidR="00C34D95">
        <w:rPr>
          <w:rFonts w:ascii="Arial" w:hAnsi="Arial" w:cs="Arial"/>
          <w:b/>
          <w:bCs/>
          <w:noProof/>
          <w:sz w:val="18"/>
          <w:szCs w:val="18"/>
          <w:lang w:val="es-MX" w:eastAsia="es-MX"/>
        </w:rPr>
        <w:fldChar w:fldCharType="end"/>
      </w:r>
      <w:r w:rsidRPr="00650AA7">
        <w:rPr>
          <w:rFonts w:ascii="Arial" w:hAnsi="Arial" w:cs="Arial"/>
          <w:b/>
          <w:bCs/>
          <w:sz w:val="18"/>
          <w:szCs w:val="18"/>
          <w:lang w:val="es-MX" w:eastAsia="es-MX"/>
        </w:rPr>
        <w:t>,</w:t>
      </w:r>
      <w:r w:rsidRPr="004536B9">
        <w:rPr>
          <w:rFonts w:ascii="Arial" w:hAnsi="Arial" w:cs="Arial"/>
          <w:b/>
          <w:sz w:val="18"/>
          <w:szCs w:val="18"/>
          <w:lang w:val="es-MX" w:eastAsia="es-MX"/>
        </w:rPr>
        <w:t xml:space="preserve"> </w:t>
      </w:r>
      <w:r w:rsidRPr="004536B9">
        <w:rPr>
          <w:rFonts w:ascii="Arial" w:hAnsi="Arial" w:cs="Arial"/>
          <w:sz w:val="18"/>
          <w:szCs w:val="18"/>
          <w:lang w:val="es-MX" w:eastAsia="es-MX"/>
        </w:rPr>
        <w:t xml:space="preserve">clave de Elector </w:t>
      </w:r>
      <w:r w:rsidR="00C34D95">
        <w:rPr>
          <w:rFonts w:ascii="Arial" w:hAnsi="Arial" w:cs="Arial"/>
          <w:b/>
          <w:noProof/>
          <w:sz w:val="18"/>
          <w:szCs w:val="18"/>
          <w:lang w:val="es-MX" w:eastAsia="es-MX"/>
        </w:rPr>
        <w:fldChar w:fldCharType="begin"/>
      </w:r>
      <w:r w:rsidR="00C34D95">
        <w:rPr>
          <w:rFonts w:ascii="Arial" w:hAnsi="Arial" w:cs="Arial"/>
          <w:b/>
          <w:noProof/>
          <w:sz w:val="18"/>
          <w:szCs w:val="18"/>
          <w:lang w:val="es-MX" w:eastAsia="es-MX"/>
        </w:rPr>
        <w:instrText xml:space="preserve"> MERGEFIELD CLAVE </w:instrText>
      </w:r>
      <w:r w:rsidR="00C34D95">
        <w:rPr>
          <w:rFonts w:ascii="Arial" w:hAnsi="Arial" w:cs="Arial"/>
          <w:b/>
          <w:noProof/>
          <w:sz w:val="18"/>
          <w:szCs w:val="18"/>
          <w:lang w:val="es-MX" w:eastAsia="es-MX"/>
        </w:rPr>
        <w:fldChar w:fldCharType="separate"/>
      </w:r>
      <w:r w:rsidR="00C34D95">
        <w:rPr>
          <w:rFonts w:ascii="Arial" w:hAnsi="Arial" w:cs="Arial"/>
          <w:b/>
          <w:noProof/>
          <w:sz w:val="18"/>
          <w:szCs w:val="18"/>
          <w:lang w:val="es-MX" w:eastAsia="es-MX"/>
        </w:rPr>
        <w:t>«CLAVE»</w:t>
      </w:r>
      <w:r w:rsidR="00C34D95">
        <w:rPr>
          <w:rFonts w:ascii="Arial" w:hAnsi="Arial" w:cs="Arial"/>
          <w:b/>
          <w:noProof/>
          <w:sz w:val="18"/>
          <w:szCs w:val="18"/>
          <w:lang w:val="es-MX" w:eastAsia="es-MX"/>
        </w:rPr>
        <w:fldChar w:fldCharType="end"/>
      </w:r>
      <w:r w:rsidRPr="004536B9">
        <w:rPr>
          <w:rFonts w:ascii="Arial" w:hAnsi="Arial" w:cs="Arial"/>
          <w:b/>
          <w:sz w:val="18"/>
          <w:szCs w:val="18"/>
          <w:lang w:val="es-MX" w:eastAsia="es-MX"/>
        </w:rPr>
        <w:t xml:space="preserve">, </w:t>
      </w:r>
      <w:r w:rsidRPr="004536B9">
        <w:rPr>
          <w:rFonts w:ascii="Arial" w:hAnsi="Arial" w:cs="Arial"/>
          <w:sz w:val="18"/>
          <w:szCs w:val="18"/>
          <w:lang w:val="es-MX" w:eastAsia="es-MX"/>
        </w:rPr>
        <w:t xml:space="preserve">Estado </w:t>
      </w:r>
      <w:r w:rsidR="00800A9C">
        <w:rPr>
          <w:rFonts w:ascii="Arial" w:hAnsi="Arial" w:cs="Arial"/>
          <w:b/>
          <w:noProof/>
          <w:sz w:val="18"/>
          <w:szCs w:val="18"/>
          <w:lang w:val="es-MX" w:eastAsia="es-MX"/>
        </w:rPr>
        <w:fldChar w:fldCharType="begin"/>
      </w:r>
      <w:r w:rsidR="00800A9C">
        <w:rPr>
          <w:rFonts w:ascii="Arial" w:hAnsi="Arial" w:cs="Arial"/>
          <w:b/>
          <w:noProof/>
          <w:sz w:val="18"/>
          <w:szCs w:val="18"/>
          <w:lang w:val="es-MX" w:eastAsia="es-MX"/>
        </w:rPr>
        <w:instrText xml:space="preserve"> MERGEFIELD ESTADO </w:instrText>
      </w:r>
      <w:r w:rsidR="00800A9C">
        <w:rPr>
          <w:rFonts w:ascii="Arial" w:hAnsi="Arial" w:cs="Arial"/>
          <w:b/>
          <w:noProof/>
          <w:sz w:val="18"/>
          <w:szCs w:val="18"/>
          <w:lang w:val="es-MX" w:eastAsia="es-MX"/>
        </w:rPr>
        <w:fldChar w:fldCharType="separate"/>
      </w:r>
      <w:r w:rsidR="00800A9C">
        <w:rPr>
          <w:rFonts w:ascii="Arial" w:hAnsi="Arial" w:cs="Arial"/>
          <w:b/>
          <w:noProof/>
          <w:sz w:val="18"/>
          <w:szCs w:val="18"/>
          <w:lang w:val="es-MX" w:eastAsia="es-MX"/>
        </w:rPr>
        <w:t>«ESTADO»</w:t>
      </w:r>
      <w:r w:rsidR="00800A9C">
        <w:rPr>
          <w:rFonts w:ascii="Arial" w:hAnsi="Arial" w:cs="Arial"/>
          <w:b/>
          <w:noProof/>
          <w:sz w:val="18"/>
          <w:szCs w:val="18"/>
          <w:lang w:val="es-MX" w:eastAsia="es-MX"/>
        </w:rPr>
        <w:fldChar w:fldCharType="end"/>
      </w:r>
      <w:r w:rsidR="00650AA7">
        <w:rPr>
          <w:rFonts w:ascii="Arial" w:hAnsi="Arial" w:cs="Arial"/>
          <w:b/>
          <w:noProof/>
          <w:sz w:val="18"/>
          <w:szCs w:val="18"/>
          <w:lang w:val="es-MX" w:eastAsia="es-MX"/>
        </w:rPr>
        <w:t>,</w:t>
      </w:r>
      <w:r w:rsidRPr="004536B9">
        <w:rPr>
          <w:rFonts w:ascii="Arial" w:hAnsi="Arial" w:cs="Arial"/>
          <w:sz w:val="18"/>
          <w:szCs w:val="18"/>
          <w:lang w:val="es-MX" w:eastAsia="es-MX"/>
        </w:rPr>
        <w:t xml:space="preserve"> Municipio </w:t>
      </w:r>
      <w:r w:rsidR="00800A9C">
        <w:rPr>
          <w:rFonts w:ascii="Arial" w:hAnsi="Arial" w:cs="Arial"/>
          <w:b/>
          <w:noProof/>
          <w:sz w:val="18"/>
          <w:szCs w:val="18"/>
          <w:lang w:val="es-MX" w:eastAsia="es-MX"/>
        </w:rPr>
        <w:fldChar w:fldCharType="begin"/>
      </w:r>
      <w:r w:rsidR="00800A9C">
        <w:rPr>
          <w:rFonts w:ascii="Arial" w:hAnsi="Arial" w:cs="Arial"/>
          <w:b/>
          <w:noProof/>
          <w:sz w:val="18"/>
          <w:szCs w:val="18"/>
          <w:lang w:val="es-MX" w:eastAsia="es-MX"/>
        </w:rPr>
        <w:instrText xml:space="preserve"> MERGEFIELD MUNICIPIO22 </w:instrText>
      </w:r>
      <w:r w:rsidR="00800A9C">
        <w:rPr>
          <w:rFonts w:ascii="Arial" w:hAnsi="Arial" w:cs="Arial"/>
          <w:b/>
          <w:noProof/>
          <w:sz w:val="18"/>
          <w:szCs w:val="18"/>
          <w:lang w:val="es-MX" w:eastAsia="es-MX"/>
        </w:rPr>
        <w:fldChar w:fldCharType="separate"/>
      </w:r>
      <w:r w:rsidR="00800A9C">
        <w:rPr>
          <w:rFonts w:ascii="Arial" w:hAnsi="Arial" w:cs="Arial"/>
          <w:b/>
          <w:noProof/>
          <w:sz w:val="18"/>
          <w:szCs w:val="18"/>
          <w:lang w:val="es-MX" w:eastAsia="es-MX"/>
        </w:rPr>
        <w:t>«MUNICIPIO22»</w:t>
      </w:r>
      <w:r w:rsidR="00800A9C">
        <w:rPr>
          <w:rFonts w:ascii="Arial" w:hAnsi="Arial" w:cs="Arial"/>
          <w:b/>
          <w:noProof/>
          <w:sz w:val="18"/>
          <w:szCs w:val="18"/>
          <w:lang w:val="es-MX" w:eastAsia="es-MX"/>
        </w:rPr>
        <w:fldChar w:fldCharType="end"/>
      </w:r>
      <w:r w:rsidRPr="004536B9">
        <w:rPr>
          <w:rFonts w:ascii="Arial" w:hAnsi="Arial" w:cs="Arial"/>
          <w:sz w:val="18"/>
          <w:szCs w:val="18"/>
          <w:lang w:val="es-MX" w:eastAsia="es-MX"/>
        </w:rPr>
        <w:t xml:space="preserve">, Localidad </w:t>
      </w:r>
      <w:r w:rsidR="00800A9C">
        <w:rPr>
          <w:rFonts w:ascii="Arial" w:hAnsi="Arial" w:cs="Arial"/>
          <w:b/>
          <w:noProof/>
          <w:sz w:val="18"/>
          <w:szCs w:val="18"/>
          <w:lang w:val="es-MX" w:eastAsia="es-MX"/>
        </w:rPr>
        <w:fldChar w:fldCharType="begin"/>
      </w:r>
      <w:r w:rsidR="00800A9C">
        <w:rPr>
          <w:rFonts w:ascii="Arial" w:hAnsi="Arial" w:cs="Arial"/>
          <w:b/>
          <w:noProof/>
          <w:sz w:val="18"/>
          <w:szCs w:val="18"/>
          <w:lang w:val="es-MX" w:eastAsia="es-MX"/>
        </w:rPr>
        <w:instrText xml:space="preserve"> MERGEFIELD LOCALIDAD23 </w:instrText>
      </w:r>
      <w:r w:rsidR="00800A9C">
        <w:rPr>
          <w:rFonts w:ascii="Arial" w:hAnsi="Arial" w:cs="Arial"/>
          <w:b/>
          <w:noProof/>
          <w:sz w:val="18"/>
          <w:szCs w:val="18"/>
          <w:lang w:val="es-MX" w:eastAsia="es-MX"/>
        </w:rPr>
        <w:fldChar w:fldCharType="separate"/>
      </w:r>
      <w:r w:rsidR="00800A9C">
        <w:rPr>
          <w:rFonts w:ascii="Arial" w:hAnsi="Arial" w:cs="Arial"/>
          <w:b/>
          <w:noProof/>
          <w:sz w:val="18"/>
          <w:szCs w:val="18"/>
          <w:lang w:val="es-MX" w:eastAsia="es-MX"/>
        </w:rPr>
        <w:t>«LOCALIDAD23»</w:t>
      </w:r>
      <w:r w:rsidR="00800A9C">
        <w:rPr>
          <w:rFonts w:ascii="Arial" w:hAnsi="Arial" w:cs="Arial"/>
          <w:b/>
          <w:noProof/>
          <w:sz w:val="18"/>
          <w:szCs w:val="18"/>
          <w:lang w:val="es-MX" w:eastAsia="es-MX"/>
        </w:rPr>
        <w:fldChar w:fldCharType="end"/>
      </w:r>
      <w:r w:rsidRPr="004536B9">
        <w:rPr>
          <w:rFonts w:ascii="Arial" w:hAnsi="Arial" w:cs="Arial"/>
          <w:sz w:val="18"/>
          <w:szCs w:val="18"/>
          <w:lang w:val="es-MX" w:eastAsia="es-MX"/>
        </w:rPr>
        <w:t xml:space="preserve"> y Sección </w:t>
      </w:r>
      <w:r w:rsidR="00800A9C">
        <w:rPr>
          <w:rFonts w:ascii="Arial" w:hAnsi="Arial" w:cs="Arial"/>
          <w:b/>
          <w:noProof/>
          <w:sz w:val="18"/>
          <w:szCs w:val="18"/>
          <w:lang w:val="es-MX" w:eastAsia="es-MX"/>
        </w:rPr>
        <w:fldChar w:fldCharType="begin"/>
      </w:r>
      <w:r w:rsidR="00800A9C">
        <w:rPr>
          <w:rFonts w:ascii="Arial" w:hAnsi="Arial" w:cs="Arial"/>
          <w:b/>
          <w:noProof/>
          <w:sz w:val="18"/>
          <w:szCs w:val="18"/>
          <w:lang w:val="es-MX" w:eastAsia="es-MX"/>
        </w:rPr>
        <w:instrText xml:space="preserve"> MERGEFIELD SECCION </w:instrText>
      </w:r>
      <w:r w:rsidR="00800A9C">
        <w:rPr>
          <w:rFonts w:ascii="Arial" w:hAnsi="Arial" w:cs="Arial"/>
          <w:b/>
          <w:noProof/>
          <w:sz w:val="18"/>
          <w:szCs w:val="18"/>
          <w:lang w:val="es-MX" w:eastAsia="es-MX"/>
        </w:rPr>
        <w:fldChar w:fldCharType="separate"/>
      </w:r>
      <w:r w:rsidR="00800A9C">
        <w:rPr>
          <w:rFonts w:ascii="Arial" w:hAnsi="Arial" w:cs="Arial"/>
          <w:b/>
          <w:noProof/>
          <w:sz w:val="18"/>
          <w:szCs w:val="18"/>
          <w:lang w:val="es-MX" w:eastAsia="es-MX"/>
        </w:rPr>
        <w:t>«SECCION»</w:t>
      </w:r>
      <w:r w:rsidR="00800A9C">
        <w:rPr>
          <w:rFonts w:ascii="Arial" w:hAnsi="Arial" w:cs="Arial"/>
          <w:b/>
          <w:noProof/>
          <w:sz w:val="18"/>
          <w:szCs w:val="18"/>
          <w:lang w:val="es-MX" w:eastAsia="es-MX"/>
        </w:rPr>
        <w:fldChar w:fldCharType="end"/>
      </w:r>
      <w:r w:rsidRPr="004536B9">
        <w:rPr>
          <w:rFonts w:ascii="Arial" w:hAnsi="Arial" w:cs="Arial"/>
          <w:b/>
          <w:sz w:val="18"/>
          <w:szCs w:val="18"/>
          <w:lang w:val="es-MX" w:eastAsia="es-MX"/>
        </w:rPr>
        <w:t>.</w:t>
      </w:r>
    </w:p>
    <w:p w14:paraId="73FA0B60" w14:textId="77777777" w:rsidR="007B2EF0" w:rsidRPr="004536B9" w:rsidRDefault="007B2EF0" w:rsidP="002C4171">
      <w:pPr>
        <w:jc w:val="both"/>
        <w:rPr>
          <w:rFonts w:ascii="Arial" w:hAnsi="Arial" w:cs="Arial"/>
          <w:color w:val="000000" w:themeColor="text1"/>
          <w:sz w:val="18"/>
          <w:szCs w:val="18"/>
          <w:lang w:val="es-MX" w:eastAsia="es-MX"/>
        </w:rPr>
      </w:pPr>
      <w:r w:rsidRPr="004536B9">
        <w:rPr>
          <w:rFonts w:ascii="Arial" w:hAnsi="Arial" w:cs="Arial"/>
          <w:color w:val="000000" w:themeColor="text1"/>
          <w:sz w:val="18"/>
          <w:szCs w:val="18"/>
          <w:lang w:val="es-MX" w:eastAsia="es-MX"/>
        </w:rPr>
        <w:t xml:space="preserve"> </w:t>
      </w:r>
    </w:p>
    <w:p w14:paraId="36A226D9" w14:textId="39DBB74E" w:rsidR="007B2EF0" w:rsidRPr="004536B9" w:rsidRDefault="007B2EF0" w:rsidP="002C4171">
      <w:pPr>
        <w:jc w:val="both"/>
        <w:rPr>
          <w:rFonts w:ascii="Arial" w:hAnsi="Arial" w:cs="Arial"/>
          <w:sz w:val="18"/>
          <w:szCs w:val="18"/>
          <w:lang w:val="es-MX" w:eastAsia="es-MX"/>
        </w:rPr>
      </w:pPr>
      <w:r w:rsidRPr="004536B9">
        <w:rPr>
          <w:rFonts w:ascii="Arial" w:hAnsi="Arial" w:cs="Arial"/>
          <w:color w:val="FF0000"/>
          <w:sz w:val="18"/>
          <w:szCs w:val="18"/>
          <w:lang w:val="es-MX" w:eastAsia="es-MX"/>
        </w:rPr>
        <w:t xml:space="preserve"> </w:t>
      </w:r>
      <w:r w:rsidRPr="006C66E9">
        <w:rPr>
          <w:rFonts w:ascii="Arial" w:hAnsi="Arial" w:cs="Arial"/>
          <w:sz w:val="18"/>
          <w:szCs w:val="18"/>
          <w:lang w:val="es-MX" w:eastAsia="es-MX"/>
        </w:rPr>
        <w:t>II.</w:t>
      </w:r>
      <w:r w:rsidR="00800A9C">
        <w:rPr>
          <w:rFonts w:ascii="Arial" w:hAnsi="Arial" w:cs="Arial"/>
          <w:sz w:val="18"/>
          <w:szCs w:val="18"/>
          <w:lang w:val="es-MX" w:eastAsia="es-MX"/>
        </w:rPr>
        <w:t>7</w:t>
      </w:r>
      <w:r w:rsidRPr="006C66E9">
        <w:rPr>
          <w:rFonts w:ascii="Arial" w:hAnsi="Arial" w:cs="Arial"/>
          <w:sz w:val="18"/>
          <w:szCs w:val="18"/>
          <w:lang w:val="es-MX" w:eastAsia="es-MX"/>
        </w:rPr>
        <w:t>.- Señala como domicilio para efectos que deriven de este contrato, el ubicado en</w:t>
      </w:r>
      <w:r w:rsidRPr="006C66E9">
        <w:rPr>
          <w:rFonts w:ascii="Arial" w:hAnsi="Arial" w:cs="Arial"/>
          <w:b/>
          <w:sz w:val="18"/>
          <w:szCs w:val="18"/>
          <w:lang w:val="es-MX" w:eastAsia="es-MX"/>
        </w:rPr>
        <w:t xml:space="preserve"> </w:t>
      </w:r>
      <w:r w:rsidR="00800A9C">
        <w:rPr>
          <w:rFonts w:ascii="Arial" w:hAnsi="Arial" w:cs="Arial"/>
          <w:b/>
          <w:noProof/>
          <w:sz w:val="18"/>
          <w:szCs w:val="18"/>
          <w:lang w:val="es-MX" w:eastAsia="es-MX"/>
        </w:rPr>
        <w:fldChar w:fldCharType="begin"/>
      </w:r>
      <w:r w:rsidR="00800A9C">
        <w:rPr>
          <w:rFonts w:ascii="Arial" w:hAnsi="Arial" w:cs="Arial"/>
          <w:b/>
          <w:noProof/>
          <w:sz w:val="18"/>
          <w:szCs w:val="18"/>
          <w:lang w:val="es-MX" w:eastAsia="es-MX"/>
        </w:rPr>
        <w:instrText xml:space="preserve"> MERGEFIELD DOMICILIO </w:instrText>
      </w:r>
      <w:r w:rsidR="00800A9C">
        <w:rPr>
          <w:rFonts w:ascii="Arial" w:hAnsi="Arial" w:cs="Arial"/>
          <w:b/>
          <w:noProof/>
          <w:sz w:val="18"/>
          <w:szCs w:val="18"/>
          <w:lang w:val="es-MX" w:eastAsia="es-MX"/>
        </w:rPr>
        <w:fldChar w:fldCharType="separate"/>
      </w:r>
      <w:r w:rsidR="00800A9C">
        <w:rPr>
          <w:rFonts w:ascii="Arial" w:hAnsi="Arial" w:cs="Arial"/>
          <w:b/>
          <w:noProof/>
          <w:sz w:val="18"/>
          <w:szCs w:val="18"/>
          <w:lang w:val="es-MX" w:eastAsia="es-MX"/>
        </w:rPr>
        <w:t>«DOMICILIO»</w:t>
      </w:r>
      <w:r w:rsidR="00800A9C">
        <w:rPr>
          <w:rFonts w:ascii="Arial" w:hAnsi="Arial" w:cs="Arial"/>
          <w:b/>
          <w:noProof/>
          <w:sz w:val="18"/>
          <w:szCs w:val="18"/>
          <w:lang w:val="es-MX" w:eastAsia="es-MX"/>
        </w:rPr>
        <w:fldChar w:fldCharType="end"/>
      </w:r>
      <w:r w:rsidR="00800A9C">
        <w:rPr>
          <w:rFonts w:ascii="Arial" w:hAnsi="Arial" w:cs="Arial"/>
          <w:b/>
          <w:sz w:val="18"/>
          <w:szCs w:val="18"/>
          <w:lang w:val="es-MX" w:eastAsia="es-MX"/>
        </w:rPr>
        <w:t xml:space="preserve">; </w:t>
      </w:r>
      <w:r w:rsidR="00800A9C" w:rsidRPr="00800A9C">
        <w:rPr>
          <w:rFonts w:ascii="Arial" w:hAnsi="Arial" w:cs="Arial"/>
          <w:sz w:val="18"/>
          <w:szCs w:val="18"/>
          <w:lang w:val="es-MX" w:eastAsia="es-MX"/>
        </w:rPr>
        <w:t>con numero telefónico:</w:t>
      </w:r>
      <w:r w:rsidRPr="006C66E9">
        <w:rPr>
          <w:rFonts w:ascii="Arial" w:hAnsi="Arial" w:cs="Arial"/>
          <w:b/>
          <w:sz w:val="18"/>
          <w:szCs w:val="18"/>
          <w:lang w:val="es-MX" w:eastAsia="es-MX"/>
        </w:rPr>
        <w:t xml:space="preserve"> </w:t>
      </w:r>
      <w:r w:rsidR="00800A9C">
        <w:rPr>
          <w:rFonts w:ascii="Arial" w:hAnsi="Arial" w:cs="Arial"/>
          <w:b/>
          <w:sz w:val="18"/>
          <w:szCs w:val="18"/>
          <w:lang w:val="es-MX" w:eastAsia="es-MX"/>
        </w:rPr>
        <w:fldChar w:fldCharType="begin"/>
      </w:r>
      <w:r w:rsidR="00800A9C">
        <w:rPr>
          <w:rFonts w:ascii="Arial" w:hAnsi="Arial" w:cs="Arial"/>
          <w:b/>
          <w:sz w:val="18"/>
          <w:szCs w:val="18"/>
          <w:lang w:val="es-MX" w:eastAsia="es-MX"/>
        </w:rPr>
        <w:instrText xml:space="preserve"> MERGEFIELD NUM_TELEFONICO_ </w:instrText>
      </w:r>
      <w:r w:rsidR="00800A9C">
        <w:rPr>
          <w:rFonts w:ascii="Arial" w:hAnsi="Arial" w:cs="Arial"/>
          <w:b/>
          <w:sz w:val="18"/>
          <w:szCs w:val="18"/>
          <w:lang w:val="es-MX" w:eastAsia="es-MX"/>
        </w:rPr>
        <w:fldChar w:fldCharType="separate"/>
      </w:r>
      <w:r w:rsidR="00800A9C">
        <w:rPr>
          <w:rFonts w:ascii="Arial" w:hAnsi="Arial" w:cs="Arial"/>
          <w:b/>
          <w:noProof/>
          <w:sz w:val="18"/>
          <w:szCs w:val="18"/>
          <w:lang w:val="es-MX" w:eastAsia="es-MX"/>
        </w:rPr>
        <w:t>«NUM_TELEFONICO_»</w:t>
      </w:r>
      <w:r w:rsidR="00800A9C">
        <w:rPr>
          <w:rFonts w:ascii="Arial" w:hAnsi="Arial" w:cs="Arial"/>
          <w:b/>
          <w:sz w:val="18"/>
          <w:szCs w:val="18"/>
          <w:lang w:val="es-MX" w:eastAsia="es-MX"/>
        </w:rPr>
        <w:fldChar w:fldCharType="end"/>
      </w:r>
      <w:r w:rsidRPr="006C66E9">
        <w:rPr>
          <w:rFonts w:ascii="Arial" w:hAnsi="Arial" w:cs="Arial"/>
          <w:b/>
          <w:sz w:val="18"/>
          <w:szCs w:val="18"/>
          <w:lang w:val="es-MX" w:eastAsia="es-MX"/>
        </w:rPr>
        <w:t xml:space="preserve"> </w:t>
      </w:r>
      <w:r w:rsidRPr="006C66E9">
        <w:rPr>
          <w:rFonts w:ascii="Arial" w:hAnsi="Arial" w:cs="Arial"/>
          <w:sz w:val="18"/>
          <w:szCs w:val="18"/>
          <w:lang w:val="es-MX" w:eastAsia="es-MX"/>
        </w:rPr>
        <w:t xml:space="preserve">mismo que señala para todos los fines y efectos legales; así mismo señala para los fines de este contrato el siguiente correo electrónico: </w:t>
      </w:r>
      <w:r w:rsidR="00800A9C">
        <w:rPr>
          <w:rFonts w:ascii="Arial" w:hAnsi="Arial" w:cs="Arial"/>
          <w:b/>
          <w:noProof/>
          <w:sz w:val="18"/>
          <w:szCs w:val="18"/>
          <w:lang w:val="es-MX" w:eastAsia="es-MX"/>
        </w:rPr>
        <w:fldChar w:fldCharType="begin"/>
      </w:r>
      <w:r w:rsidR="00800A9C">
        <w:rPr>
          <w:rFonts w:ascii="Arial" w:hAnsi="Arial" w:cs="Arial"/>
          <w:b/>
          <w:noProof/>
          <w:sz w:val="18"/>
          <w:szCs w:val="18"/>
          <w:lang w:val="es-MX" w:eastAsia="es-MX"/>
        </w:rPr>
        <w:instrText xml:space="preserve"> MERGEFIELD CORREO </w:instrText>
      </w:r>
      <w:r w:rsidR="00800A9C">
        <w:rPr>
          <w:rFonts w:ascii="Arial" w:hAnsi="Arial" w:cs="Arial"/>
          <w:b/>
          <w:noProof/>
          <w:sz w:val="18"/>
          <w:szCs w:val="18"/>
          <w:lang w:val="es-MX" w:eastAsia="es-MX"/>
        </w:rPr>
        <w:fldChar w:fldCharType="separate"/>
      </w:r>
      <w:r w:rsidR="00800A9C">
        <w:rPr>
          <w:rFonts w:ascii="Arial" w:hAnsi="Arial" w:cs="Arial"/>
          <w:b/>
          <w:noProof/>
          <w:sz w:val="18"/>
          <w:szCs w:val="18"/>
          <w:lang w:val="es-MX" w:eastAsia="es-MX"/>
        </w:rPr>
        <w:t>«CORREO»</w:t>
      </w:r>
      <w:r w:rsidR="00800A9C">
        <w:rPr>
          <w:rFonts w:ascii="Arial" w:hAnsi="Arial" w:cs="Arial"/>
          <w:b/>
          <w:noProof/>
          <w:sz w:val="18"/>
          <w:szCs w:val="18"/>
          <w:lang w:val="es-MX" w:eastAsia="es-MX"/>
        </w:rPr>
        <w:fldChar w:fldCharType="end"/>
      </w:r>
      <w:r w:rsidRPr="006C66E9">
        <w:rPr>
          <w:rFonts w:ascii="Arial" w:hAnsi="Arial" w:cs="Arial"/>
          <w:b/>
          <w:noProof/>
          <w:sz w:val="18"/>
          <w:szCs w:val="18"/>
          <w:lang w:val="es-MX" w:eastAsia="es-MX"/>
        </w:rPr>
        <w:t xml:space="preserve">, </w:t>
      </w:r>
      <w:r w:rsidRPr="006C66E9">
        <w:rPr>
          <w:rFonts w:ascii="Arial" w:hAnsi="Arial" w:cs="Arial"/>
          <w:noProof/>
          <w:sz w:val="18"/>
          <w:szCs w:val="18"/>
          <w:lang w:val="es-MX" w:eastAsia="es-MX"/>
        </w:rPr>
        <w:t>por ningun motivo señalara para tales efectos, el domicilio en el cual se llevaran  a cabo los trabajos materia de este contrato, por lo que en caso de cambiarlo se obliga a notificarlo por escrito a la  Secretaria de las Infraestructuras y el Ordenamiento Territorial Sustentable en el domicilio  señalado  en la declaracion 1.7. del presente instrumento juridico</w:t>
      </w:r>
      <w:r w:rsidRPr="006C66E9">
        <w:rPr>
          <w:rFonts w:ascii="Arial" w:hAnsi="Arial" w:cs="Arial"/>
          <w:b/>
          <w:noProof/>
          <w:sz w:val="18"/>
          <w:szCs w:val="18"/>
          <w:lang w:val="es-MX" w:eastAsia="es-MX"/>
        </w:rPr>
        <w:t xml:space="preserve">. </w:t>
      </w:r>
      <w:r w:rsidRPr="006C66E9">
        <w:rPr>
          <w:rFonts w:ascii="Arial" w:hAnsi="Arial" w:cs="Arial"/>
          <w:noProof/>
          <w:sz w:val="18"/>
          <w:szCs w:val="18"/>
          <w:lang w:val="es-MX" w:eastAsia="es-MX"/>
        </w:rPr>
        <w:t>De lo contrario cualquier comunicación, notificación, requerimiento o emplazamiento judicial o extrajudicial que se derive o requiera con motivo del presente instrumento legal, serán realizados</w:t>
      </w:r>
      <w:r w:rsidRPr="004536B9">
        <w:rPr>
          <w:rFonts w:ascii="Arial" w:hAnsi="Arial" w:cs="Arial"/>
          <w:noProof/>
          <w:sz w:val="18"/>
          <w:szCs w:val="18"/>
          <w:lang w:val="es-MX" w:eastAsia="es-MX"/>
        </w:rPr>
        <w:t xml:space="preserve"> en dicho domicilio y surtirán plenamente sus efectos en términos de lo dispuesto por el artículo 307 del Código Federal de Procedimientos Civiles, de aplicación supletoria a la Ley de Obras Públicas y Servicios Relacionados con las Mismas..</w:t>
      </w:r>
    </w:p>
    <w:p w14:paraId="05B93178" w14:textId="77777777" w:rsidR="007B2EF0" w:rsidRPr="004536B9" w:rsidRDefault="007B2EF0" w:rsidP="002C4171">
      <w:pPr>
        <w:jc w:val="both"/>
        <w:rPr>
          <w:rFonts w:ascii="Arial" w:hAnsi="Arial" w:cs="Arial"/>
          <w:sz w:val="18"/>
          <w:szCs w:val="18"/>
          <w:lang w:val="es-MX" w:eastAsia="es-MX"/>
        </w:rPr>
      </w:pPr>
    </w:p>
    <w:p w14:paraId="2CAB8BE2" w14:textId="77777777" w:rsidR="007B2EF0" w:rsidRPr="004536B9" w:rsidRDefault="007B2EF0" w:rsidP="002C4171">
      <w:pPr>
        <w:jc w:val="both"/>
        <w:rPr>
          <w:rFonts w:ascii="Arial" w:hAnsi="Arial" w:cs="Arial"/>
          <w:sz w:val="18"/>
          <w:szCs w:val="18"/>
          <w:lang w:val="es-MX" w:eastAsia="es-MX"/>
        </w:rPr>
      </w:pPr>
      <w:r w:rsidRPr="004536B9">
        <w:rPr>
          <w:rFonts w:ascii="Arial" w:hAnsi="Arial" w:cs="Arial"/>
          <w:sz w:val="18"/>
          <w:szCs w:val="18"/>
          <w:lang w:val="es-MX" w:eastAsia="es-MX"/>
        </w:rPr>
        <w:t>II.9.- Es mexicano y conviene, que en caso de que llegare a cambiar de nacionalidad, se seguirá considerando como mexicano, por cuanto a este Contrato se refiere, y a no invocar la protección de ningún gobierno extranjero bajo pena de perder en beneficio de la Nación Mexicana todo derecho derivado de este Contrato.</w:t>
      </w:r>
    </w:p>
    <w:p w14:paraId="4C2214EC" w14:textId="77777777" w:rsidR="007B2EF0" w:rsidRPr="004536B9" w:rsidRDefault="007B2EF0" w:rsidP="002C4171">
      <w:pPr>
        <w:jc w:val="both"/>
        <w:rPr>
          <w:rFonts w:ascii="Arial" w:hAnsi="Arial" w:cs="Arial"/>
          <w:b/>
          <w:sz w:val="18"/>
          <w:szCs w:val="18"/>
          <w:lang w:val="es-MX" w:eastAsia="es-MX"/>
        </w:rPr>
      </w:pPr>
    </w:p>
    <w:p w14:paraId="528987F0" w14:textId="77777777" w:rsidR="007B2EF0" w:rsidRPr="004536B9" w:rsidRDefault="007B2EF0" w:rsidP="002C4171">
      <w:pPr>
        <w:jc w:val="both"/>
        <w:rPr>
          <w:rFonts w:ascii="Arial" w:hAnsi="Arial" w:cs="Arial"/>
          <w:sz w:val="18"/>
          <w:szCs w:val="18"/>
          <w:lang w:val="es-MX"/>
        </w:rPr>
      </w:pPr>
      <w:r w:rsidRPr="004536B9">
        <w:rPr>
          <w:rFonts w:ascii="Arial" w:hAnsi="Arial" w:cs="Arial"/>
          <w:sz w:val="18"/>
          <w:szCs w:val="18"/>
          <w:lang w:val="es-MX"/>
        </w:rPr>
        <w:t>II.10.- Conoce el contenido y los requisitos que establecen la Ley de Obras Públicas y Servicios Relacionados con las Mismas y su Reglamento, la convocatoria, sus anexos y la documentación técnica con las que elaboro su proposición, las Normas para la Construcción e Instalaciones y de la Calidad de los Materiales; así como las demás normas que regulan la ejecución de los trabajos, incluyendo las especificaciones generales y particulares de la obra objeto de este contrato y, en general, toda la información requerida para la obra materia del contrato.</w:t>
      </w:r>
    </w:p>
    <w:p w14:paraId="0130D2BD" w14:textId="77777777" w:rsidR="007B2EF0" w:rsidRPr="004536B9" w:rsidRDefault="007B2EF0" w:rsidP="002C4171">
      <w:pPr>
        <w:jc w:val="both"/>
        <w:rPr>
          <w:rFonts w:ascii="Arial" w:hAnsi="Arial" w:cs="Arial"/>
          <w:sz w:val="18"/>
          <w:szCs w:val="18"/>
          <w:lang w:val="es-MX"/>
        </w:rPr>
      </w:pPr>
    </w:p>
    <w:p w14:paraId="49115A40" w14:textId="77777777" w:rsidR="007B2EF0" w:rsidRPr="004536B9" w:rsidRDefault="007B2EF0" w:rsidP="002C4171">
      <w:pPr>
        <w:jc w:val="both"/>
        <w:rPr>
          <w:rFonts w:ascii="Arial" w:hAnsi="Arial" w:cs="Arial"/>
          <w:sz w:val="18"/>
          <w:szCs w:val="18"/>
          <w:lang w:val="es-MX"/>
        </w:rPr>
      </w:pPr>
      <w:r w:rsidRPr="004536B9">
        <w:rPr>
          <w:rFonts w:ascii="Arial" w:hAnsi="Arial" w:cs="Arial"/>
          <w:sz w:val="18"/>
          <w:szCs w:val="18"/>
          <w:lang w:val="es-MX"/>
        </w:rPr>
        <w:t>II.11.- Ha inspeccionado y conoce debidamente el sitio de la obra objeto de este contrato, así como las condiciones ambientales, a fin de considerar todos los factores que intervienen en la elaboración de su proposición y ejecución</w:t>
      </w:r>
      <w:r w:rsidRPr="004536B9">
        <w:rPr>
          <w:rFonts w:ascii="Arial" w:hAnsi="Arial" w:cs="Arial"/>
          <w:sz w:val="18"/>
          <w:szCs w:val="18"/>
        </w:rPr>
        <w:t xml:space="preserve"> </w:t>
      </w:r>
      <w:r w:rsidRPr="004536B9">
        <w:rPr>
          <w:rFonts w:ascii="Arial" w:hAnsi="Arial" w:cs="Arial"/>
          <w:sz w:val="18"/>
          <w:szCs w:val="18"/>
          <w:lang w:val="es-MX"/>
        </w:rPr>
        <w:t>de la obra objeto de este contrato.</w:t>
      </w:r>
    </w:p>
    <w:p w14:paraId="39C02EEE" w14:textId="77777777" w:rsidR="007B2EF0" w:rsidRPr="004536B9" w:rsidRDefault="007B2EF0" w:rsidP="002C4171">
      <w:pPr>
        <w:jc w:val="both"/>
        <w:rPr>
          <w:rFonts w:ascii="Arial" w:hAnsi="Arial" w:cs="Arial"/>
          <w:sz w:val="18"/>
          <w:szCs w:val="18"/>
          <w:lang w:val="es-MX"/>
        </w:rPr>
      </w:pPr>
    </w:p>
    <w:p w14:paraId="1CD5320F" w14:textId="3D776F93" w:rsidR="007B2EF0" w:rsidRPr="004536B9" w:rsidRDefault="007B2EF0" w:rsidP="002C4171">
      <w:pPr>
        <w:jc w:val="both"/>
        <w:rPr>
          <w:rFonts w:ascii="Arial" w:hAnsi="Arial" w:cs="Arial"/>
          <w:sz w:val="18"/>
          <w:szCs w:val="18"/>
          <w:lang w:val="es-MX"/>
        </w:rPr>
      </w:pPr>
      <w:r w:rsidRPr="004536B9">
        <w:rPr>
          <w:rFonts w:ascii="Arial" w:hAnsi="Arial" w:cs="Arial"/>
          <w:sz w:val="18"/>
          <w:szCs w:val="18"/>
          <w:lang w:val="es-MX"/>
        </w:rPr>
        <w:t xml:space="preserve">II.12.- El contratista </w:t>
      </w:r>
      <w:r w:rsidR="00800A9C">
        <w:rPr>
          <w:rFonts w:ascii="Arial" w:hAnsi="Arial" w:cs="Arial"/>
          <w:b/>
          <w:noProof/>
          <w:sz w:val="18"/>
          <w:szCs w:val="18"/>
          <w:lang w:val="es-MX"/>
        </w:rPr>
        <w:fldChar w:fldCharType="begin"/>
      </w:r>
      <w:r w:rsidR="00800A9C">
        <w:rPr>
          <w:rFonts w:ascii="Arial" w:hAnsi="Arial" w:cs="Arial"/>
          <w:b/>
          <w:noProof/>
          <w:sz w:val="18"/>
          <w:szCs w:val="18"/>
          <w:lang w:val="es-MX"/>
        </w:rPr>
        <w:instrText xml:space="preserve"> MERGEFIELD CONTRATISTA </w:instrText>
      </w:r>
      <w:r w:rsidR="00800A9C">
        <w:rPr>
          <w:rFonts w:ascii="Arial" w:hAnsi="Arial" w:cs="Arial"/>
          <w:b/>
          <w:noProof/>
          <w:sz w:val="18"/>
          <w:szCs w:val="18"/>
          <w:lang w:val="es-MX"/>
        </w:rPr>
        <w:fldChar w:fldCharType="separate"/>
      </w:r>
      <w:r w:rsidR="00800A9C">
        <w:rPr>
          <w:rFonts w:ascii="Arial" w:hAnsi="Arial" w:cs="Arial"/>
          <w:b/>
          <w:noProof/>
          <w:sz w:val="18"/>
          <w:szCs w:val="18"/>
          <w:lang w:val="es-MX"/>
        </w:rPr>
        <w:t>«CONTRATISTA»</w:t>
      </w:r>
      <w:r w:rsidR="00800A9C">
        <w:rPr>
          <w:rFonts w:ascii="Arial" w:hAnsi="Arial" w:cs="Arial"/>
          <w:b/>
          <w:noProof/>
          <w:sz w:val="18"/>
          <w:szCs w:val="18"/>
          <w:lang w:val="es-MX"/>
        </w:rPr>
        <w:fldChar w:fldCharType="end"/>
      </w:r>
      <w:r w:rsidRPr="004536B9">
        <w:rPr>
          <w:rFonts w:ascii="Arial" w:hAnsi="Arial" w:cs="Arial"/>
          <w:b/>
          <w:sz w:val="18"/>
          <w:szCs w:val="18"/>
          <w:lang w:val="es-MX"/>
        </w:rPr>
        <w:t xml:space="preserve">, </w:t>
      </w:r>
      <w:r w:rsidRPr="004536B9">
        <w:rPr>
          <w:rFonts w:ascii="Arial" w:hAnsi="Arial" w:cs="Arial"/>
          <w:sz w:val="18"/>
          <w:szCs w:val="18"/>
          <w:lang w:val="es-MX"/>
        </w:rPr>
        <w:t xml:space="preserve">representada por el </w:t>
      </w:r>
      <w:r w:rsidRPr="004536B9">
        <w:rPr>
          <w:rFonts w:ascii="Arial" w:hAnsi="Arial" w:cs="Arial"/>
          <w:b/>
          <w:noProof/>
          <w:sz w:val="18"/>
          <w:szCs w:val="18"/>
          <w:lang w:val="es-MX"/>
        </w:rPr>
        <w:t xml:space="preserve">C. </w:t>
      </w:r>
      <w:r w:rsidR="00800A9C">
        <w:rPr>
          <w:rFonts w:ascii="Arial" w:hAnsi="Arial" w:cs="Arial"/>
          <w:b/>
          <w:noProof/>
          <w:sz w:val="18"/>
          <w:szCs w:val="18"/>
          <w:lang w:val="es-MX"/>
        </w:rPr>
        <w:fldChar w:fldCharType="begin"/>
      </w:r>
      <w:r w:rsidR="00800A9C">
        <w:rPr>
          <w:rFonts w:ascii="Arial" w:hAnsi="Arial" w:cs="Arial"/>
          <w:b/>
          <w:noProof/>
          <w:sz w:val="18"/>
          <w:szCs w:val="18"/>
          <w:lang w:val="es-MX"/>
        </w:rPr>
        <w:instrText xml:space="preserve"> MERGEFIELD REPRESENTANTE </w:instrText>
      </w:r>
      <w:r w:rsidR="00800A9C">
        <w:rPr>
          <w:rFonts w:ascii="Arial" w:hAnsi="Arial" w:cs="Arial"/>
          <w:b/>
          <w:noProof/>
          <w:sz w:val="18"/>
          <w:szCs w:val="18"/>
          <w:lang w:val="es-MX"/>
        </w:rPr>
        <w:fldChar w:fldCharType="separate"/>
      </w:r>
      <w:r w:rsidR="00800A9C">
        <w:rPr>
          <w:rFonts w:ascii="Arial" w:hAnsi="Arial" w:cs="Arial"/>
          <w:b/>
          <w:noProof/>
          <w:sz w:val="18"/>
          <w:szCs w:val="18"/>
          <w:lang w:val="es-MX"/>
        </w:rPr>
        <w:t>«REPRESENTANTE»</w:t>
      </w:r>
      <w:r w:rsidR="00800A9C">
        <w:rPr>
          <w:rFonts w:ascii="Arial" w:hAnsi="Arial" w:cs="Arial"/>
          <w:b/>
          <w:noProof/>
          <w:sz w:val="18"/>
          <w:szCs w:val="18"/>
          <w:lang w:val="es-MX"/>
        </w:rPr>
        <w:fldChar w:fldCharType="end"/>
      </w:r>
      <w:r w:rsidRPr="004536B9">
        <w:rPr>
          <w:rFonts w:ascii="Arial" w:hAnsi="Arial" w:cs="Arial"/>
          <w:b/>
          <w:sz w:val="18"/>
          <w:szCs w:val="18"/>
          <w:lang w:val="es-MX"/>
        </w:rPr>
        <w:t xml:space="preserve">, </w:t>
      </w:r>
      <w:r w:rsidRPr="004536B9">
        <w:rPr>
          <w:rFonts w:ascii="Arial" w:hAnsi="Arial" w:cs="Arial"/>
          <w:sz w:val="18"/>
          <w:szCs w:val="18"/>
          <w:lang w:val="es-MX"/>
        </w:rPr>
        <w:t>en su carácter de</w:t>
      </w:r>
      <w:r w:rsidRPr="004536B9">
        <w:rPr>
          <w:rFonts w:ascii="Arial" w:hAnsi="Arial" w:cs="Arial"/>
          <w:b/>
          <w:sz w:val="18"/>
          <w:szCs w:val="18"/>
          <w:lang w:val="es-MX"/>
        </w:rPr>
        <w:t xml:space="preserve"> </w:t>
      </w:r>
      <w:r w:rsidR="00800A9C">
        <w:rPr>
          <w:rFonts w:ascii="Arial" w:hAnsi="Arial" w:cs="Arial"/>
          <w:b/>
          <w:noProof/>
          <w:sz w:val="18"/>
          <w:szCs w:val="18"/>
          <w:lang w:val="es-MX" w:eastAsia="es-MX"/>
        </w:rPr>
        <w:fldChar w:fldCharType="begin"/>
      </w:r>
      <w:r w:rsidR="00800A9C">
        <w:rPr>
          <w:rFonts w:ascii="Arial" w:hAnsi="Arial" w:cs="Arial"/>
          <w:b/>
          <w:noProof/>
          <w:sz w:val="18"/>
          <w:szCs w:val="18"/>
          <w:lang w:val="es-MX" w:eastAsia="es-MX"/>
        </w:rPr>
        <w:instrText xml:space="preserve"> MERGEFIELD CARGO </w:instrText>
      </w:r>
      <w:r w:rsidR="00800A9C">
        <w:rPr>
          <w:rFonts w:ascii="Arial" w:hAnsi="Arial" w:cs="Arial"/>
          <w:b/>
          <w:noProof/>
          <w:sz w:val="18"/>
          <w:szCs w:val="18"/>
          <w:lang w:val="es-MX" w:eastAsia="es-MX"/>
        </w:rPr>
        <w:fldChar w:fldCharType="separate"/>
      </w:r>
      <w:r w:rsidR="00800A9C">
        <w:rPr>
          <w:rFonts w:ascii="Arial" w:hAnsi="Arial" w:cs="Arial"/>
          <w:b/>
          <w:noProof/>
          <w:sz w:val="18"/>
          <w:szCs w:val="18"/>
          <w:lang w:val="es-MX" w:eastAsia="es-MX"/>
        </w:rPr>
        <w:t>«CARGO»</w:t>
      </w:r>
      <w:r w:rsidR="00800A9C">
        <w:rPr>
          <w:rFonts w:ascii="Arial" w:hAnsi="Arial" w:cs="Arial"/>
          <w:b/>
          <w:noProof/>
          <w:sz w:val="18"/>
          <w:szCs w:val="18"/>
          <w:lang w:val="es-MX" w:eastAsia="es-MX"/>
        </w:rPr>
        <w:fldChar w:fldCharType="end"/>
      </w:r>
      <w:r w:rsidRPr="004536B9">
        <w:rPr>
          <w:rFonts w:ascii="Arial" w:hAnsi="Arial" w:cs="Arial"/>
          <w:b/>
          <w:bCs/>
          <w:sz w:val="18"/>
          <w:szCs w:val="18"/>
          <w:lang w:val="es-MX"/>
        </w:rPr>
        <w:t xml:space="preserve">, </w:t>
      </w:r>
      <w:r w:rsidRPr="004536B9">
        <w:rPr>
          <w:rFonts w:ascii="Arial" w:hAnsi="Arial" w:cs="Arial"/>
          <w:sz w:val="18"/>
          <w:szCs w:val="18"/>
          <w:lang w:val="es-MX"/>
        </w:rPr>
        <w:t>manifiesta bajo protesta de decir verdad que en relación a las acciones o actividades que le deriven de la suscripción del presente instrumento, no utilizará ni mantendrá en la realización de las mismas a personas que se encuentren en informalidad laboral, ni llevará acabo practicas semejantes.</w:t>
      </w:r>
    </w:p>
    <w:p w14:paraId="39EE3BDF" w14:textId="77777777" w:rsidR="007B2EF0" w:rsidRPr="004536B9" w:rsidRDefault="007B2EF0" w:rsidP="002C4171">
      <w:pPr>
        <w:jc w:val="both"/>
        <w:rPr>
          <w:rFonts w:ascii="Arial" w:hAnsi="Arial" w:cs="Arial"/>
          <w:sz w:val="18"/>
          <w:szCs w:val="18"/>
          <w:lang w:val="es-MX"/>
        </w:rPr>
      </w:pPr>
    </w:p>
    <w:p w14:paraId="037BAC5D" w14:textId="77777777" w:rsidR="007B2EF0" w:rsidRPr="004536B9" w:rsidRDefault="007B2EF0" w:rsidP="002C4171">
      <w:pPr>
        <w:jc w:val="both"/>
        <w:rPr>
          <w:rFonts w:ascii="Arial" w:hAnsi="Arial" w:cs="Arial"/>
          <w:sz w:val="18"/>
          <w:szCs w:val="18"/>
          <w:lang w:val="es-MX"/>
        </w:rPr>
      </w:pPr>
      <w:r w:rsidRPr="004536B9">
        <w:rPr>
          <w:rFonts w:ascii="Arial" w:hAnsi="Arial" w:cs="Arial"/>
          <w:sz w:val="18"/>
          <w:szCs w:val="18"/>
          <w:lang w:val="es-MX"/>
        </w:rPr>
        <w:t xml:space="preserve">II.13.- Que conoce las obligaciones en materia de Seguridad Social que le imponen tanto la Ley del Seguro Social, como el Reglamento del Seguro Social Obligatorio para los Trabajadores de la Construcción por Obra o Tiempo Determinado en sus artículos 15 de la Ley citada y en los 12 y 14 del Reglamento mencionado, los cuales literalmente establecen:  </w:t>
      </w:r>
    </w:p>
    <w:p w14:paraId="3A9010CD" w14:textId="77777777" w:rsidR="007B2EF0" w:rsidRPr="004536B9" w:rsidRDefault="007B2EF0" w:rsidP="002C4171">
      <w:pPr>
        <w:jc w:val="both"/>
        <w:rPr>
          <w:rFonts w:ascii="Arial" w:hAnsi="Arial" w:cs="Arial"/>
          <w:sz w:val="18"/>
          <w:szCs w:val="18"/>
          <w:lang w:val="es-MX"/>
        </w:rPr>
      </w:pPr>
    </w:p>
    <w:p w14:paraId="43E157F9" w14:textId="77777777" w:rsidR="007B2EF0" w:rsidRPr="004536B9" w:rsidRDefault="007B2EF0" w:rsidP="002C4171">
      <w:pPr>
        <w:jc w:val="both"/>
        <w:rPr>
          <w:rFonts w:ascii="Arial" w:hAnsi="Arial" w:cs="Arial"/>
          <w:sz w:val="18"/>
          <w:szCs w:val="18"/>
          <w:lang w:val="es-MX"/>
        </w:rPr>
      </w:pPr>
      <w:r w:rsidRPr="004536B9">
        <w:rPr>
          <w:rFonts w:ascii="Arial" w:hAnsi="Arial" w:cs="Arial"/>
          <w:sz w:val="18"/>
          <w:szCs w:val="18"/>
          <w:lang w:val="es-MX"/>
        </w:rPr>
        <w:t>Artículo 15. Los patrones están obligados a: I. Registrarse e inscribir a sus trabajadores en el Instituto, comunicar sus altas y bajas, las modificaciones de su salario y los demás datos, dentro de plazos no mayores de cinco días hábiles.</w:t>
      </w:r>
    </w:p>
    <w:p w14:paraId="36F8BA95" w14:textId="77777777" w:rsidR="007B2EF0" w:rsidRPr="004536B9" w:rsidRDefault="007B2EF0" w:rsidP="002C4171">
      <w:pPr>
        <w:jc w:val="both"/>
        <w:rPr>
          <w:rFonts w:ascii="Arial" w:hAnsi="Arial" w:cs="Arial"/>
          <w:sz w:val="18"/>
          <w:szCs w:val="18"/>
          <w:lang w:val="es-MX"/>
        </w:rPr>
      </w:pPr>
      <w:r w:rsidRPr="004536B9">
        <w:rPr>
          <w:rFonts w:ascii="Arial" w:hAnsi="Arial" w:cs="Arial"/>
          <w:sz w:val="18"/>
          <w:szCs w:val="18"/>
          <w:lang w:val="es-MX"/>
        </w:rPr>
        <w:t xml:space="preserve"> </w:t>
      </w:r>
    </w:p>
    <w:p w14:paraId="7F1AB8C5" w14:textId="77777777" w:rsidR="007B2EF0" w:rsidRPr="004536B9" w:rsidRDefault="007B2EF0" w:rsidP="002C4171">
      <w:pPr>
        <w:jc w:val="both"/>
        <w:rPr>
          <w:rFonts w:ascii="Arial" w:hAnsi="Arial" w:cs="Arial"/>
          <w:sz w:val="18"/>
          <w:szCs w:val="18"/>
          <w:lang w:val="es-MX"/>
        </w:rPr>
      </w:pPr>
      <w:r w:rsidRPr="004536B9">
        <w:rPr>
          <w:rFonts w:ascii="Arial" w:hAnsi="Arial" w:cs="Arial"/>
          <w:sz w:val="18"/>
          <w:szCs w:val="18"/>
          <w:lang w:val="es-MX"/>
        </w:rPr>
        <w:t>Artículo 12. El patrón deberá registrar ante el Instituto en la Subdelegación correspondiente a la ubicación de la obra, dentro de los cinco días hábiles siguientes a la fecha de inicio de los trabajos, el tipo de obra, su ubicación, trabajos a realizar y/o fase de la construcción. Para ello, se deberán utilizar los formatos que al efecto autorice el Instituto y se entregará en dispositivo magnético la siguiente documentación: presupuesto de obra, análisis de precios unitarios, la explosión de insumos y las estimaciones preliminares de los componentes de mano de obra; así como, de proceder, el contrato y los planos arquitectónicos de la obra; las autorizaciones, licencias o permisos de construcción, cualquiera que sea el nombre con que se les designe, expedidos por las autoridades federales, estatales o municipales competentes.</w:t>
      </w:r>
    </w:p>
    <w:p w14:paraId="3F2F6B2E" w14:textId="77777777" w:rsidR="007B2EF0" w:rsidRPr="004536B9" w:rsidRDefault="007B2EF0" w:rsidP="002C4171">
      <w:pPr>
        <w:jc w:val="both"/>
        <w:rPr>
          <w:rFonts w:ascii="Arial" w:hAnsi="Arial" w:cs="Arial"/>
          <w:sz w:val="18"/>
          <w:szCs w:val="18"/>
          <w:lang w:val="es-MX"/>
        </w:rPr>
      </w:pPr>
      <w:r w:rsidRPr="004536B9">
        <w:rPr>
          <w:rFonts w:ascii="Arial" w:hAnsi="Arial" w:cs="Arial"/>
          <w:sz w:val="18"/>
          <w:szCs w:val="18"/>
          <w:lang w:val="es-MX"/>
        </w:rPr>
        <w:t xml:space="preserve"> </w:t>
      </w:r>
    </w:p>
    <w:p w14:paraId="192FA93E" w14:textId="77777777" w:rsidR="007B2EF0" w:rsidRPr="004536B9" w:rsidRDefault="007B2EF0" w:rsidP="002C4171">
      <w:pPr>
        <w:jc w:val="both"/>
        <w:rPr>
          <w:rFonts w:ascii="Arial" w:hAnsi="Arial" w:cs="Arial"/>
          <w:sz w:val="18"/>
          <w:szCs w:val="18"/>
          <w:lang w:val="es-MX"/>
        </w:rPr>
      </w:pPr>
      <w:r w:rsidRPr="004536B9">
        <w:rPr>
          <w:rFonts w:ascii="Arial" w:hAnsi="Arial" w:cs="Arial"/>
          <w:sz w:val="18"/>
          <w:szCs w:val="18"/>
          <w:lang w:val="es-MX"/>
        </w:rPr>
        <w:t>Artículo 14.- Si el patrón realiza varias obras de construcción, deberá presentar por cada una de ellas la información requerida por este reglamento. El patrón que realice una obra que por su naturaleza se ejecute en varios municipios dentro del área de influencia de una delegación del Instituto, sólo presentará el aviso de registro de obra correspondiente al domicilio donde inició ésta, sin que sea necesario hacerlo por cada uno de los municipios en donde se continúe la obra de construcción. Cuando la obra se ejecute en más de una delegación del Instituto, deberá presentarse un aviso de registro de obra por cada una de ellas.</w:t>
      </w:r>
    </w:p>
    <w:p w14:paraId="547C67B8" w14:textId="77777777" w:rsidR="007B2EF0" w:rsidRPr="004536B9" w:rsidRDefault="007B2EF0" w:rsidP="002C4171">
      <w:pPr>
        <w:jc w:val="both"/>
        <w:rPr>
          <w:rFonts w:ascii="Arial" w:hAnsi="Arial" w:cs="Arial"/>
          <w:sz w:val="18"/>
          <w:szCs w:val="18"/>
          <w:lang w:val="es-MX"/>
        </w:rPr>
      </w:pPr>
    </w:p>
    <w:p w14:paraId="43A3E086" w14:textId="77777777" w:rsidR="007B2EF0" w:rsidRPr="004536B9" w:rsidRDefault="007B2EF0" w:rsidP="002C4171">
      <w:pPr>
        <w:jc w:val="both"/>
        <w:rPr>
          <w:rFonts w:ascii="Arial" w:hAnsi="Arial" w:cs="Arial"/>
          <w:sz w:val="18"/>
          <w:szCs w:val="18"/>
          <w:lang w:val="es-MX"/>
        </w:rPr>
      </w:pPr>
      <w:r w:rsidRPr="004536B9">
        <w:rPr>
          <w:rFonts w:ascii="Arial" w:hAnsi="Arial" w:cs="Arial"/>
          <w:sz w:val="18"/>
          <w:szCs w:val="18"/>
          <w:lang w:val="es-MX"/>
        </w:rPr>
        <w:t>Expuesto lo anterior, las partes sujetan su compromiso a la forma, términos y condiciones que se establecen en las siguientes:</w:t>
      </w:r>
    </w:p>
    <w:p w14:paraId="00E956FD" w14:textId="77777777" w:rsidR="007B2EF0" w:rsidRPr="004536B9" w:rsidRDefault="007B2EF0" w:rsidP="002C4171">
      <w:pPr>
        <w:jc w:val="both"/>
        <w:rPr>
          <w:rFonts w:ascii="Arial" w:hAnsi="Arial" w:cs="Arial"/>
          <w:sz w:val="18"/>
          <w:szCs w:val="18"/>
          <w:lang w:val="es-MX"/>
        </w:rPr>
      </w:pPr>
    </w:p>
    <w:p w14:paraId="274B21F3" w14:textId="77777777" w:rsidR="007B2EF0" w:rsidRPr="004536B9" w:rsidRDefault="007B2EF0" w:rsidP="002C4171">
      <w:pPr>
        <w:jc w:val="center"/>
        <w:rPr>
          <w:rFonts w:ascii="Arial" w:hAnsi="Arial" w:cs="Arial"/>
          <w:b/>
          <w:bCs/>
          <w:sz w:val="18"/>
          <w:szCs w:val="18"/>
          <w:lang w:val="es-MX"/>
        </w:rPr>
      </w:pPr>
      <w:r w:rsidRPr="004536B9">
        <w:rPr>
          <w:rFonts w:ascii="Arial" w:hAnsi="Arial" w:cs="Arial"/>
          <w:b/>
          <w:bCs/>
          <w:sz w:val="18"/>
          <w:szCs w:val="18"/>
          <w:lang w:val="es-MX"/>
        </w:rPr>
        <w:t>C L A Ú S U L A S</w:t>
      </w:r>
    </w:p>
    <w:p w14:paraId="08621E9E" w14:textId="77777777" w:rsidR="007B2EF0" w:rsidRPr="004536B9" w:rsidRDefault="007B2EF0" w:rsidP="002C4171">
      <w:pPr>
        <w:jc w:val="center"/>
        <w:rPr>
          <w:rFonts w:ascii="Arial" w:hAnsi="Arial" w:cs="Arial"/>
          <w:b/>
          <w:bCs/>
          <w:sz w:val="18"/>
          <w:szCs w:val="18"/>
          <w:lang w:val="es-MX"/>
        </w:rPr>
      </w:pPr>
    </w:p>
    <w:p w14:paraId="42C558C7" w14:textId="2220D695" w:rsidR="007B2EF0" w:rsidRDefault="007B2EF0" w:rsidP="002C4171">
      <w:pPr>
        <w:jc w:val="both"/>
        <w:rPr>
          <w:rFonts w:ascii="Arial" w:hAnsi="Arial" w:cs="Arial"/>
          <w:b/>
          <w:bCs/>
          <w:sz w:val="18"/>
          <w:szCs w:val="18"/>
          <w:u w:val="single"/>
          <w:lang w:val="es-MX"/>
        </w:rPr>
      </w:pPr>
      <w:r w:rsidRPr="004536B9">
        <w:rPr>
          <w:rFonts w:ascii="Arial" w:hAnsi="Arial" w:cs="Arial"/>
          <w:b/>
          <w:bCs/>
          <w:sz w:val="18"/>
          <w:szCs w:val="18"/>
          <w:lang w:val="es-MX"/>
        </w:rPr>
        <w:t>PRIMERA.-</w:t>
      </w:r>
      <w:r w:rsidRPr="004536B9">
        <w:rPr>
          <w:rFonts w:ascii="Arial" w:hAnsi="Arial" w:cs="Arial"/>
          <w:b/>
          <w:bCs/>
          <w:sz w:val="18"/>
          <w:szCs w:val="18"/>
          <w:u w:val="single"/>
          <w:lang w:val="es-MX"/>
        </w:rPr>
        <w:t xml:space="preserve"> OBJETO DEL CONTRATO:</w:t>
      </w:r>
    </w:p>
    <w:p w14:paraId="60D4C47B" w14:textId="77777777" w:rsidR="00637758" w:rsidRPr="004536B9" w:rsidRDefault="00637758" w:rsidP="002C4171">
      <w:pPr>
        <w:jc w:val="both"/>
        <w:rPr>
          <w:rFonts w:ascii="Arial" w:hAnsi="Arial" w:cs="Arial"/>
          <w:b/>
          <w:bCs/>
          <w:color w:val="FF0000"/>
          <w:sz w:val="18"/>
          <w:szCs w:val="18"/>
          <w:u w:val="single"/>
          <w:lang w:val="es-MX"/>
        </w:rPr>
      </w:pPr>
    </w:p>
    <w:p w14:paraId="27EBABDA" w14:textId="296A17DF" w:rsidR="007B2EF0" w:rsidRPr="004536B9" w:rsidRDefault="007B2EF0" w:rsidP="002C4171">
      <w:pPr>
        <w:jc w:val="both"/>
        <w:rPr>
          <w:rFonts w:ascii="Arial" w:hAnsi="Arial" w:cs="Arial"/>
          <w:sz w:val="18"/>
          <w:szCs w:val="18"/>
          <w:lang w:val="es-MX"/>
        </w:rPr>
      </w:pPr>
      <w:r w:rsidRPr="004536B9">
        <w:rPr>
          <w:rFonts w:ascii="Arial" w:hAnsi="Arial" w:cs="Arial"/>
          <w:sz w:val="18"/>
          <w:szCs w:val="18"/>
          <w:lang w:val="es-MX"/>
        </w:rPr>
        <w:t>“</w:t>
      </w:r>
      <w:r w:rsidRPr="004536B9">
        <w:rPr>
          <w:rFonts w:ascii="Arial" w:hAnsi="Arial" w:cs="Arial"/>
          <w:b/>
          <w:sz w:val="18"/>
          <w:szCs w:val="18"/>
          <w:lang w:val="es-MX"/>
        </w:rPr>
        <w:t>El Gobierno</w:t>
      </w:r>
      <w:r w:rsidRPr="004536B9">
        <w:rPr>
          <w:rFonts w:ascii="Arial" w:hAnsi="Arial" w:cs="Arial"/>
          <w:sz w:val="18"/>
          <w:szCs w:val="18"/>
          <w:lang w:val="es-MX"/>
        </w:rPr>
        <w:t>” encomienda a “</w:t>
      </w:r>
      <w:r w:rsidRPr="004536B9">
        <w:rPr>
          <w:rFonts w:ascii="Arial" w:hAnsi="Arial" w:cs="Arial"/>
          <w:b/>
          <w:sz w:val="18"/>
          <w:szCs w:val="18"/>
          <w:lang w:val="es-MX"/>
        </w:rPr>
        <w:t>El Contratista</w:t>
      </w:r>
      <w:r w:rsidRPr="004536B9">
        <w:rPr>
          <w:rFonts w:ascii="Arial" w:hAnsi="Arial" w:cs="Arial"/>
          <w:sz w:val="18"/>
          <w:szCs w:val="18"/>
          <w:lang w:val="es-MX"/>
        </w:rPr>
        <w:t xml:space="preserve">” la realización de una obra que consiste en: </w:t>
      </w:r>
      <w:r w:rsidR="00800A9C">
        <w:rPr>
          <w:rFonts w:ascii="Arial" w:hAnsi="Arial" w:cs="Arial"/>
          <w:b/>
          <w:noProof/>
          <w:sz w:val="18"/>
          <w:szCs w:val="18"/>
          <w:lang w:val="es-MX"/>
        </w:rPr>
        <w:fldChar w:fldCharType="begin"/>
      </w:r>
      <w:r w:rsidR="00800A9C">
        <w:rPr>
          <w:rFonts w:ascii="Arial" w:hAnsi="Arial" w:cs="Arial"/>
          <w:b/>
          <w:noProof/>
          <w:sz w:val="18"/>
          <w:szCs w:val="18"/>
          <w:lang w:val="es-MX"/>
        </w:rPr>
        <w:instrText xml:space="preserve"> MERGEFIELD OBRA </w:instrText>
      </w:r>
      <w:r w:rsidR="00800A9C">
        <w:rPr>
          <w:rFonts w:ascii="Arial" w:hAnsi="Arial" w:cs="Arial"/>
          <w:b/>
          <w:noProof/>
          <w:sz w:val="18"/>
          <w:szCs w:val="18"/>
          <w:lang w:val="es-MX"/>
        </w:rPr>
        <w:fldChar w:fldCharType="separate"/>
      </w:r>
      <w:r w:rsidR="00800A9C">
        <w:rPr>
          <w:rFonts w:ascii="Arial" w:hAnsi="Arial" w:cs="Arial"/>
          <w:b/>
          <w:noProof/>
          <w:sz w:val="18"/>
          <w:szCs w:val="18"/>
          <w:lang w:val="es-MX"/>
        </w:rPr>
        <w:t>«OBRA»</w:t>
      </w:r>
      <w:r w:rsidR="00800A9C">
        <w:rPr>
          <w:rFonts w:ascii="Arial" w:hAnsi="Arial" w:cs="Arial"/>
          <w:b/>
          <w:noProof/>
          <w:sz w:val="18"/>
          <w:szCs w:val="18"/>
          <w:lang w:val="es-MX"/>
        </w:rPr>
        <w:fldChar w:fldCharType="end"/>
      </w:r>
      <w:r w:rsidRPr="004536B9">
        <w:rPr>
          <w:rFonts w:ascii="Arial" w:hAnsi="Arial" w:cs="Arial"/>
          <w:b/>
          <w:sz w:val="18"/>
          <w:szCs w:val="18"/>
          <w:lang w:val="es-MX"/>
        </w:rPr>
        <w:t xml:space="preserve">, </w:t>
      </w:r>
      <w:r w:rsidRPr="004536B9">
        <w:rPr>
          <w:rFonts w:ascii="Arial" w:hAnsi="Arial" w:cs="Arial"/>
          <w:sz w:val="18"/>
          <w:szCs w:val="18"/>
          <w:lang w:val="es-MX"/>
        </w:rPr>
        <w:t>en la</w:t>
      </w:r>
      <w:r w:rsidRPr="004536B9">
        <w:rPr>
          <w:rFonts w:ascii="Arial" w:hAnsi="Arial" w:cs="Arial"/>
          <w:b/>
          <w:sz w:val="18"/>
          <w:szCs w:val="18"/>
          <w:lang w:val="es-MX"/>
        </w:rPr>
        <w:t xml:space="preserve"> </w:t>
      </w:r>
      <w:r w:rsidRPr="004536B9">
        <w:rPr>
          <w:rFonts w:ascii="Arial" w:hAnsi="Arial" w:cs="Arial"/>
          <w:sz w:val="18"/>
          <w:szCs w:val="18"/>
          <w:lang w:val="es-MX"/>
        </w:rPr>
        <w:t xml:space="preserve">localidad </w:t>
      </w:r>
      <w:r w:rsidR="00800A9C">
        <w:rPr>
          <w:rFonts w:ascii="Arial" w:hAnsi="Arial" w:cs="Arial"/>
          <w:b/>
          <w:noProof/>
          <w:sz w:val="18"/>
          <w:szCs w:val="18"/>
          <w:lang w:val="es-MX"/>
        </w:rPr>
        <w:fldChar w:fldCharType="begin"/>
      </w:r>
      <w:r w:rsidR="00800A9C">
        <w:rPr>
          <w:rFonts w:ascii="Arial" w:hAnsi="Arial" w:cs="Arial"/>
          <w:b/>
          <w:noProof/>
          <w:sz w:val="18"/>
          <w:szCs w:val="18"/>
          <w:lang w:val="es-MX"/>
        </w:rPr>
        <w:instrText xml:space="preserve"> MERGEFIELD LOCALIDAD </w:instrText>
      </w:r>
      <w:r w:rsidR="00800A9C">
        <w:rPr>
          <w:rFonts w:ascii="Arial" w:hAnsi="Arial" w:cs="Arial"/>
          <w:b/>
          <w:noProof/>
          <w:sz w:val="18"/>
          <w:szCs w:val="18"/>
          <w:lang w:val="es-MX"/>
        </w:rPr>
        <w:fldChar w:fldCharType="separate"/>
      </w:r>
      <w:r w:rsidR="00800A9C">
        <w:rPr>
          <w:rFonts w:ascii="Arial" w:hAnsi="Arial" w:cs="Arial"/>
          <w:b/>
          <w:noProof/>
          <w:sz w:val="18"/>
          <w:szCs w:val="18"/>
          <w:lang w:val="es-MX"/>
        </w:rPr>
        <w:t>«LOCALIDAD»</w:t>
      </w:r>
      <w:r w:rsidR="00800A9C">
        <w:rPr>
          <w:rFonts w:ascii="Arial" w:hAnsi="Arial" w:cs="Arial"/>
          <w:b/>
          <w:noProof/>
          <w:sz w:val="18"/>
          <w:szCs w:val="18"/>
          <w:lang w:val="es-MX"/>
        </w:rPr>
        <w:fldChar w:fldCharType="end"/>
      </w:r>
      <w:r w:rsidRPr="004536B9">
        <w:rPr>
          <w:rFonts w:ascii="Arial" w:hAnsi="Arial" w:cs="Arial"/>
          <w:b/>
          <w:sz w:val="18"/>
          <w:szCs w:val="18"/>
          <w:lang w:val="es-MX"/>
        </w:rPr>
        <w:t xml:space="preserve"> </w:t>
      </w:r>
      <w:r w:rsidRPr="004536B9">
        <w:rPr>
          <w:rFonts w:ascii="Arial" w:hAnsi="Arial" w:cs="Arial"/>
          <w:sz w:val="18"/>
          <w:szCs w:val="18"/>
          <w:lang w:val="es-MX"/>
        </w:rPr>
        <w:t xml:space="preserve">del municipio </w:t>
      </w:r>
      <w:r w:rsidR="00800A9C">
        <w:rPr>
          <w:rFonts w:ascii="Arial" w:hAnsi="Arial" w:cs="Arial"/>
          <w:b/>
          <w:noProof/>
          <w:sz w:val="18"/>
          <w:szCs w:val="18"/>
          <w:lang w:val="es-MX"/>
        </w:rPr>
        <w:fldChar w:fldCharType="begin"/>
      </w:r>
      <w:r w:rsidR="00800A9C">
        <w:rPr>
          <w:rFonts w:ascii="Arial" w:hAnsi="Arial" w:cs="Arial"/>
          <w:b/>
          <w:noProof/>
          <w:sz w:val="18"/>
          <w:szCs w:val="18"/>
          <w:lang w:val="es-MX"/>
        </w:rPr>
        <w:instrText xml:space="preserve"> MERGEFIELD MUNICIPIO </w:instrText>
      </w:r>
      <w:r w:rsidR="00800A9C">
        <w:rPr>
          <w:rFonts w:ascii="Arial" w:hAnsi="Arial" w:cs="Arial"/>
          <w:b/>
          <w:noProof/>
          <w:sz w:val="18"/>
          <w:szCs w:val="18"/>
          <w:lang w:val="es-MX"/>
        </w:rPr>
        <w:fldChar w:fldCharType="separate"/>
      </w:r>
      <w:r w:rsidR="00800A9C">
        <w:rPr>
          <w:rFonts w:ascii="Arial" w:hAnsi="Arial" w:cs="Arial"/>
          <w:b/>
          <w:noProof/>
          <w:sz w:val="18"/>
          <w:szCs w:val="18"/>
          <w:lang w:val="es-MX"/>
        </w:rPr>
        <w:t>«MUNICIPIO»</w:t>
      </w:r>
      <w:r w:rsidR="00800A9C">
        <w:rPr>
          <w:rFonts w:ascii="Arial" w:hAnsi="Arial" w:cs="Arial"/>
          <w:b/>
          <w:noProof/>
          <w:sz w:val="18"/>
          <w:szCs w:val="18"/>
          <w:lang w:val="es-MX"/>
        </w:rPr>
        <w:fldChar w:fldCharType="end"/>
      </w:r>
      <w:r w:rsidRPr="004536B9">
        <w:rPr>
          <w:rFonts w:ascii="Arial" w:hAnsi="Arial" w:cs="Arial"/>
          <w:b/>
          <w:sz w:val="18"/>
          <w:szCs w:val="18"/>
          <w:lang w:val="es-MX"/>
        </w:rPr>
        <w:t xml:space="preserve">, </w:t>
      </w:r>
      <w:r w:rsidRPr="004536B9">
        <w:rPr>
          <w:rFonts w:ascii="Arial" w:hAnsi="Arial" w:cs="Arial"/>
          <w:sz w:val="18"/>
          <w:szCs w:val="18"/>
          <w:lang w:val="es-MX"/>
        </w:rPr>
        <w:t>en el estado de Oaxaca</w:t>
      </w:r>
      <w:r w:rsidRPr="004536B9">
        <w:rPr>
          <w:rFonts w:ascii="Arial" w:hAnsi="Arial" w:cs="Arial"/>
          <w:b/>
          <w:sz w:val="18"/>
          <w:szCs w:val="18"/>
          <w:lang w:val="es-MX"/>
        </w:rPr>
        <w:t xml:space="preserve">, </w:t>
      </w:r>
      <w:r w:rsidRPr="004536B9">
        <w:rPr>
          <w:rFonts w:ascii="Arial" w:hAnsi="Arial" w:cs="Arial"/>
          <w:sz w:val="18"/>
          <w:szCs w:val="18"/>
          <w:lang w:val="es-MX"/>
        </w:rPr>
        <w:t>ejecutando los siguientes trabajos:</w:t>
      </w:r>
      <w:r w:rsidR="00800A9C">
        <w:rPr>
          <w:rFonts w:ascii="Arial" w:hAnsi="Arial" w:cs="Arial"/>
          <w:sz w:val="18"/>
          <w:szCs w:val="18"/>
          <w:lang w:val="es-MX"/>
        </w:rPr>
        <w:t xml:space="preserve"> </w:t>
      </w:r>
      <w:r w:rsidR="00800A9C" w:rsidRPr="00800A9C">
        <w:rPr>
          <w:rFonts w:ascii="Arial" w:hAnsi="Arial" w:cs="Arial"/>
          <w:b/>
          <w:sz w:val="18"/>
          <w:szCs w:val="18"/>
          <w:lang w:val="es-MX"/>
        </w:rPr>
        <w:fldChar w:fldCharType="begin"/>
      </w:r>
      <w:r w:rsidR="00800A9C" w:rsidRPr="00800A9C">
        <w:rPr>
          <w:rFonts w:ascii="Arial" w:hAnsi="Arial" w:cs="Arial"/>
          <w:b/>
          <w:sz w:val="18"/>
          <w:szCs w:val="18"/>
          <w:lang w:val="es-MX"/>
        </w:rPr>
        <w:instrText xml:space="preserve"> MERGEFIELD DESCRIPCION_DE_LOS_TRABAJOS </w:instrText>
      </w:r>
      <w:r w:rsidR="00800A9C" w:rsidRPr="00800A9C">
        <w:rPr>
          <w:rFonts w:ascii="Arial" w:hAnsi="Arial" w:cs="Arial"/>
          <w:b/>
          <w:sz w:val="18"/>
          <w:szCs w:val="18"/>
          <w:lang w:val="es-MX"/>
        </w:rPr>
        <w:fldChar w:fldCharType="separate"/>
      </w:r>
      <w:r w:rsidR="00800A9C" w:rsidRPr="00800A9C">
        <w:rPr>
          <w:rFonts w:ascii="Arial" w:hAnsi="Arial" w:cs="Arial"/>
          <w:b/>
          <w:noProof/>
          <w:sz w:val="18"/>
          <w:szCs w:val="18"/>
          <w:lang w:val="es-MX"/>
        </w:rPr>
        <w:t>«DESCRIPCION_DE_LOS_TRABAJOS»</w:t>
      </w:r>
      <w:r w:rsidR="00800A9C" w:rsidRPr="00800A9C">
        <w:rPr>
          <w:rFonts w:ascii="Arial" w:hAnsi="Arial" w:cs="Arial"/>
          <w:b/>
          <w:sz w:val="18"/>
          <w:szCs w:val="18"/>
          <w:lang w:val="es-MX"/>
        </w:rPr>
        <w:fldChar w:fldCharType="end"/>
      </w:r>
      <w:r w:rsidR="00800A9C">
        <w:rPr>
          <w:rFonts w:ascii="Arial" w:hAnsi="Arial" w:cs="Arial"/>
          <w:b/>
          <w:sz w:val="18"/>
          <w:szCs w:val="18"/>
          <w:lang w:val="es-MX"/>
        </w:rPr>
        <w:t>,</w:t>
      </w:r>
      <w:r w:rsidR="00354D99">
        <w:rPr>
          <w:rFonts w:ascii="Arial" w:hAnsi="Arial" w:cs="Arial"/>
          <w:sz w:val="18"/>
          <w:szCs w:val="18"/>
          <w:lang w:val="es-MX"/>
        </w:rPr>
        <w:t>.</w:t>
      </w:r>
      <w:r w:rsidRPr="004536B9">
        <w:rPr>
          <w:rFonts w:ascii="Arial" w:hAnsi="Arial" w:cs="Arial"/>
          <w:sz w:val="18"/>
          <w:szCs w:val="18"/>
          <w:lang w:val="es-MX"/>
        </w:rPr>
        <w:t xml:space="preserve"> este se obliga a realizarla hasta su total terminación, acatando para ello lo establecido por los diversos ordenamientos y normas señalados en la declaración II.10 del apartado de declaraciones de “El Contratista”, apegándose de igual modo a los programas autorizados, catálogo de conceptos, presupuestos, proyectos, planos y especificaciones generales y particulares, así como a las normas de construcción vigentes en el lugar donde deban realizarse los trabajos, mismos que se tienen por reproducidos como parte integrante de esta cláusula.</w:t>
      </w:r>
    </w:p>
    <w:p w14:paraId="172C90B5" w14:textId="77777777" w:rsidR="007B2EF0" w:rsidRPr="004536B9" w:rsidRDefault="007B2EF0" w:rsidP="002C4171">
      <w:pPr>
        <w:jc w:val="both"/>
        <w:rPr>
          <w:rFonts w:ascii="Arial" w:hAnsi="Arial" w:cs="Arial"/>
          <w:sz w:val="18"/>
          <w:szCs w:val="18"/>
          <w:lang w:val="es-MX"/>
        </w:rPr>
      </w:pPr>
    </w:p>
    <w:p w14:paraId="23B8204F" w14:textId="77777777" w:rsidR="007B2EF0" w:rsidRPr="004536B9" w:rsidRDefault="007B2EF0" w:rsidP="002C4171">
      <w:pPr>
        <w:jc w:val="both"/>
        <w:rPr>
          <w:rFonts w:ascii="Arial" w:hAnsi="Arial" w:cs="Arial"/>
          <w:sz w:val="18"/>
          <w:szCs w:val="18"/>
          <w:lang w:val="es-MX"/>
        </w:rPr>
      </w:pPr>
      <w:r w:rsidRPr="004536B9">
        <w:rPr>
          <w:rFonts w:ascii="Arial" w:hAnsi="Arial" w:cs="Arial"/>
          <w:sz w:val="18"/>
          <w:szCs w:val="18"/>
          <w:lang w:val="es-MX"/>
        </w:rPr>
        <w:t>Los programas autorizados, catálogo de conceptos, presupuestos, proyectos, planos y especificaciones a que se alude en esta cláusula, debidamente firmados por los otorgantes, como anexos, pasarán a formar parte integrante del presente instrumento (anexo I).</w:t>
      </w:r>
    </w:p>
    <w:p w14:paraId="69BC4526" w14:textId="77777777" w:rsidR="007B2EF0" w:rsidRPr="004536B9" w:rsidRDefault="007B2EF0" w:rsidP="002C4171">
      <w:pPr>
        <w:jc w:val="both"/>
        <w:rPr>
          <w:rFonts w:ascii="Arial" w:hAnsi="Arial" w:cs="Arial"/>
          <w:sz w:val="18"/>
          <w:szCs w:val="18"/>
          <w:lang w:val="es-MX"/>
        </w:rPr>
      </w:pPr>
    </w:p>
    <w:p w14:paraId="76B5A376" w14:textId="77777777" w:rsidR="007B2EF0" w:rsidRPr="004536B9" w:rsidRDefault="007B2EF0" w:rsidP="002C4171">
      <w:pPr>
        <w:jc w:val="both"/>
        <w:rPr>
          <w:rFonts w:ascii="Arial" w:hAnsi="Arial" w:cs="Arial"/>
          <w:sz w:val="18"/>
          <w:szCs w:val="18"/>
          <w:lang w:val="es-MX"/>
        </w:rPr>
      </w:pPr>
      <w:r w:rsidRPr="004536B9">
        <w:rPr>
          <w:rFonts w:ascii="Arial" w:hAnsi="Arial" w:cs="Arial"/>
          <w:sz w:val="18"/>
          <w:szCs w:val="18"/>
          <w:lang w:val="es-MX"/>
        </w:rPr>
        <w:t>Queda entendido por las partes, que la bitácora que se genere con motivo de la realización de los trabajos materia de este contrato, formará parte del mismo y su uso será obligatorio. De igual forma, queda pactado que el acta administrativa que se genere con motivo de la realización de los trabajos materia de este instrumento, pasará a formar parte integrante del mismo.</w:t>
      </w:r>
    </w:p>
    <w:p w14:paraId="314CCBD9" w14:textId="77777777" w:rsidR="007B2EF0" w:rsidRPr="004536B9" w:rsidRDefault="007B2EF0" w:rsidP="002C4171">
      <w:pPr>
        <w:jc w:val="both"/>
        <w:rPr>
          <w:rFonts w:ascii="Arial" w:hAnsi="Arial" w:cs="Arial"/>
          <w:sz w:val="18"/>
          <w:szCs w:val="18"/>
          <w:lang w:val="es-MX"/>
        </w:rPr>
      </w:pPr>
      <w:r w:rsidRPr="004536B9">
        <w:rPr>
          <w:rFonts w:ascii="Arial" w:hAnsi="Arial" w:cs="Arial"/>
          <w:sz w:val="18"/>
          <w:szCs w:val="18"/>
          <w:lang w:val="es-MX"/>
        </w:rPr>
        <w:t>Integración del Anexo I:</w:t>
      </w:r>
    </w:p>
    <w:p w14:paraId="6A34FF8C" w14:textId="77777777" w:rsidR="007B2EF0" w:rsidRPr="004536B9" w:rsidRDefault="007B2EF0" w:rsidP="00ED51A5">
      <w:pPr>
        <w:pStyle w:val="Prrafodelista"/>
        <w:numPr>
          <w:ilvl w:val="0"/>
          <w:numId w:val="10"/>
        </w:numPr>
        <w:jc w:val="both"/>
        <w:rPr>
          <w:rFonts w:ascii="Arial" w:hAnsi="Arial" w:cs="Arial"/>
          <w:sz w:val="18"/>
          <w:szCs w:val="18"/>
          <w:lang w:val="es-MX"/>
        </w:rPr>
      </w:pPr>
      <w:r w:rsidRPr="004536B9">
        <w:rPr>
          <w:rFonts w:ascii="Arial" w:hAnsi="Arial" w:cs="Arial"/>
          <w:sz w:val="18"/>
          <w:szCs w:val="18"/>
          <w:lang w:val="es-MX"/>
        </w:rPr>
        <w:t>Proyecto Ejecutivo, planos y/o croquis.</w:t>
      </w:r>
    </w:p>
    <w:p w14:paraId="0E3C9526" w14:textId="77777777" w:rsidR="007B2EF0" w:rsidRPr="004536B9" w:rsidRDefault="007B2EF0" w:rsidP="00ED51A5">
      <w:pPr>
        <w:pStyle w:val="Prrafodelista"/>
        <w:numPr>
          <w:ilvl w:val="0"/>
          <w:numId w:val="10"/>
        </w:numPr>
        <w:jc w:val="both"/>
        <w:rPr>
          <w:rFonts w:ascii="Arial" w:hAnsi="Arial" w:cs="Arial"/>
          <w:sz w:val="18"/>
          <w:szCs w:val="18"/>
          <w:lang w:val="es-MX"/>
        </w:rPr>
      </w:pPr>
      <w:r w:rsidRPr="004536B9">
        <w:rPr>
          <w:rFonts w:ascii="Arial" w:hAnsi="Arial" w:cs="Arial"/>
          <w:sz w:val="18"/>
          <w:szCs w:val="18"/>
          <w:lang w:val="es-MX"/>
        </w:rPr>
        <w:t>Especificaciones generales de construcción, guías técnicas.</w:t>
      </w:r>
    </w:p>
    <w:p w14:paraId="45328CE0" w14:textId="77777777" w:rsidR="007B2EF0" w:rsidRPr="004536B9" w:rsidRDefault="007B2EF0" w:rsidP="00ED51A5">
      <w:pPr>
        <w:pStyle w:val="Prrafodelista"/>
        <w:numPr>
          <w:ilvl w:val="0"/>
          <w:numId w:val="10"/>
        </w:numPr>
        <w:jc w:val="both"/>
        <w:rPr>
          <w:rFonts w:ascii="Arial" w:hAnsi="Arial" w:cs="Arial"/>
          <w:sz w:val="18"/>
          <w:szCs w:val="18"/>
          <w:lang w:val="es-MX"/>
        </w:rPr>
      </w:pPr>
      <w:r w:rsidRPr="004536B9">
        <w:rPr>
          <w:rFonts w:ascii="Arial" w:hAnsi="Arial" w:cs="Arial"/>
          <w:sz w:val="18"/>
          <w:szCs w:val="18"/>
          <w:lang w:val="es-MX"/>
        </w:rPr>
        <w:t>Catálogo de conceptos conteniendo descripción, unidad de medición, cantidades de trabajo, precios unitarios con número y letra, e importes por partida, sub-partida, concepto y del total de la proposición.</w:t>
      </w:r>
    </w:p>
    <w:p w14:paraId="3F533E73" w14:textId="77777777" w:rsidR="007B2EF0" w:rsidRPr="004536B9" w:rsidRDefault="007B2EF0" w:rsidP="00ED51A5">
      <w:pPr>
        <w:pStyle w:val="Prrafodelista"/>
        <w:numPr>
          <w:ilvl w:val="0"/>
          <w:numId w:val="10"/>
        </w:numPr>
        <w:jc w:val="both"/>
        <w:rPr>
          <w:rFonts w:ascii="Arial" w:hAnsi="Arial" w:cs="Arial"/>
          <w:sz w:val="18"/>
          <w:szCs w:val="18"/>
          <w:lang w:val="es-MX"/>
        </w:rPr>
      </w:pPr>
      <w:r w:rsidRPr="004536B9">
        <w:rPr>
          <w:rFonts w:ascii="Arial" w:hAnsi="Arial" w:cs="Arial"/>
          <w:sz w:val="18"/>
          <w:szCs w:val="18"/>
          <w:lang w:val="es-MX"/>
        </w:rPr>
        <w:t xml:space="preserve">Programa de ejecución de los trabajos conforme al catálogo de conceptos con sus erogaciones, calendarizado y cuantificado mensualmente, dividido en partidas y </w:t>
      </w:r>
      <w:proofErr w:type="spellStart"/>
      <w:r w:rsidRPr="004536B9">
        <w:rPr>
          <w:rFonts w:ascii="Arial" w:hAnsi="Arial" w:cs="Arial"/>
          <w:sz w:val="18"/>
          <w:szCs w:val="18"/>
          <w:lang w:val="es-MX"/>
        </w:rPr>
        <w:t>subpartidas</w:t>
      </w:r>
      <w:proofErr w:type="spellEnd"/>
      <w:r w:rsidRPr="004536B9">
        <w:rPr>
          <w:rFonts w:ascii="Arial" w:hAnsi="Arial" w:cs="Arial"/>
          <w:sz w:val="18"/>
          <w:szCs w:val="18"/>
          <w:lang w:val="es-MX"/>
        </w:rPr>
        <w:t>, del total de los conceptos de trabajo.</w:t>
      </w:r>
    </w:p>
    <w:p w14:paraId="778F89C8" w14:textId="77777777" w:rsidR="007B2EF0" w:rsidRPr="004536B9" w:rsidRDefault="007B2EF0" w:rsidP="00ED51A5">
      <w:pPr>
        <w:pStyle w:val="Prrafodelista"/>
        <w:numPr>
          <w:ilvl w:val="0"/>
          <w:numId w:val="10"/>
        </w:numPr>
        <w:jc w:val="both"/>
        <w:rPr>
          <w:rFonts w:ascii="Arial" w:hAnsi="Arial" w:cs="Arial"/>
          <w:sz w:val="18"/>
          <w:szCs w:val="18"/>
          <w:lang w:val="es-MX"/>
        </w:rPr>
      </w:pPr>
      <w:r w:rsidRPr="004536B9">
        <w:rPr>
          <w:rFonts w:ascii="Arial" w:hAnsi="Arial" w:cs="Arial"/>
          <w:sz w:val="18"/>
          <w:szCs w:val="18"/>
          <w:lang w:val="es-MX"/>
        </w:rPr>
        <w:t>Programas de erogaciones mensuales a costo directo, calendarizados y cuantificado en partidas y sub-partidas, para los siguientes rubros:</w:t>
      </w:r>
    </w:p>
    <w:p w14:paraId="58A5ACD9" w14:textId="77777777" w:rsidR="007B2EF0" w:rsidRPr="004536B9" w:rsidRDefault="007B2EF0" w:rsidP="00ED51A5">
      <w:pPr>
        <w:pStyle w:val="Prrafodelista"/>
        <w:numPr>
          <w:ilvl w:val="0"/>
          <w:numId w:val="11"/>
        </w:numPr>
        <w:jc w:val="both"/>
        <w:rPr>
          <w:rFonts w:ascii="Arial" w:hAnsi="Arial" w:cs="Arial"/>
          <w:sz w:val="18"/>
          <w:szCs w:val="18"/>
          <w:lang w:val="es-MX"/>
        </w:rPr>
      </w:pPr>
      <w:r w:rsidRPr="004536B9">
        <w:rPr>
          <w:rFonts w:ascii="Arial" w:hAnsi="Arial" w:cs="Arial"/>
          <w:sz w:val="18"/>
          <w:szCs w:val="18"/>
          <w:lang w:val="es-MX"/>
        </w:rPr>
        <w:t>De utilización de la mano de obra;</w:t>
      </w:r>
    </w:p>
    <w:p w14:paraId="66E4EFF3" w14:textId="77777777" w:rsidR="007B2EF0" w:rsidRPr="004536B9" w:rsidRDefault="007B2EF0" w:rsidP="00ED51A5">
      <w:pPr>
        <w:pStyle w:val="Prrafodelista"/>
        <w:numPr>
          <w:ilvl w:val="0"/>
          <w:numId w:val="11"/>
        </w:numPr>
        <w:jc w:val="both"/>
        <w:rPr>
          <w:rFonts w:ascii="Arial" w:hAnsi="Arial" w:cs="Arial"/>
          <w:sz w:val="18"/>
          <w:szCs w:val="18"/>
          <w:lang w:val="es-MX"/>
        </w:rPr>
      </w:pPr>
      <w:r w:rsidRPr="004536B9">
        <w:rPr>
          <w:rFonts w:ascii="Arial" w:hAnsi="Arial" w:cs="Arial"/>
          <w:sz w:val="18"/>
          <w:szCs w:val="18"/>
          <w:lang w:val="es-MX"/>
        </w:rPr>
        <w:t>De utilización de la maquinaria y equipo de construcción, identificando su tipo y características;</w:t>
      </w:r>
    </w:p>
    <w:p w14:paraId="77D6256D" w14:textId="77777777" w:rsidR="007B2EF0" w:rsidRPr="004536B9" w:rsidRDefault="007B2EF0" w:rsidP="00ED51A5">
      <w:pPr>
        <w:pStyle w:val="Prrafodelista"/>
        <w:numPr>
          <w:ilvl w:val="0"/>
          <w:numId w:val="11"/>
        </w:numPr>
        <w:jc w:val="both"/>
        <w:rPr>
          <w:rFonts w:ascii="Arial" w:hAnsi="Arial" w:cs="Arial"/>
          <w:sz w:val="18"/>
          <w:szCs w:val="18"/>
          <w:lang w:val="es-MX"/>
        </w:rPr>
      </w:pPr>
      <w:r w:rsidRPr="004536B9">
        <w:rPr>
          <w:rFonts w:ascii="Arial" w:hAnsi="Arial" w:cs="Arial"/>
          <w:sz w:val="18"/>
          <w:szCs w:val="18"/>
          <w:lang w:val="es-MX"/>
        </w:rPr>
        <w:t>De utilización de los materiales más significativos y de los equipos de instalación permanente, expresados en unidades convencionales y volúmenes requeridos;</w:t>
      </w:r>
    </w:p>
    <w:p w14:paraId="6D66B2DE" w14:textId="77777777" w:rsidR="007B2EF0" w:rsidRPr="004536B9" w:rsidRDefault="007B2EF0" w:rsidP="00ED51A5">
      <w:pPr>
        <w:pStyle w:val="Prrafodelista"/>
        <w:numPr>
          <w:ilvl w:val="0"/>
          <w:numId w:val="11"/>
        </w:numPr>
        <w:jc w:val="both"/>
        <w:rPr>
          <w:rFonts w:ascii="Arial" w:hAnsi="Arial" w:cs="Arial"/>
          <w:sz w:val="18"/>
          <w:szCs w:val="18"/>
          <w:lang w:val="es-MX"/>
        </w:rPr>
      </w:pPr>
      <w:r w:rsidRPr="004536B9">
        <w:rPr>
          <w:rFonts w:ascii="Arial" w:hAnsi="Arial" w:cs="Arial"/>
          <w:sz w:val="18"/>
          <w:szCs w:val="18"/>
          <w:lang w:val="es-MX"/>
        </w:rPr>
        <w:t>De utilización del personal profesional técnico, administrativo y de servicio encargado de la dirección, administración y ejecución de los trabajos.</w:t>
      </w:r>
    </w:p>
    <w:p w14:paraId="17E8DA9F" w14:textId="77777777" w:rsidR="007B2EF0" w:rsidRPr="004536B9" w:rsidRDefault="007B2EF0" w:rsidP="00ED51A5">
      <w:pPr>
        <w:jc w:val="both"/>
        <w:rPr>
          <w:rFonts w:ascii="Arial" w:hAnsi="Arial" w:cs="Arial"/>
          <w:sz w:val="18"/>
          <w:szCs w:val="18"/>
          <w:lang w:val="es-MX"/>
        </w:rPr>
      </w:pPr>
      <w:r w:rsidRPr="004536B9">
        <w:rPr>
          <w:rFonts w:ascii="Arial" w:hAnsi="Arial" w:cs="Arial"/>
          <w:sz w:val="18"/>
          <w:szCs w:val="18"/>
          <w:lang w:val="es-MX"/>
        </w:rPr>
        <w:t>.</w:t>
      </w:r>
    </w:p>
    <w:p w14:paraId="51CC0900" w14:textId="77777777" w:rsidR="007B2EF0" w:rsidRPr="004536B9" w:rsidRDefault="007B2EF0" w:rsidP="002C4171">
      <w:pPr>
        <w:jc w:val="both"/>
        <w:rPr>
          <w:rFonts w:ascii="Arial" w:hAnsi="Arial" w:cs="Arial"/>
          <w:sz w:val="18"/>
          <w:szCs w:val="18"/>
          <w:lang w:val="es-MX"/>
        </w:rPr>
      </w:pPr>
    </w:p>
    <w:p w14:paraId="1B822F40" w14:textId="77777777" w:rsidR="007B2EF0" w:rsidRPr="004536B9" w:rsidRDefault="007B2EF0" w:rsidP="002C4171">
      <w:pPr>
        <w:jc w:val="both"/>
        <w:rPr>
          <w:rFonts w:ascii="Arial" w:hAnsi="Arial" w:cs="Arial"/>
          <w:sz w:val="18"/>
          <w:szCs w:val="18"/>
          <w:lang w:val="es-MX"/>
        </w:rPr>
      </w:pPr>
      <w:r w:rsidRPr="004536B9">
        <w:rPr>
          <w:rFonts w:ascii="Arial" w:hAnsi="Arial" w:cs="Arial"/>
          <w:sz w:val="18"/>
          <w:szCs w:val="18"/>
          <w:lang w:val="es-MX"/>
        </w:rPr>
        <w:t>Estos anexos y los documentos de su proposición firmados por “El Contratista”, en cada una de sus hojas y aceptados por “El Instituto”, así como la convocatoria, forman parte del presente instrumento jurídico y vinculan a “Las Partes” en el cumplimiento de los derechos y obligaciones del mismo.</w:t>
      </w:r>
    </w:p>
    <w:p w14:paraId="6C5B7374" w14:textId="77777777" w:rsidR="007B2EF0" w:rsidRPr="004536B9" w:rsidRDefault="007B2EF0" w:rsidP="002C4171">
      <w:pPr>
        <w:jc w:val="both"/>
        <w:rPr>
          <w:rFonts w:ascii="Arial" w:hAnsi="Arial" w:cs="Arial"/>
          <w:sz w:val="18"/>
          <w:szCs w:val="18"/>
          <w:lang w:val="es-MX"/>
        </w:rPr>
      </w:pPr>
    </w:p>
    <w:p w14:paraId="0B6914BE" w14:textId="77777777" w:rsidR="007B2EF0" w:rsidRPr="004536B9" w:rsidRDefault="007B2EF0" w:rsidP="008F69CE">
      <w:pPr>
        <w:pStyle w:val="BodyText21"/>
        <w:ind w:right="0"/>
        <w:rPr>
          <w:b/>
          <w:bCs/>
          <w:sz w:val="18"/>
          <w:szCs w:val="18"/>
          <w:u w:val="single"/>
          <w:lang w:val="es-MX"/>
        </w:rPr>
      </w:pPr>
      <w:r w:rsidRPr="004536B9">
        <w:rPr>
          <w:b/>
          <w:bCs/>
          <w:sz w:val="18"/>
          <w:szCs w:val="18"/>
          <w:lang w:val="es-MX"/>
        </w:rPr>
        <w:t xml:space="preserve">SEGUNDA.- </w:t>
      </w:r>
      <w:r w:rsidRPr="004536B9">
        <w:rPr>
          <w:b/>
          <w:bCs/>
          <w:sz w:val="18"/>
          <w:szCs w:val="18"/>
          <w:u w:val="single"/>
          <w:lang w:val="es-MX"/>
        </w:rPr>
        <w:t>PLAZO DE EJECUCIÓN</w:t>
      </w:r>
    </w:p>
    <w:p w14:paraId="594D6A34" w14:textId="77777777" w:rsidR="007B2EF0" w:rsidRPr="004536B9" w:rsidRDefault="007B2EF0" w:rsidP="002C4171">
      <w:pPr>
        <w:jc w:val="both"/>
        <w:rPr>
          <w:rFonts w:ascii="Arial" w:hAnsi="Arial" w:cs="Arial"/>
          <w:b/>
          <w:bCs/>
          <w:color w:val="FF0000"/>
          <w:sz w:val="18"/>
          <w:szCs w:val="18"/>
          <w:u w:val="single"/>
          <w:lang w:val="es-MX"/>
        </w:rPr>
      </w:pPr>
    </w:p>
    <w:p w14:paraId="09F03B0A" w14:textId="07B9DFFD" w:rsidR="007B2EF0" w:rsidRPr="004536B9" w:rsidRDefault="007B2EF0" w:rsidP="002C4171">
      <w:pPr>
        <w:jc w:val="both"/>
        <w:rPr>
          <w:rFonts w:ascii="Arial" w:hAnsi="Arial" w:cs="Arial"/>
          <w:sz w:val="18"/>
          <w:szCs w:val="18"/>
          <w:lang w:val="es-MX"/>
        </w:rPr>
      </w:pPr>
      <w:r w:rsidRPr="004536B9">
        <w:rPr>
          <w:rFonts w:ascii="Arial" w:hAnsi="Arial" w:cs="Arial"/>
          <w:sz w:val="18"/>
          <w:szCs w:val="18"/>
          <w:lang w:val="es-MX"/>
        </w:rPr>
        <w:t>“</w:t>
      </w:r>
      <w:r w:rsidRPr="004536B9">
        <w:rPr>
          <w:rFonts w:ascii="Arial" w:hAnsi="Arial" w:cs="Arial"/>
          <w:b/>
          <w:sz w:val="18"/>
          <w:szCs w:val="18"/>
          <w:lang w:val="es-MX"/>
        </w:rPr>
        <w:t>EL Contratista</w:t>
      </w:r>
      <w:r w:rsidRPr="004536B9">
        <w:rPr>
          <w:rFonts w:ascii="Arial" w:hAnsi="Arial" w:cs="Arial"/>
          <w:sz w:val="18"/>
          <w:szCs w:val="18"/>
          <w:lang w:val="es-MX"/>
        </w:rPr>
        <w:t xml:space="preserve">” se obliga a realizar los trabajos materia del presente contrato en un plazo que no exceda de </w:t>
      </w:r>
      <w:r w:rsidR="00800A9C">
        <w:rPr>
          <w:rFonts w:ascii="Arial" w:hAnsi="Arial" w:cs="Arial"/>
          <w:b/>
          <w:noProof/>
          <w:sz w:val="18"/>
          <w:szCs w:val="18"/>
          <w:lang w:val="es-MX"/>
        </w:rPr>
        <w:fldChar w:fldCharType="begin"/>
      </w:r>
      <w:r w:rsidR="00800A9C">
        <w:rPr>
          <w:rFonts w:ascii="Arial" w:hAnsi="Arial" w:cs="Arial"/>
          <w:b/>
          <w:noProof/>
          <w:sz w:val="18"/>
          <w:szCs w:val="18"/>
          <w:lang w:val="es-MX"/>
        </w:rPr>
        <w:instrText xml:space="preserve"> MERGEFIELD PLAZO_DE_EJECUCION_SOLO_NUMERO </w:instrText>
      </w:r>
      <w:r w:rsidR="00800A9C">
        <w:rPr>
          <w:rFonts w:ascii="Arial" w:hAnsi="Arial" w:cs="Arial"/>
          <w:b/>
          <w:noProof/>
          <w:sz w:val="18"/>
          <w:szCs w:val="18"/>
          <w:lang w:val="es-MX"/>
        </w:rPr>
        <w:fldChar w:fldCharType="separate"/>
      </w:r>
      <w:r w:rsidR="00800A9C">
        <w:rPr>
          <w:rFonts w:ascii="Arial" w:hAnsi="Arial" w:cs="Arial"/>
          <w:b/>
          <w:noProof/>
          <w:sz w:val="18"/>
          <w:szCs w:val="18"/>
          <w:lang w:val="es-MX"/>
        </w:rPr>
        <w:t>«PLAZO_DE_EJECUCION_SOLO_NUMERO»</w:t>
      </w:r>
      <w:r w:rsidR="00800A9C">
        <w:rPr>
          <w:rFonts w:ascii="Arial" w:hAnsi="Arial" w:cs="Arial"/>
          <w:b/>
          <w:noProof/>
          <w:sz w:val="18"/>
          <w:szCs w:val="18"/>
          <w:lang w:val="es-MX"/>
        </w:rPr>
        <w:fldChar w:fldCharType="end"/>
      </w:r>
      <w:r w:rsidRPr="004536B9">
        <w:rPr>
          <w:rFonts w:ascii="Arial" w:hAnsi="Arial" w:cs="Arial"/>
          <w:b/>
          <w:sz w:val="18"/>
          <w:szCs w:val="18"/>
          <w:lang w:val="es-MX"/>
        </w:rPr>
        <w:t xml:space="preserve"> </w:t>
      </w:r>
      <w:r w:rsidRPr="004536B9">
        <w:rPr>
          <w:rFonts w:ascii="Arial" w:hAnsi="Arial" w:cs="Arial"/>
          <w:sz w:val="18"/>
          <w:szCs w:val="18"/>
          <w:lang w:val="es-MX"/>
        </w:rPr>
        <w:t>días naturales</w:t>
      </w:r>
      <w:r w:rsidRPr="004536B9">
        <w:rPr>
          <w:rFonts w:ascii="Arial" w:hAnsi="Arial" w:cs="Arial"/>
          <w:b/>
          <w:i/>
          <w:sz w:val="18"/>
          <w:szCs w:val="18"/>
          <w:lang w:val="es-MX"/>
        </w:rPr>
        <w:t xml:space="preserve">. </w:t>
      </w:r>
      <w:r w:rsidRPr="004536B9">
        <w:rPr>
          <w:rFonts w:ascii="Arial" w:hAnsi="Arial" w:cs="Arial"/>
          <w:sz w:val="18"/>
          <w:szCs w:val="18"/>
          <w:lang w:val="es-MX"/>
        </w:rPr>
        <w:t>El inicio de los trabajos se efectuará el día</w:t>
      </w:r>
      <w:r w:rsidRPr="004536B9">
        <w:rPr>
          <w:rFonts w:ascii="Arial" w:hAnsi="Arial" w:cs="Arial"/>
          <w:b/>
          <w:sz w:val="18"/>
          <w:szCs w:val="18"/>
          <w:lang w:val="es-MX"/>
        </w:rPr>
        <w:t xml:space="preserve"> </w:t>
      </w:r>
      <w:r w:rsidR="00800A9C">
        <w:rPr>
          <w:rFonts w:ascii="Arial" w:hAnsi="Arial" w:cs="Arial"/>
          <w:b/>
          <w:noProof/>
          <w:sz w:val="18"/>
          <w:szCs w:val="18"/>
          <w:lang w:val="es-MX"/>
        </w:rPr>
        <w:fldChar w:fldCharType="begin"/>
      </w:r>
      <w:r w:rsidR="00800A9C">
        <w:rPr>
          <w:rFonts w:ascii="Arial" w:hAnsi="Arial" w:cs="Arial"/>
          <w:b/>
          <w:noProof/>
          <w:sz w:val="18"/>
          <w:szCs w:val="18"/>
          <w:lang w:val="es-MX"/>
        </w:rPr>
        <w:instrText xml:space="preserve"> MERGEFIELD FECHA_DE_INICIO </w:instrText>
      </w:r>
      <w:r w:rsidR="00800A9C">
        <w:rPr>
          <w:rFonts w:ascii="Arial" w:hAnsi="Arial" w:cs="Arial"/>
          <w:b/>
          <w:noProof/>
          <w:sz w:val="18"/>
          <w:szCs w:val="18"/>
          <w:lang w:val="es-MX"/>
        </w:rPr>
        <w:fldChar w:fldCharType="separate"/>
      </w:r>
      <w:r w:rsidR="00800A9C">
        <w:rPr>
          <w:rFonts w:ascii="Arial" w:hAnsi="Arial" w:cs="Arial"/>
          <w:b/>
          <w:noProof/>
          <w:sz w:val="18"/>
          <w:szCs w:val="18"/>
          <w:lang w:val="es-MX"/>
        </w:rPr>
        <w:t>«FECHA_DE_INICIO»</w:t>
      </w:r>
      <w:r w:rsidR="00800A9C">
        <w:rPr>
          <w:rFonts w:ascii="Arial" w:hAnsi="Arial" w:cs="Arial"/>
          <w:b/>
          <w:noProof/>
          <w:sz w:val="18"/>
          <w:szCs w:val="18"/>
          <w:lang w:val="es-MX"/>
        </w:rPr>
        <w:fldChar w:fldCharType="end"/>
      </w:r>
      <w:r w:rsidRPr="004536B9">
        <w:rPr>
          <w:rFonts w:ascii="Arial" w:hAnsi="Arial" w:cs="Arial"/>
          <w:sz w:val="18"/>
          <w:szCs w:val="18"/>
          <w:lang w:val="es-MX"/>
        </w:rPr>
        <w:t xml:space="preserve"> y se concluirán a más tardar el día </w:t>
      </w:r>
      <w:r w:rsidR="00800A9C">
        <w:rPr>
          <w:rFonts w:ascii="Arial" w:hAnsi="Arial" w:cs="Arial"/>
          <w:b/>
          <w:noProof/>
          <w:sz w:val="18"/>
          <w:szCs w:val="18"/>
          <w:lang w:val="es-MX"/>
        </w:rPr>
        <w:fldChar w:fldCharType="begin"/>
      </w:r>
      <w:r w:rsidR="00800A9C">
        <w:rPr>
          <w:rFonts w:ascii="Arial" w:hAnsi="Arial" w:cs="Arial"/>
          <w:b/>
          <w:noProof/>
          <w:sz w:val="18"/>
          <w:szCs w:val="18"/>
          <w:lang w:val="es-MX"/>
        </w:rPr>
        <w:instrText xml:space="preserve"> MERGEFIELD FECHA_DE_TERMINO </w:instrText>
      </w:r>
      <w:r w:rsidR="00800A9C">
        <w:rPr>
          <w:rFonts w:ascii="Arial" w:hAnsi="Arial" w:cs="Arial"/>
          <w:b/>
          <w:noProof/>
          <w:sz w:val="18"/>
          <w:szCs w:val="18"/>
          <w:lang w:val="es-MX"/>
        </w:rPr>
        <w:fldChar w:fldCharType="separate"/>
      </w:r>
      <w:r w:rsidR="00800A9C">
        <w:rPr>
          <w:rFonts w:ascii="Arial" w:hAnsi="Arial" w:cs="Arial"/>
          <w:b/>
          <w:noProof/>
          <w:sz w:val="18"/>
          <w:szCs w:val="18"/>
          <w:lang w:val="es-MX"/>
        </w:rPr>
        <w:t>«FECHA_DE_TERMINO»</w:t>
      </w:r>
      <w:r w:rsidR="00800A9C">
        <w:rPr>
          <w:rFonts w:ascii="Arial" w:hAnsi="Arial" w:cs="Arial"/>
          <w:b/>
          <w:noProof/>
          <w:sz w:val="18"/>
          <w:szCs w:val="18"/>
          <w:lang w:val="es-MX"/>
        </w:rPr>
        <w:fldChar w:fldCharType="end"/>
      </w:r>
      <w:r w:rsidRPr="004536B9">
        <w:rPr>
          <w:rFonts w:ascii="Arial" w:hAnsi="Arial" w:cs="Arial"/>
          <w:b/>
          <w:sz w:val="18"/>
          <w:szCs w:val="18"/>
          <w:lang w:val="es-MX"/>
        </w:rPr>
        <w:t>,</w:t>
      </w:r>
      <w:r w:rsidRPr="004536B9">
        <w:rPr>
          <w:rFonts w:ascii="Arial" w:hAnsi="Arial" w:cs="Arial"/>
          <w:sz w:val="18"/>
          <w:szCs w:val="18"/>
          <w:lang w:val="es-MX"/>
        </w:rPr>
        <w:t xml:space="preserve"> de conformidad con el Programa Calendarizado de Ejecución General de los Trabajos convenido conforme al catálogo de conceptos con sus erogaciones, documentales que se identifican como Anexo I y que firmados por las partes forman parte integrante del presente contrato.</w:t>
      </w:r>
    </w:p>
    <w:p w14:paraId="6015A28E" w14:textId="77777777" w:rsidR="007B2EF0" w:rsidRPr="004536B9" w:rsidRDefault="007B2EF0" w:rsidP="002C4171">
      <w:pPr>
        <w:jc w:val="both"/>
        <w:rPr>
          <w:rFonts w:ascii="Arial" w:hAnsi="Arial" w:cs="Arial"/>
          <w:sz w:val="18"/>
          <w:szCs w:val="18"/>
          <w:lang w:val="es-MX"/>
        </w:rPr>
      </w:pPr>
    </w:p>
    <w:p w14:paraId="390A1D12" w14:textId="77777777" w:rsidR="007B2EF0" w:rsidRPr="004536B9" w:rsidRDefault="007B2EF0" w:rsidP="00800A9C">
      <w:pPr>
        <w:jc w:val="both"/>
        <w:rPr>
          <w:rFonts w:ascii="Arial" w:hAnsi="Arial" w:cs="Arial"/>
          <w:sz w:val="18"/>
          <w:szCs w:val="18"/>
          <w:lang w:val="es-MX"/>
        </w:rPr>
      </w:pPr>
      <w:r w:rsidRPr="004536B9">
        <w:rPr>
          <w:rFonts w:ascii="Arial" w:hAnsi="Arial" w:cs="Arial"/>
          <w:sz w:val="18"/>
          <w:szCs w:val="18"/>
          <w:lang w:val="es-MX"/>
        </w:rPr>
        <w:t>“Este plazo se diferirá en el caso señalado por el tercer párrafo artículo 50 fracción I de la Ley de Obras Públicas y Servicios Relacionados con las Mismas y de conformidad con lo pactado en la Cláusula Cuarta de este contrato”.</w:t>
      </w:r>
    </w:p>
    <w:p w14:paraId="5409FC34" w14:textId="77777777" w:rsidR="007B2EF0" w:rsidRPr="004536B9" w:rsidRDefault="007B2EF0" w:rsidP="002C4171">
      <w:pPr>
        <w:jc w:val="both"/>
        <w:rPr>
          <w:rFonts w:ascii="Arial" w:hAnsi="Arial" w:cs="Arial"/>
          <w:sz w:val="18"/>
          <w:szCs w:val="18"/>
          <w:lang w:val="es-MX"/>
        </w:rPr>
      </w:pPr>
    </w:p>
    <w:p w14:paraId="1E1D275E" w14:textId="77777777" w:rsidR="007B2EF0" w:rsidRPr="004536B9" w:rsidRDefault="007B2EF0" w:rsidP="002C4171">
      <w:pPr>
        <w:jc w:val="both"/>
        <w:rPr>
          <w:rFonts w:ascii="Arial" w:hAnsi="Arial" w:cs="Arial"/>
          <w:sz w:val="18"/>
          <w:szCs w:val="18"/>
          <w:lang w:val="es-MX"/>
        </w:rPr>
      </w:pPr>
      <w:r w:rsidRPr="004536B9">
        <w:rPr>
          <w:rFonts w:ascii="Arial" w:hAnsi="Arial" w:cs="Arial"/>
          <w:b/>
          <w:sz w:val="18"/>
          <w:szCs w:val="18"/>
          <w:lang w:val="es-MX"/>
        </w:rPr>
        <w:t xml:space="preserve">“El Gobierno” </w:t>
      </w:r>
      <w:r w:rsidRPr="004536B9">
        <w:rPr>
          <w:rFonts w:ascii="Arial" w:hAnsi="Arial" w:cs="Arial"/>
          <w:sz w:val="18"/>
          <w:szCs w:val="18"/>
          <w:lang w:val="es-MX"/>
        </w:rPr>
        <w:t>y el</w:t>
      </w:r>
      <w:r w:rsidRPr="004536B9">
        <w:rPr>
          <w:rFonts w:ascii="Arial" w:hAnsi="Arial" w:cs="Arial"/>
          <w:b/>
          <w:sz w:val="18"/>
          <w:szCs w:val="18"/>
          <w:lang w:val="es-MX"/>
        </w:rPr>
        <w:t xml:space="preserve"> “El Contratista” </w:t>
      </w:r>
      <w:r w:rsidRPr="004536B9">
        <w:rPr>
          <w:rFonts w:ascii="Arial" w:hAnsi="Arial" w:cs="Arial"/>
          <w:sz w:val="18"/>
          <w:szCs w:val="18"/>
          <w:lang w:val="es-MX"/>
        </w:rPr>
        <w:t>convienen que la vigencia del presente instrumento jurídico iniciará a partir de que “El Contratista” suscriba el presente instrumento y finalizará hasta la fecha en que se firme por las dos partes el acta de extinción de derechos y obligaciones, o bien cuando con motivo del finiquito, la liquidación de los saldos se realicen a la firma del documento en el que conste el finiquito, éste tendrá el carácter del acta de extinción de derechos y obligaciones, documento en que “El Gobierno” y el “El Contratista” deberán manifestar que no existen otros adeudos, por lo que se dan por terminados los derechos y obligaciones que genera el contrato, sin derecho a ulterior reclamación.</w:t>
      </w:r>
    </w:p>
    <w:p w14:paraId="5F7BF7C5" w14:textId="77777777" w:rsidR="007B2EF0" w:rsidRPr="004536B9" w:rsidRDefault="007B2EF0" w:rsidP="002C4171">
      <w:pPr>
        <w:jc w:val="both"/>
        <w:rPr>
          <w:rFonts w:ascii="Arial" w:hAnsi="Arial" w:cs="Arial"/>
          <w:sz w:val="18"/>
          <w:szCs w:val="18"/>
          <w:lang w:val="es-MX"/>
        </w:rPr>
      </w:pPr>
    </w:p>
    <w:p w14:paraId="31DD2A5E" w14:textId="77777777" w:rsidR="007B2EF0" w:rsidRPr="004536B9" w:rsidRDefault="007B2EF0" w:rsidP="002C4171">
      <w:pPr>
        <w:jc w:val="both"/>
        <w:rPr>
          <w:rFonts w:ascii="Arial" w:hAnsi="Arial" w:cs="Arial"/>
          <w:b/>
          <w:bCs/>
          <w:sz w:val="18"/>
          <w:szCs w:val="18"/>
          <w:u w:val="single"/>
          <w:lang w:val="es-MX"/>
        </w:rPr>
      </w:pPr>
      <w:bookmarkStart w:id="0" w:name="_Hlk64884130"/>
      <w:r w:rsidRPr="004536B9">
        <w:rPr>
          <w:rFonts w:ascii="Arial" w:hAnsi="Arial" w:cs="Arial"/>
          <w:b/>
          <w:bCs/>
          <w:sz w:val="18"/>
          <w:szCs w:val="18"/>
          <w:lang w:val="es-MX"/>
        </w:rPr>
        <w:t xml:space="preserve">TERCERA.- </w:t>
      </w:r>
      <w:r w:rsidRPr="004536B9">
        <w:rPr>
          <w:rFonts w:ascii="Arial" w:hAnsi="Arial" w:cs="Arial"/>
          <w:b/>
          <w:bCs/>
          <w:sz w:val="18"/>
          <w:szCs w:val="18"/>
          <w:u w:val="single"/>
          <w:lang w:val="es-MX"/>
        </w:rPr>
        <w:t>MONTO DEL CONTRATO</w:t>
      </w:r>
    </w:p>
    <w:p w14:paraId="0CAF1DE9" w14:textId="77777777" w:rsidR="007B2EF0" w:rsidRPr="004536B9" w:rsidRDefault="007B2EF0" w:rsidP="002C4171">
      <w:pPr>
        <w:jc w:val="both"/>
        <w:rPr>
          <w:rFonts w:ascii="Arial" w:hAnsi="Arial" w:cs="Arial"/>
          <w:b/>
          <w:bCs/>
          <w:color w:val="FF0000"/>
          <w:sz w:val="18"/>
          <w:szCs w:val="18"/>
          <w:u w:val="single"/>
          <w:lang w:val="es-MX"/>
        </w:rPr>
      </w:pPr>
    </w:p>
    <w:p w14:paraId="351B2B3E" w14:textId="5EAE7A51" w:rsidR="007B2EF0" w:rsidRDefault="007B2EF0" w:rsidP="002C4171">
      <w:pPr>
        <w:jc w:val="both"/>
        <w:rPr>
          <w:rFonts w:ascii="Arial" w:hAnsi="Arial" w:cs="Arial"/>
          <w:sz w:val="18"/>
          <w:szCs w:val="18"/>
          <w:lang w:val="es-MX"/>
        </w:rPr>
      </w:pPr>
      <w:r w:rsidRPr="004536B9">
        <w:rPr>
          <w:rFonts w:ascii="Arial" w:hAnsi="Arial" w:cs="Arial"/>
          <w:sz w:val="18"/>
          <w:szCs w:val="18"/>
          <w:lang w:val="es-MX"/>
        </w:rPr>
        <w:t>El monto total del presente contrato, es de</w:t>
      </w:r>
      <w:r w:rsidRPr="004536B9">
        <w:rPr>
          <w:rFonts w:ascii="Arial" w:hAnsi="Arial" w:cs="Arial"/>
          <w:b/>
          <w:sz w:val="18"/>
          <w:szCs w:val="18"/>
          <w:lang w:val="es-MX"/>
        </w:rPr>
        <w:t xml:space="preserve"> </w:t>
      </w:r>
      <w:r w:rsidRPr="004536B9">
        <w:rPr>
          <w:rFonts w:ascii="Arial" w:hAnsi="Arial" w:cs="Arial"/>
          <w:b/>
          <w:noProof/>
          <w:sz w:val="18"/>
          <w:szCs w:val="18"/>
          <w:lang w:val="es-MX"/>
        </w:rPr>
        <w:t>$</w:t>
      </w:r>
      <w:r w:rsidR="00800A9C">
        <w:rPr>
          <w:rFonts w:ascii="Arial" w:hAnsi="Arial" w:cs="Arial"/>
          <w:b/>
          <w:noProof/>
          <w:sz w:val="18"/>
          <w:szCs w:val="18"/>
          <w:lang w:val="es-MX"/>
        </w:rPr>
        <w:fldChar w:fldCharType="begin"/>
      </w:r>
      <w:r w:rsidR="00800A9C">
        <w:rPr>
          <w:rFonts w:ascii="Arial" w:hAnsi="Arial" w:cs="Arial"/>
          <w:b/>
          <w:noProof/>
          <w:sz w:val="18"/>
          <w:szCs w:val="18"/>
          <w:lang w:val="es-MX"/>
        </w:rPr>
        <w:instrText xml:space="preserve"> MERGEFIELD ANTES_DE_IVA_CONTRATADO__ </w:instrText>
      </w:r>
      <w:r w:rsidR="00800A9C">
        <w:rPr>
          <w:rFonts w:ascii="Arial" w:hAnsi="Arial" w:cs="Arial"/>
          <w:b/>
          <w:noProof/>
          <w:sz w:val="18"/>
          <w:szCs w:val="18"/>
          <w:lang w:val="es-MX"/>
        </w:rPr>
        <w:fldChar w:fldCharType="separate"/>
      </w:r>
      <w:r w:rsidR="00800A9C">
        <w:rPr>
          <w:rFonts w:ascii="Arial" w:hAnsi="Arial" w:cs="Arial"/>
          <w:b/>
          <w:noProof/>
          <w:sz w:val="18"/>
          <w:szCs w:val="18"/>
          <w:lang w:val="es-MX"/>
        </w:rPr>
        <w:t>«ANTES_DE_IVA_CONTRATADO__»</w:t>
      </w:r>
      <w:r w:rsidR="00800A9C">
        <w:rPr>
          <w:rFonts w:ascii="Arial" w:hAnsi="Arial" w:cs="Arial"/>
          <w:b/>
          <w:noProof/>
          <w:sz w:val="18"/>
          <w:szCs w:val="18"/>
          <w:lang w:val="es-MX"/>
        </w:rPr>
        <w:fldChar w:fldCharType="end"/>
      </w:r>
      <w:r w:rsidRPr="004536B9">
        <w:rPr>
          <w:rFonts w:ascii="Arial" w:hAnsi="Arial" w:cs="Arial"/>
          <w:b/>
          <w:noProof/>
          <w:sz w:val="18"/>
          <w:szCs w:val="18"/>
          <w:lang w:val="es-MX"/>
        </w:rPr>
        <w:t xml:space="preserve"> (</w:t>
      </w:r>
      <w:r w:rsidR="00800A9C">
        <w:rPr>
          <w:rFonts w:ascii="Arial" w:hAnsi="Arial" w:cs="Arial"/>
          <w:b/>
          <w:noProof/>
          <w:sz w:val="18"/>
          <w:szCs w:val="18"/>
          <w:lang w:val="es-MX"/>
        </w:rPr>
        <w:fldChar w:fldCharType="begin"/>
      </w:r>
      <w:r w:rsidR="00800A9C">
        <w:rPr>
          <w:rFonts w:ascii="Arial" w:hAnsi="Arial" w:cs="Arial"/>
          <w:b/>
          <w:noProof/>
          <w:sz w:val="18"/>
          <w:szCs w:val="18"/>
          <w:lang w:val="es-MX"/>
        </w:rPr>
        <w:instrText xml:space="preserve"> MERGEFIELD ANTES_DE_IVA_CONTRATADO_CON_LETRA </w:instrText>
      </w:r>
      <w:r w:rsidR="00800A9C">
        <w:rPr>
          <w:rFonts w:ascii="Arial" w:hAnsi="Arial" w:cs="Arial"/>
          <w:b/>
          <w:noProof/>
          <w:sz w:val="18"/>
          <w:szCs w:val="18"/>
          <w:lang w:val="es-MX"/>
        </w:rPr>
        <w:fldChar w:fldCharType="separate"/>
      </w:r>
      <w:r w:rsidR="00800A9C">
        <w:rPr>
          <w:rFonts w:ascii="Arial" w:hAnsi="Arial" w:cs="Arial"/>
          <w:b/>
          <w:noProof/>
          <w:sz w:val="18"/>
          <w:szCs w:val="18"/>
          <w:lang w:val="es-MX"/>
        </w:rPr>
        <w:t>«ANTES_DE_IVA_CONTRATADO_CON_LETRA»</w:t>
      </w:r>
      <w:r w:rsidR="00800A9C">
        <w:rPr>
          <w:rFonts w:ascii="Arial" w:hAnsi="Arial" w:cs="Arial"/>
          <w:b/>
          <w:noProof/>
          <w:sz w:val="18"/>
          <w:szCs w:val="18"/>
          <w:lang w:val="es-MX"/>
        </w:rPr>
        <w:fldChar w:fldCharType="end"/>
      </w:r>
      <w:r w:rsidR="0019754C">
        <w:rPr>
          <w:rFonts w:ascii="Arial" w:hAnsi="Arial" w:cs="Arial"/>
          <w:b/>
          <w:noProof/>
          <w:sz w:val="18"/>
          <w:szCs w:val="18"/>
          <w:lang w:val="es-MX"/>
        </w:rPr>
        <w:t>/</w:t>
      </w:r>
      <w:r w:rsidRPr="004536B9">
        <w:rPr>
          <w:rFonts w:ascii="Arial" w:hAnsi="Arial" w:cs="Arial"/>
          <w:b/>
          <w:noProof/>
          <w:sz w:val="18"/>
          <w:szCs w:val="18"/>
          <w:lang w:val="es-MX"/>
        </w:rPr>
        <w:t>100 M.N.)</w:t>
      </w:r>
      <w:r w:rsidRPr="004536B9">
        <w:rPr>
          <w:rFonts w:ascii="Arial" w:hAnsi="Arial" w:cs="Arial"/>
          <w:b/>
          <w:sz w:val="18"/>
          <w:szCs w:val="18"/>
          <w:lang w:val="es-MX"/>
        </w:rPr>
        <w:t>,</w:t>
      </w:r>
      <w:r w:rsidRPr="004536B9">
        <w:rPr>
          <w:rFonts w:ascii="Arial" w:hAnsi="Arial" w:cs="Arial"/>
          <w:sz w:val="18"/>
          <w:szCs w:val="18"/>
          <w:lang w:val="es-MX"/>
        </w:rPr>
        <w:t xml:space="preserve"> más  el  impuesto  al  valor agregado </w:t>
      </w:r>
      <w:r w:rsidRPr="004536B9">
        <w:rPr>
          <w:rFonts w:ascii="Arial" w:hAnsi="Arial" w:cs="Arial"/>
          <w:b/>
          <w:sz w:val="18"/>
          <w:szCs w:val="18"/>
          <w:lang w:val="es-MX"/>
        </w:rPr>
        <w:t xml:space="preserve"> </w:t>
      </w:r>
      <w:r w:rsidRPr="004536B9">
        <w:rPr>
          <w:rFonts w:ascii="Arial" w:hAnsi="Arial" w:cs="Arial"/>
          <w:b/>
          <w:noProof/>
          <w:sz w:val="18"/>
          <w:szCs w:val="18"/>
          <w:lang w:val="es-MX"/>
        </w:rPr>
        <w:t>$</w:t>
      </w:r>
      <w:r w:rsidR="00800A9C">
        <w:rPr>
          <w:rFonts w:ascii="Arial" w:hAnsi="Arial" w:cs="Arial"/>
          <w:b/>
          <w:noProof/>
          <w:sz w:val="18"/>
          <w:szCs w:val="18"/>
          <w:lang w:val="es-MX"/>
        </w:rPr>
        <w:fldChar w:fldCharType="begin"/>
      </w:r>
      <w:r w:rsidR="00800A9C">
        <w:rPr>
          <w:rFonts w:ascii="Arial" w:hAnsi="Arial" w:cs="Arial"/>
          <w:b/>
          <w:noProof/>
          <w:sz w:val="18"/>
          <w:szCs w:val="18"/>
          <w:lang w:val="es-MX"/>
        </w:rPr>
        <w:instrText xml:space="preserve"> MERGEFIELD IVA_CONTRATADO_ </w:instrText>
      </w:r>
      <w:r w:rsidR="00800A9C">
        <w:rPr>
          <w:rFonts w:ascii="Arial" w:hAnsi="Arial" w:cs="Arial"/>
          <w:b/>
          <w:noProof/>
          <w:sz w:val="18"/>
          <w:szCs w:val="18"/>
          <w:lang w:val="es-MX"/>
        </w:rPr>
        <w:fldChar w:fldCharType="separate"/>
      </w:r>
      <w:r w:rsidR="00800A9C">
        <w:rPr>
          <w:rFonts w:ascii="Arial" w:hAnsi="Arial" w:cs="Arial"/>
          <w:b/>
          <w:noProof/>
          <w:sz w:val="18"/>
          <w:szCs w:val="18"/>
          <w:lang w:val="es-MX"/>
        </w:rPr>
        <w:t>«IVA_CONTRATADO_»</w:t>
      </w:r>
      <w:r w:rsidR="00800A9C">
        <w:rPr>
          <w:rFonts w:ascii="Arial" w:hAnsi="Arial" w:cs="Arial"/>
          <w:b/>
          <w:noProof/>
          <w:sz w:val="18"/>
          <w:szCs w:val="18"/>
          <w:lang w:val="es-MX"/>
        </w:rPr>
        <w:fldChar w:fldCharType="end"/>
      </w:r>
      <w:r w:rsidRPr="004536B9">
        <w:rPr>
          <w:rFonts w:ascii="Arial" w:hAnsi="Arial" w:cs="Arial"/>
          <w:b/>
          <w:sz w:val="18"/>
          <w:szCs w:val="18"/>
          <w:lang w:val="es-MX"/>
        </w:rPr>
        <w:t xml:space="preserve"> (</w:t>
      </w:r>
      <w:r w:rsidR="00800A9C">
        <w:rPr>
          <w:rFonts w:ascii="Arial" w:hAnsi="Arial" w:cs="Arial"/>
          <w:b/>
          <w:noProof/>
          <w:sz w:val="18"/>
          <w:szCs w:val="18"/>
          <w:lang w:val="es-MX"/>
        </w:rPr>
        <w:fldChar w:fldCharType="begin"/>
      </w:r>
      <w:r w:rsidR="00800A9C">
        <w:rPr>
          <w:rFonts w:ascii="Arial" w:hAnsi="Arial" w:cs="Arial"/>
          <w:b/>
          <w:noProof/>
          <w:sz w:val="18"/>
          <w:szCs w:val="18"/>
          <w:lang w:val="es-MX"/>
        </w:rPr>
        <w:instrText xml:space="preserve"> MERGEFIELD IVA_CONTRATADO_CON_LETRA </w:instrText>
      </w:r>
      <w:r w:rsidR="00800A9C">
        <w:rPr>
          <w:rFonts w:ascii="Arial" w:hAnsi="Arial" w:cs="Arial"/>
          <w:b/>
          <w:noProof/>
          <w:sz w:val="18"/>
          <w:szCs w:val="18"/>
          <w:lang w:val="es-MX"/>
        </w:rPr>
        <w:fldChar w:fldCharType="separate"/>
      </w:r>
      <w:r w:rsidR="00800A9C">
        <w:rPr>
          <w:rFonts w:ascii="Arial" w:hAnsi="Arial" w:cs="Arial"/>
          <w:b/>
          <w:noProof/>
          <w:sz w:val="18"/>
          <w:szCs w:val="18"/>
          <w:lang w:val="es-MX"/>
        </w:rPr>
        <w:t>«IVA_CONTRATADO_CON_LETRA»</w:t>
      </w:r>
      <w:r w:rsidR="00800A9C">
        <w:rPr>
          <w:rFonts w:ascii="Arial" w:hAnsi="Arial" w:cs="Arial"/>
          <w:b/>
          <w:noProof/>
          <w:sz w:val="18"/>
          <w:szCs w:val="18"/>
          <w:lang w:val="es-MX"/>
        </w:rPr>
        <w:fldChar w:fldCharType="end"/>
      </w:r>
      <w:r w:rsidRPr="004536B9">
        <w:rPr>
          <w:rFonts w:ascii="Arial" w:hAnsi="Arial" w:cs="Arial"/>
          <w:b/>
          <w:sz w:val="18"/>
          <w:szCs w:val="18"/>
          <w:lang w:val="es-MX"/>
        </w:rPr>
        <w:t xml:space="preserve">/100 M.N.) </w:t>
      </w:r>
      <w:r w:rsidRPr="004536B9">
        <w:rPr>
          <w:rFonts w:ascii="Arial" w:hAnsi="Arial" w:cs="Arial"/>
          <w:sz w:val="18"/>
          <w:szCs w:val="18"/>
          <w:lang w:val="es-MX"/>
        </w:rPr>
        <w:t xml:space="preserve">haciendo un total de: </w:t>
      </w:r>
      <w:r w:rsidRPr="004536B9">
        <w:rPr>
          <w:rFonts w:ascii="Arial" w:hAnsi="Arial" w:cs="Arial"/>
          <w:b/>
          <w:noProof/>
          <w:sz w:val="18"/>
          <w:szCs w:val="18"/>
          <w:lang w:val="es-MX"/>
        </w:rPr>
        <w:t>$</w:t>
      </w:r>
      <w:r w:rsidR="00800A9C">
        <w:rPr>
          <w:rFonts w:ascii="Arial" w:hAnsi="Arial" w:cs="Arial"/>
          <w:b/>
          <w:noProof/>
          <w:sz w:val="18"/>
          <w:szCs w:val="18"/>
          <w:lang w:val="es-MX"/>
        </w:rPr>
        <w:fldChar w:fldCharType="begin"/>
      </w:r>
      <w:r w:rsidR="00800A9C">
        <w:rPr>
          <w:rFonts w:ascii="Arial" w:hAnsi="Arial" w:cs="Arial"/>
          <w:b/>
          <w:noProof/>
          <w:sz w:val="18"/>
          <w:szCs w:val="18"/>
          <w:lang w:val="es-MX"/>
        </w:rPr>
        <w:instrText xml:space="preserve"> MERGEFIELD IMPORTE_CONTRATADO </w:instrText>
      </w:r>
      <w:r w:rsidR="00800A9C">
        <w:rPr>
          <w:rFonts w:ascii="Arial" w:hAnsi="Arial" w:cs="Arial"/>
          <w:b/>
          <w:noProof/>
          <w:sz w:val="18"/>
          <w:szCs w:val="18"/>
          <w:lang w:val="es-MX"/>
        </w:rPr>
        <w:fldChar w:fldCharType="separate"/>
      </w:r>
      <w:r w:rsidR="00800A9C">
        <w:rPr>
          <w:rFonts w:ascii="Arial" w:hAnsi="Arial" w:cs="Arial"/>
          <w:b/>
          <w:noProof/>
          <w:sz w:val="18"/>
          <w:szCs w:val="18"/>
          <w:lang w:val="es-MX"/>
        </w:rPr>
        <w:t>«IMPORTE_CONTRATADO»</w:t>
      </w:r>
      <w:r w:rsidR="00800A9C">
        <w:rPr>
          <w:rFonts w:ascii="Arial" w:hAnsi="Arial" w:cs="Arial"/>
          <w:b/>
          <w:noProof/>
          <w:sz w:val="18"/>
          <w:szCs w:val="18"/>
          <w:lang w:val="es-MX"/>
        </w:rPr>
        <w:fldChar w:fldCharType="end"/>
      </w:r>
      <w:r w:rsidRPr="004536B9">
        <w:rPr>
          <w:rFonts w:ascii="Arial" w:hAnsi="Arial" w:cs="Arial"/>
          <w:b/>
          <w:noProof/>
          <w:sz w:val="18"/>
          <w:szCs w:val="18"/>
          <w:lang w:val="es-MX"/>
        </w:rPr>
        <w:t xml:space="preserve"> (</w:t>
      </w:r>
      <w:r w:rsidR="00800A9C">
        <w:rPr>
          <w:rFonts w:ascii="Arial" w:hAnsi="Arial" w:cs="Arial"/>
          <w:b/>
          <w:noProof/>
          <w:sz w:val="18"/>
          <w:szCs w:val="18"/>
          <w:lang w:val="es-MX"/>
        </w:rPr>
        <w:fldChar w:fldCharType="begin"/>
      </w:r>
      <w:r w:rsidR="00800A9C">
        <w:rPr>
          <w:rFonts w:ascii="Arial" w:hAnsi="Arial" w:cs="Arial"/>
          <w:b/>
          <w:noProof/>
          <w:sz w:val="18"/>
          <w:szCs w:val="18"/>
          <w:lang w:val="es-MX"/>
        </w:rPr>
        <w:instrText xml:space="preserve"> MERGEFIELD IMPORTE_CONTRATADO_CON_LETRA </w:instrText>
      </w:r>
      <w:r w:rsidR="00800A9C">
        <w:rPr>
          <w:rFonts w:ascii="Arial" w:hAnsi="Arial" w:cs="Arial"/>
          <w:b/>
          <w:noProof/>
          <w:sz w:val="18"/>
          <w:szCs w:val="18"/>
          <w:lang w:val="es-MX"/>
        </w:rPr>
        <w:fldChar w:fldCharType="separate"/>
      </w:r>
      <w:r w:rsidR="00800A9C">
        <w:rPr>
          <w:rFonts w:ascii="Arial" w:hAnsi="Arial" w:cs="Arial"/>
          <w:b/>
          <w:noProof/>
          <w:sz w:val="18"/>
          <w:szCs w:val="18"/>
          <w:lang w:val="es-MX"/>
        </w:rPr>
        <w:t>«IMPORTE_CONTRATADO_CON_LETRA»</w:t>
      </w:r>
      <w:r w:rsidR="00800A9C">
        <w:rPr>
          <w:rFonts w:ascii="Arial" w:hAnsi="Arial" w:cs="Arial"/>
          <w:b/>
          <w:noProof/>
          <w:sz w:val="18"/>
          <w:szCs w:val="18"/>
          <w:lang w:val="es-MX"/>
        </w:rPr>
        <w:fldChar w:fldCharType="end"/>
      </w:r>
      <w:r w:rsidRPr="004536B9">
        <w:rPr>
          <w:rFonts w:ascii="Arial" w:hAnsi="Arial" w:cs="Arial"/>
          <w:b/>
          <w:noProof/>
          <w:sz w:val="18"/>
          <w:szCs w:val="18"/>
          <w:lang w:val="es-MX"/>
        </w:rPr>
        <w:t>/100 M.N.)</w:t>
      </w:r>
      <w:r w:rsidRPr="004536B9">
        <w:rPr>
          <w:rFonts w:ascii="Arial" w:hAnsi="Arial" w:cs="Arial"/>
          <w:b/>
          <w:sz w:val="18"/>
          <w:szCs w:val="18"/>
          <w:lang w:val="es-MX"/>
        </w:rPr>
        <w:t xml:space="preserve">, </w:t>
      </w:r>
      <w:r w:rsidRPr="004536B9">
        <w:rPr>
          <w:rFonts w:ascii="Arial" w:hAnsi="Arial" w:cs="Arial"/>
          <w:sz w:val="18"/>
          <w:szCs w:val="18"/>
          <w:lang w:val="es-MX"/>
        </w:rPr>
        <w:t xml:space="preserve">mismo que se determinó conforme al catálogo de conceptos, unidades de medición, cantidades de trabajo, precios unitarios propuestos e importes parciales y totales, contenidos en la proposición de “El Contratista”, documentales que se identifican como Anexo I y que firmados por las partes forman parte integrante del presente contrato. </w:t>
      </w:r>
    </w:p>
    <w:p w14:paraId="376C89FA" w14:textId="59F61968" w:rsidR="0019754C" w:rsidRDefault="0019754C" w:rsidP="002C4171">
      <w:pPr>
        <w:jc w:val="both"/>
        <w:rPr>
          <w:rFonts w:ascii="Arial" w:hAnsi="Arial" w:cs="Arial"/>
          <w:sz w:val="18"/>
          <w:szCs w:val="18"/>
          <w:lang w:val="es-MX"/>
        </w:rPr>
      </w:pPr>
    </w:p>
    <w:bookmarkEnd w:id="0"/>
    <w:p w14:paraId="1049E734" w14:textId="6576482F" w:rsidR="007B2EF0" w:rsidRPr="004536B9" w:rsidRDefault="007B2EF0" w:rsidP="00F63997">
      <w:pPr>
        <w:tabs>
          <w:tab w:val="left" w:pos="5693"/>
        </w:tabs>
        <w:jc w:val="both"/>
        <w:rPr>
          <w:rFonts w:ascii="Arial" w:hAnsi="Arial" w:cs="Arial"/>
          <w:sz w:val="18"/>
          <w:szCs w:val="18"/>
          <w:lang w:val="es-MX"/>
        </w:rPr>
      </w:pPr>
      <w:r w:rsidRPr="004536B9">
        <w:rPr>
          <w:rFonts w:ascii="Arial" w:hAnsi="Arial" w:cs="Arial"/>
          <w:sz w:val="18"/>
          <w:szCs w:val="18"/>
          <w:lang w:val="es-MX"/>
        </w:rPr>
        <w:t>Para el ejercicio de este recurso que corresponde al monto total de la obra objeto del presente contrato, “El Gobierno”  Y “El Contratista”, se someten al artículo 32 párrafo tercero de la Ley Estatal de Presupuesto y Responsabilidad Hacendaria, aprobada mediante decreto número 716 del H. Congreso del Estado, publicada en el Periódico Oficial del Gobierno del Estado el 24 de diciembre de 2011, en vigor al día siguiente de su publicación, que establece: Los contratos estarán sujetos a la disponibilidad presupuestaria del año en el que se prevé el inicio de su vigencia, por lo que sus efectos estarán condicionados a la existencia de los recursos presupuestarios respectivos, sin que la no realización de la referida condición suspensiva origine responsabilidad alguna para las partes.</w:t>
      </w:r>
    </w:p>
    <w:p w14:paraId="7E37725B" w14:textId="77777777" w:rsidR="007B2EF0" w:rsidRPr="004536B9" w:rsidRDefault="007B2EF0" w:rsidP="002C4171">
      <w:pPr>
        <w:jc w:val="both"/>
        <w:rPr>
          <w:rFonts w:ascii="Arial" w:hAnsi="Arial" w:cs="Arial"/>
          <w:sz w:val="18"/>
          <w:szCs w:val="18"/>
          <w:lang w:val="es-MX"/>
        </w:rPr>
      </w:pPr>
    </w:p>
    <w:p w14:paraId="302AFD4D" w14:textId="77777777" w:rsidR="007B2EF0" w:rsidRPr="004536B9" w:rsidRDefault="007B2EF0" w:rsidP="002C4171">
      <w:pPr>
        <w:jc w:val="both"/>
        <w:rPr>
          <w:rFonts w:ascii="Arial" w:hAnsi="Arial" w:cs="Arial"/>
          <w:b/>
          <w:bCs/>
          <w:sz w:val="18"/>
          <w:szCs w:val="18"/>
          <w:u w:val="single"/>
          <w:lang w:val="es-MX"/>
        </w:rPr>
      </w:pPr>
      <w:r w:rsidRPr="004536B9">
        <w:rPr>
          <w:rFonts w:ascii="Arial" w:hAnsi="Arial" w:cs="Arial"/>
          <w:b/>
          <w:bCs/>
          <w:sz w:val="18"/>
          <w:szCs w:val="18"/>
          <w:lang w:val="es-MX"/>
        </w:rPr>
        <w:t>CUARTA.- ANTICIPOS</w:t>
      </w:r>
    </w:p>
    <w:p w14:paraId="7C4450B4" w14:textId="77777777" w:rsidR="007B2EF0" w:rsidRPr="004536B9" w:rsidRDefault="007B2EF0" w:rsidP="002C4171">
      <w:pPr>
        <w:jc w:val="both"/>
        <w:rPr>
          <w:rFonts w:ascii="Arial" w:hAnsi="Arial" w:cs="Arial"/>
          <w:sz w:val="18"/>
          <w:szCs w:val="18"/>
          <w:lang w:val="es-MX"/>
        </w:rPr>
      </w:pPr>
    </w:p>
    <w:p w14:paraId="63D91282" w14:textId="77777777" w:rsidR="007B2EF0" w:rsidRPr="004536B9" w:rsidRDefault="007B2EF0" w:rsidP="002C4171">
      <w:pPr>
        <w:jc w:val="both"/>
        <w:rPr>
          <w:rFonts w:ascii="Arial" w:hAnsi="Arial" w:cs="Arial"/>
          <w:bCs/>
          <w:sz w:val="18"/>
          <w:szCs w:val="18"/>
          <w:lang w:val="es-MX"/>
        </w:rPr>
      </w:pPr>
      <w:r w:rsidRPr="004536B9">
        <w:rPr>
          <w:rFonts w:ascii="Arial" w:hAnsi="Arial" w:cs="Arial"/>
          <w:bCs/>
          <w:sz w:val="18"/>
          <w:szCs w:val="18"/>
          <w:lang w:val="es-MX"/>
        </w:rPr>
        <w:t>En los términos del Artículo 50 de la Ley de Obras Públicas y Servicios Relacionados con las Mismas, “</w:t>
      </w:r>
      <w:r w:rsidRPr="004536B9">
        <w:rPr>
          <w:rFonts w:ascii="Arial" w:hAnsi="Arial" w:cs="Arial"/>
          <w:sz w:val="18"/>
          <w:szCs w:val="18"/>
          <w:lang w:val="es-MX"/>
        </w:rPr>
        <w:t xml:space="preserve">El Gobierno” </w:t>
      </w:r>
      <w:r w:rsidRPr="004536B9">
        <w:rPr>
          <w:rFonts w:ascii="Arial" w:hAnsi="Arial" w:cs="Arial"/>
          <w:bCs/>
          <w:sz w:val="18"/>
          <w:szCs w:val="18"/>
          <w:lang w:val="es-MX"/>
        </w:rPr>
        <w:t xml:space="preserve">otorgará el siguiente anticipo: </w:t>
      </w:r>
    </w:p>
    <w:p w14:paraId="19A7EEA7" w14:textId="77777777" w:rsidR="007B2EF0" w:rsidRPr="004536B9" w:rsidRDefault="007B2EF0" w:rsidP="002C4171">
      <w:pPr>
        <w:jc w:val="both"/>
        <w:rPr>
          <w:rFonts w:ascii="Arial" w:hAnsi="Arial" w:cs="Arial"/>
          <w:bCs/>
          <w:sz w:val="18"/>
          <w:szCs w:val="18"/>
          <w:lang w:val="es-MX"/>
        </w:rPr>
      </w:pPr>
    </w:p>
    <w:p w14:paraId="0326C10A" w14:textId="4F4FD375" w:rsidR="007B2EF0" w:rsidRDefault="007B2EF0" w:rsidP="002C4171">
      <w:pPr>
        <w:jc w:val="both"/>
        <w:rPr>
          <w:rFonts w:ascii="Arial" w:hAnsi="Arial" w:cs="Arial"/>
          <w:sz w:val="18"/>
          <w:szCs w:val="18"/>
          <w:lang w:val="es-MX"/>
        </w:rPr>
      </w:pPr>
      <w:r w:rsidRPr="004536B9">
        <w:rPr>
          <w:rFonts w:ascii="Arial" w:hAnsi="Arial" w:cs="Arial"/>
          <w:sz w:val="18"/>
          <w:szCs w:val="18"/>
          <w:lang w:val="es-MX"/>
        </w:rPr>
        <w:t>Para que “</w:t>
      </w:r>
      <w:r w:rsidRPr="004536B9">
        <w:rPr>
          <w:rFonts w:ascii="Arial" w:hAnsi="Arial" w:cs="Arial"/>
          <w:b/>
          <w:sz w:val="18"/>
          <w:szCs w:val="18"/>
          <w:lang w:val="es-MX"/>
        </w:rPr>
        <w:t>El Contratista</w:t>
      </w:r>
      <w:r w:rsidRPr="004536B9">
        <w:rPr>
          <w:rFonts w:ascii="Arial" w:hAnsi="Arial" w:cs="Arial"/>
          <w:sz w:val="18"/>
          <w:szCs w:val="18"/>
          <w:lang w:val="es-MX"/>
        </w:rPr>
        <w:t>” realice en el sitio de los trabajos la construcción de sus oficinas, almacenes, bodegas e instalaciones y, en su caso, para los gastos de traslado de la maquinaria y equipo de construcción e inicio de los trabajos; así como, para la compra y producción de materiales de construcción, la adquisición de equipos que se instalen permanentemente y demás insumos, “El Gobierno” otorga un anticipo por la cantidad de</w:t>
      </w:r>
      <w:r w:rsidRPr="004536B9">
        <w:rPr>
          <w:rFonts w:ascii="Arial" w:hAnsi="Arial" w:cs="Arial"/>
          <w:b/>
          <w:sz w:val="18"/>
          <w:szCs w:val="18"/>
          <w:lang w:val="es-MX"/>
        </w:rPr>
        <w:t xml:space="preserve"> </w:t>
      </w:r>
      <w:r w:rsidRPr="004536B9">
        <w:rPr>
          <w:rFonts w:ascii="Arial" w:hAnsi="Arial" w:cs="Arial"/>
          <w:b/>
          <w:color w:val="FF0000"/>
          <w:sz w:val="18"/>
          <w:szCs w:val="18"/>
          <w:lang w:val="es-MX"/>
        </w:rPr>
        <w:t xml:space="preserve"> </w:t>
      </w:r>
      <w:r w:rsidRPr="004536B9">
        <w:rPr>
          <w:rFonts w:ascii="Arial" w:hAnsi="Arial" w:cs="Arial"/>
          <w:b/>
          <w:sz w:val="18"/>
          <w:szCs w:val="18"/>
          <w:lang w:val="es-MX"/>
        </w:rPr>
        <w:t>$</w:t>
      </w:r>
      <w:r w:rsidR="00800A9C">
        <w:rPr>
          <w:rFonts w:ascii="Arial" w:hAnsi="Arial" w:cs="Arial"/>
          <w:b/>
          <w:noProof/>
          <w:sz w:val="18"/>
          <w:szCs w:val="18"/>
          <w:lang w:val="es-MX"/>
        </w:rPr>
        <w:fldChar w:fldCharType="begin"/>
      </w:r>
      <w:r w:rsidR="00800A9C">
        <w:rPr>
          <w:rFonts w:ascii="Arial" w:hAnsi="Arial" w:cs="Arial"/>
          <w:b/>
          <w:noProof/>
          <w:sz w:val="18"/>
          <w:szCs w:val="18"/>
          <w:lang w:val="es-MX"/>
        </w:rPr>
        <w:instrText xml:space="preserve"> MERGEFIELD ANTES_DE_IVA_CONTRATADO__ </w:instrText>
      </w:r>
      <w:r w:rsidR="00800A9C">
        <w:rPr>
          <w:rFonts w:ascii="Arial" w:hAnsi="Arial" w:cs="Arial"/>
          <w:b/>
          <w:noProof/>
          <w:sz w:val="18"/>
          <w:szCs w:val="18"/>
          <w:lang w:val="es-MX"/>
        </w:rPr>
        <w:fldChar w:fldCharType="separate"/>
      </w:r>
      <w:r w:rsidR="00800A9C">
        <w:rPr>
          <w:rFonts w:ascii="Arial" w:hAnsi="Arial" w:cs="Arial"/>
          <w:b/>
          <w:noProof/>
          <w:sz w:val="18"/>
          <w:szCs w:val="18"/>
          <w:lang w:val="es-MX"/>
        </w:rPr>
        <w:t>«ANTES_DE_IVA_CONTRATADO__»</w:t>
      </w:r>
      <w:r w:rsidR="00800A9C">
        <w:rPr>
          <w:rFonts w:ascii="Arial" w:hAnsi="Arial" w:cs="Arial"/>
          <w:b/>
          <w:noProof/>
          <w:sz w:val="18"/>
          <w:szCs w:val="18"/>
          <w:lang w:val="es-MX"/>
        </w:rPr>
        <w:fldChar w:fldCharType="end"/>
      </w:r>
      <w:r w:rsidRPr="004536B9">
        <w:rPr>
          <w:rFonts w:ascii="Arial" w:hAnsi="Arial" w:cs="Arial"/>
          <w:b/>
          <w:sz w:val="18"/>
          <w:szCs w:val="18"/>
          <w:lang w:val="es-MX"/>
        </w:rPr>
        <w:t xml:space="preserve"> (</w:t>
      </w:r>
      <w:r w:rsidR="00800A9C">
        <w:rPr>
          <w:rFonts w:ascii="Arial" w:hAnsi="Arial" w:cs="Arial"/>
          <w:b/>
          <w:noProof/>
          <w:sz w:val="18"/>
          <w:szCs w:val="18"/>
          <w:lang w:val="es-MX"/>
        </w:rPr>
        <w:fldChar w:fldCharType="begin"/>
      </w:r>
      <w:r w:rsidR="00800A9C">
        <w:rPr>
          <w:rFonts w:ascii="Arial" w:hAnsi="Arial" w:cs="Arial"/>
          <w:b/>
          <w:noProof/>
          <w:sz w:val="18"/>
          <w:szCs w:val="18"/>
          <w:lang w:val="es-MX"/>
        </w:rPr>
        <w:instrText xml:space="preserve"> MERGEFIELD ANTES_DE_IVA_CONTRATADO_CON_LETRA </w:instrText>
      </w:r>
      <w:r w:rsidR="00800A9C">
        <w:rPr>
          <w:rFonts w:ascii="Arial" w:hAnsi="Arial" w:cs="Arial"/>
          <w:b/>
          <w:noProof/>
          <w:sz w:val="18"/>
          <w:szCs w:val="18"/>
          <w:lang w:val="es-MX"/>
        </w:rPr>
        <w:fldChar w:fldCharType="separate"/>
      </w:r>
      <w:r w:rsidR="00800A9C">
        <w:rPr>
          <w:rFonts w:ascii="Arial" w:hAnsi="Arial" w:cs="Arial"/>
          <w:b/>
          <w:noProof/>
          <w:sz w:val="18"/>
          <w:szCs w:val="18"/>
          <w:lang w:val="es-MX"/>
        </w:rPr>
        <w:t>«ANTES_DE_IVA_CONTRATADO_CON_LETRA»</w:t>
      </w:r>
      <w:r w:rsidR="00800A9C">
        <w:rPr>
          <w:rFonts w:ascii="Arial" w:hAnsi="Arial" w:cs="Arial"/>
          <w:b/>
          <w:noProof/>
          <w:sz w:val="18"/>
          <w:szCs w:val="18"/>
          <w:lang w:val="es-MX"/>
        </w:rPr>
        <w:fldChar w:fldCharType="end"/>
      </w:r>
      <w:r w:rsidRPr="004536B9">
        <w:rPr>
          <w:rFonts w:ascii="Arial" w:hAnsi="Arial" w:cs="Arial"/>
          <w:b/>
          <w:sz w:val="18"/>
          <w:szCs w:val="18"/>
          <w:lang w:val="es-MX"/>
        </w:rPr>
        <w:t>/100 M.N.)</w:t>
      </w:r>
      <w:r w:rsidRPr="004536B9">
        <w:rPr>
          <w:rFonts w:ascii="Arial" w:hAnsi="Arial" w:cs="Arial"/>
          <w:sz w:val="18"/>
          <w:szCs w:val="18"/>
          <w:lang w:val="es-MX"/>
        </w:rPr>
        <w:t xml:space="preserve"> Más el impuesto al valor agregado </w:t>
      </w:r>
      <w:r w:rsidRPr="004536B9">
        <w:rPr>
          <w:rFonts w:ascii="Arial" w:hAnsi="Arial" w:cs="Arial"/>
          <w:b/>
          <w:sz w:val="18"/>
          <w:szCs w:val="18"/>
          <w:lang w:val="es-MX"/>
        </w:rPr>
        <w:t>$</w:t>
      </w:r>
      <w:r w:rsidR="00800A9C">
        <w:rPr>
          <w:rFonts w:ascii="Arial" w:hAnsi="Arial" w:cs="Arial"/>
          <w:b/>
          <w:noProof/>
          <w:sz w:val="18"/>
          <w:szCs w:val="18"/>
          <w:lang w:val="es-MX"/>
        </w:rPr>
        <w:fldChar w:fldCharType="begin"/>
      </w:r>
      <w:r w:rsidR="00800A9C">
        <w:rPr>
          <w:rFonts w:ascii="Arial" w:hAnsi="Arial" w:cs="Arial"/>
          <w:b/>
          <w:noProof/>
          <w:sz w:val="18"/>
          <w:szCs w:val="18"/>
          <w:lang w:val="es-MX"/>
        </w:rPr>
        <w:instrText xml:space="preserve"> MERGEFIELD IVA_DE_ANTICIPO_ </w:instrText>
      </w:r>
      <w:r w:rsidR="00800A9C">
        <w:rPr>
          <w:rFonts w:ascii="Arial" w:hAnsi="Arial" w:cs="Arial"/>
          <w:b/>
          <w:noProof/>
          <w:sz w:val="18"/>
          <w:szCs w:val="18"/>
          <w:lang w:val="es-MX"/>
        </w:rPr>
        <w:fldChar w:fldCharType="separate"/>
      </w:r>
      <w:r w:rsidR="00800A9C">
        <w:rPr>
          <w:rFonts w:ascii="Arial" w:hAnsi="Arial" w:cs="Arial"/>
          <w:b/>
          <w:noProof/>
          <w:sz w:val="18"/>
          <w:szCs w:val="18"/>
          <w:lang w:val="es-MX"/>
        </w:rPr>
        <w:t>«IVA_DE_ANTICIPO_»</w:t>
      </w:r>
      <w:r w:rsidR="00800A9C">
        <w:rPr>
          <w:rFonts w:ascii="Arial" w:hAnsi="Arial" w:cs="Arial"/>
          <w:b/>
          <w:noProof/>
          <w:sz w:val="18"/>
          <w:szCs w:val="18"/>
          <w:lang w:val="es-MX"/>
        </w:rPr>
        <w:fldChar w:fldCharType="end"/>
      </w:r>
      <w:r w:rsidRPr="004536B9">
        <w:rPr>
          <w:rFonts w:ascii="Arial" w:hAnsi="Arial" w:cs="Arial"/>
          <w:b/>
          <w:noProof/>
          <w:sz w:val="18"/>
          <w:szCs w:val="18"/>
          <w:lang w:val="es-MX"/>
        </w:rPr>
        <w:t xml:space="preserve"> </w:t>
      </w:r>
      <w:r w:rsidR="00AB3B31" w:rsidRPr="004536B9">
        <w:rPr>
          <w:rFonts w:ascii="Arial" w:hAnsi="Arial" w:cs="Arial"/>
          <w:b/>
          <w:noProof/>
          <w:sz w:val="18"/>
          <w:szCs w:val="18"/>
          <w:lang w:val="es-MX"/>
        </w:rPr>
        <w:t>(</w:t>
      </w:r>
      <w:r w:rsidR="008B5C22">
        <w:rPr>
          <w:rFonts w:ascii="Arial" w:hAnsi="Arial" w:cs="Arial"/>
          <w:b/>
          <w:noProof/>
          <w:sz w:val="18"/>
          <w:szCs w:val="18"/>
          <w:lang w:val="es-MX"/>
        </w:rPr>
        <w:fldChar w:fldCharType="begin"/>
      </w:r>
      <w:r w:rsidR="008B5C22">
        <w:rPr>
          <w:rFonts w:ascii="Arial" w:hAnsi="Arial" w:cs="Arial"/>
          <w:b/>
          <w:noProof/>
          <w:sz w:val="18"/>
          <w:szCs w:val="18"/>
          <w:lang w:val="es-MX"/>
        </w:rPr>
        <w:instrText xml:space="preserve"> MERGEFIELD IVA_CONTRATADO_CON_LETRA </w:instrText>
      </w:r>
      <w:r w:rsidR="008B5C22">
        <w:rPr>
          <w:rFonts w:ascii="Arial" w:hAnsi="Arial" w:cs="Arial"/>
          <w:b/>
          <w:noProof/>
          <w:sz w:val="18"/>
          <w:szCs w:val="18"/>
          <w:lang w:val="es-MX"/>
        </w:rPr>
        <w:fldChar w:fldCharType="separate"/>
      </w:r>
      <w:r w:rsidR="008B5C22">
        <w:rPr>
          <w:rFonts w:ascii="Arial" w:hAnsi="Arial" w:cs="Arial"/>
          <w:b/>
          <w:noProof/>
          <w:sz w:val="18"/>
          <w:szCs w:val="18"/>
          <w:lang w:val="es-MX"/>
        </w:rPr>
        <w:t>«IVA_CONTRATADO_CON_LETRA»</w:t>
      </w:r>
      <w:r w:rsidR="008B5C22">
        <w:rPr>
          <w:rFonts w:ascii="Arial" w:hAnsi="Arial" w:cs="Arial"/>
          <w:b/>
          <w:noProof/>
          <w:sz w:val="18"/>
          <w:szCs w:val="18"/>
          <w:lang w:val="es-MX"/>
        </w:rPr>
        <w:fldChar w:fldCharType="end"/>
      </w:r>
      <w:r w:rsidR="00AB3B31" w:rsidRPr="004536B9">
        <w:rPr>
          <w:rFonts w:ascii="Arial" w:hAnsi="Arial" w:cs="Arial"/>
          <w:b/>
          <w:noProof/>
          <w:sz w:val="18"/>
          <w:szCs w:val="18"/>
          <w:lang w:val="es-MX"/>
        </w:rPr>
        <w:t>/100 M.N.)</w:t>
      </w:r>
      <w:r w:rsidR="00AB3B31" w:rsidRPr="004536B9">
        <w:rPr>
          <w:rFonts w:ascii="Arial" w:hAnsi="Arial" w:cs="Arial"/>
          <w:b/>
          <w:sz w:val="18"/>
          <w:szCs w:val="18"/>
          <w:lang w:val="es-MX"/>
        </w:rPr>
        <w:t>,</w:t>
      </w:r>
      <w:r w:rsidR="00AB3B31" w:rsidRPr="004536B9">
        <w:rPr>
          <w:rFonts w:ascii="Arial" w:hAnsi="Arial" w:cs="Arial"/>
          <w:sz w:val="18"/>
          <w:szCs w:val="18"/>
          <w:lang w:val="es-MX"/>
        </w:rPr>
        <w:t xml:space="preserve"> </w:t>
      </w:r>
      <w:r w:rsidRPr="004536B9">
        <w:rPr>
          <w:rFonts w:ascii="Arial" w:hAnsi="Arial" w:cs="Arial"/>
          <w:sz w:val="18"/>
          <w:szCs w:val="18"/>
          <w:lang w:val="es-MX"/>
        </w:rPr>
        <w:t xml:space="preserve">haciendo un total de: </w:t>
      </w:r>
      <w:r w:rsidRPr="004536B9">
        <w:rPr>
          <w:rFonts w:ascii="Arial" w:hAnsi="Arial" w:cs="Arial"/>
          <w:b/>
          <w:noProof/>
          <w:sz w:val="18"/>
          <w:szCs w:val="18"/>
          <w:lang w:val="es-MX"/>
        </w:rPr>
        <w:t>$</w:t>
      </w:r>
      <w:r w:rsidR="008B5C22">
        <w:rPr>
          <w:rFonts w:ascii="Arial" w:hAnsi="Arial" w:cs="Arial"/>
          <w:b/>
          <w:noProof/>
          <w:sz w:val="18"/>
          <w:szCs w:val="18"/>
          <w:lang w:val="es-MX"/>
        </w:rPr>
        <w:fldChar w:fldCharType="begin"/>
      </w:r>
      <w:r w:rsidR="008B5C22">
        <w:rPr>
          <w:rFonts w:ascii="Arial" w:hAnsi="Arial" w:cs="Arial"/>
          <w:b/>
          <w:noProof/>
          <w:sz w:val="18"/>
          <w:szCs w:val="18"/>
          <w:lang w:val="es-MX"/>
        </w:rPr>
        <w:instrText xml:space="preserve"> MERGEFIELD ANTICIPO </w:instrText>
      </w:r>
      <w:r w:rsidR="008B5C22">
        <w:rPr>
          <w:rFonts w:ascii="Arial" w:hAnsi="Arial" w:cs="Arial"/>
          <w:b/>
          <w:noProof/>
          <w:sz w:val="18"/>
          <w:szCs w:val="18"/>
          <w:lang w:val="es-MX"/>
        </w:rPr>
        <w:fldChar w:fldCharType="separate"/>
      </w:r>
      <w:r w:rsidR="008B5C22">
        <w:rPr>
          <w:rFonts w:ascii="Arial" w:hAnsi="Arial" w:cs="Arial"/>
          <w:b/>
          <w:noProof/>
          <w:sz w:val="18"/>
          <w:szCs w:val="18"/>
          <w:lang w:val="es-MX"/>
        </w:rPr>
        <w:t>«ANTICIPO»</w:t>
      </w:r>
      <w:r w:rsidR="008B5C22">
        <w:rPr>
          <w:rFonts w:ascii="Arial" w:hAnsi="Arial" w:cs="Arial"/>
          <w:b/>
          <w:noProof/>
          <w:sz w:val="18"/>
          <w:szCs w:val="18"/>
          <w:lang w:val="es-MX"/>
        </w:rPr>
        <w:fldChar w:fldCharType="end"/>
      </w:r>
      <w:r w:rsidRPr="004536B9">
        <w:rPr>
          <w:rFonts w:ascii="Arial" w:hAnsi="Arial" w:cs="Arial"/>
          <w:b/>
          <w:noProof/>
          <w:sz w:val="18"/>
          <w:szCs w:val="18"/>
          <w:lang w:val="es-MX"/>
        </w:rPr>
        <w:t xml:space="preserve"> (</w:t>
      </w:r>
      <w:r w:rsidR="008B5C22">
        <w:rPr>
          <w:rFonts w:ascii="Arial" w:hAnsi="Arial" w:cs="Arial"/>
          <w:b/>
          <w:noProof/>
          <w:sz w:val="18"/>
          <w:szCs w:val="18"/>
          <w:lang w:val="es-MX"/>
        </w:rPr>
        <w:fldChar w:fldCharType="begin"/>
      </w:r>
      <w:r w:rsidR="008B5C22">
        <w:rPr>
          <w:rFonts w:ascii="Arial" w:hAnsi="Arial" w:cs="Arial"/>
          <w:b/>
          <w:noProof/>
          <w:sz w:val="18"/>
          <w:szCs w:val="18"/>
          <w:lang w:val="es-MX"/>
        </w:rPr>
        <w:instrText xml:space="preserve"> MERGEFIELD ANTICIPO_CON_LETRA </w:instrText>
      </w:r>
      <w:r w:rsidR="008B5C22">
        <w:rPr>
          <w:rFonts w:ascii="Arial" w:hAnsi="Arial" w:cs="Arial"/>
          <w:b/>
          <w:noProof/>
          <w:sz w:val="18"/>
          <w:szCs w:val="18"/>
          <w:lang w:val="es-MX"/>
        </w:rPr>
        <w:fldChar w:fldCharType="separate"/>
      </w:r>
      <w:r w:rsidR="008B5C22">
        <w:rPr>
          <w:rFonts w:ascii="Arial" w:hAnsi="Arial" w:cs="Arial"/>
          <w:b/>
          <w:noProof/>
          <w:sz w:val="18"/>
          <w:szCs w:val="18"/>
          <w:lang w:val="es-MX"/>
        </w:rPr>
        <w:t>«ANTICIPO_CON_LETRA»</w:t>
      </w:r>
      <w:r w:rsidR="008B5C22">
        <w:rPr>
          <w:rFonts w:ascii="Arial" w:hAnsi="Arial" w:cs="Arial"/>
          <w:b/>
          <w:noProof/>
          <w:sz w:val="18"/>
          <w:szCs w:val="18"/>
          <w:lang w:val="es-MX"/>
        </w:rPr>
        <w:fldChar w:fldCharType="end"/>
      </w:r>
      <w:r w:rsidRPr="004536B9">
        <w:rPr>
          <w:rFonts w:ascii="Arial" w:hAnsi="Arial" w:cs="Arial"/>
          <w:b/>
          <w:noProof/>
          <w:sz w:val="18"/>
          <w:szCs w:val="18"/>
          <w:lang w:val="es-MX"/>
        </w:rPr>
        <w:t>/100 M.N.)</w:t>
      </w:r>
      <w:r w:rsidRPr="004536B9">
        <w:rPr>
          <w:rFonts w:ascii="Arial" w:hAnsi="Arial" w:cs="Arial"/>
          <w:sz w:val="18"/>
          <w:szCs w:val="18"/>
          <w:lang w:val="es-MX"/>
        </w:rPr>
        <w:t xml:space="preserve">, lo que representa un </w:t>
      </w:r>
      <w:r w:rsidRPr="004536B9">
        <w:rPr>
          <w:rFonts w:ascii="Arial" w:hAnsi="Arial" w:cs="Arial"/>
          <w:b/>
          <w:sz w:val="18"/>
          <w:szCs w:val="18"/>
          <w:lang w:val="es-MX"/>
        </w:rPr>
        <w:t>30 % (treinta por ciento)</w:t>
      </w:r>
      <w:r w:rsidRPr="004536B9">
        <w:rPr>
          <w:rFonts w:ascii="Arial" w:hAnsi="Arial" w:cs="Arial"/>
          <w:sz w:val="18"/>
          <w:szCs w:val="18"/>
          <w:lang w:val="es-MX"/>
        </w:rPr>
        <w:t xml:space="preserve"> del importe total del presente contrato, </w:t>
      </w:r>
      <w:r w:rsidRPr="004536B9">
        <w:rPr>
          <w:rFonts w:ascii="Arial" w:hAnsi="Arial" w:cs="Arial"/>
          <w:bCs/>
          <w:sz w:val="18"/>
          <w:szCs w:val="18"/>
          <w:lang w:val="es-MX"/>
        </w:rPr>
        <w:t>quedando obligado “El Contratista” a utilizar dicho anticipo para los conceptos señalados.</w:t>
      </w:r>
      <w:r w:rsidRPr="004536B9">
        <w:rPr>
          <w:rFonts w:ascii="Arial" w:hAnsi="Arial" w:cs="Arial"/>
          <w:sz w:val="18"/>
          <w:szCs w:val="18"/>
          <w:lang w:val="es-MX"/>
        </w:rPr>
        <w:t xml:space="preserve"> Queda establecido que el anticipo señalado, es el contemplado en la convocatoria de licitación y el resultante del programa de erogación contenido en la propuesta presentada por “El Contratista” dentro del procedimiento de contratación que motiva la firma del presente instrumento. </w:t>
      </w:r>
    </w:p>
    <w:p w14:paraId="2A216EEB" w14:textId="77777777" w:rsidR="00E530CA" w:rsidRDefault="00E530CA" w:rsidP="002C4171">
      <w:pPr>
        <w:jc w:val="both"/>
        <w:rPr>
          <w:rFonts w:ascii="Arial" w:hAnsi="Arial" w:cs="Arial"/>
          <w:sz w:val="18"/>
          <w:szCs w:val="18"/>
          <w:lang w:val="es-MX"/>
        </w:rPr>
      </w:pPr>
    </w:p>
    <w:p w14:paraId="1FAA945E" w14:textId="77777777" w:rsidR="007B2EF0" w:rsidRPr="004536B9" w:rsidRDefault="007B2EF0" w:rsidP="002C4171">
      <w:pPr>
        <w:jc w:val="both"/>
        <w:rPr>
          <w:rFonts w:ascii="Arial" w:hAnsi="Arial" w:cs="Arial"/>
          <w:sz w:val="18"/>
          <w:szCs w:val="18"/>
          <w:lang w:val="es-MX"/>
        </w:rPr>
      </w:pPr>
      <w:r w:rsidRPr="004536B9">
        <w:rPr>
          <w:rFonts w:ascii="Arial" w:hAnsi="Arial" w:cs="Arial"/>
          <w:sz w:val="18"/>
          <w:szCs w:val="18"/>
          <w:lang w:val="es-MX"/>
        </w:rPr>
        <w:t xml:space="preserve">El anticipo se entregará a “El Contratista”, previa entrega que efectúe éste a “El Gobierno” de la garantía a que se alude en la cláusula séptima Fracción I. El atraso en la entrega del anticipo de la primera parcialidad será motivo para diferir sin modificar en igual plazo el programa de ejecución pactado, formalizando mediante convenio entre las partes la nueva fecha de iniciación. Si “El Contratista” no entrega la garantía del anticipo dentro del plazo señalado en el primer párrafo del </w:t>
      </w:r>
      <w:r w:rsidRPr="004536B9">
        <w:rPr>
          <w:rFonts w:ascii="Arial" w:hAnsi="Arial" w:cs="Arial"/>
          <w:sz w:val="18"/>
          <w:szCs w:val="18"/>
          <w:lang w:val="es-MX"/>
        </w:rPr>
        <w:lastRenderedPageBreak/>
        <w:t>Artículo número 48 de la Ley de Obras Públicas y Servicios Relacionados con las Mismas, no procederá el diferimiento y por lo tanto éste deberá iniciar la obra en la fecha establecida.</w:t>
      </w:r>
    </w:p>
    <w:p w14:paraId="6E0A8E4A" w14:textId="77777777" w:rsidR="007B2EF0" w:rsidRPr="004536B9" w:rsidRDefault="007B2EF0" w:rsidP="002C4171">
      <w:pPr>
        <w:pStyle w:val="BodyText21"/>
        <w:ind w:right="0"/>
        <w:rPr>
          <w:sz w:val="18"/>
          <w:szCs w:val="18"/>
          <w:lang w:val="es-MX"/>
        </w:rPr>
      </w:pPr>
    </w:p>
    <w:p w14:paraId="2601AA21" w14:textId="77777777" w:rsidR="007B2EF0" w:rsidRPr="004536B9" w:rsidRDefault="007B2EF0" w:rsidP="002C4171">
      <w:pPr>
        <w:pStyle w:val="BodyText21"/>
        <w:ind w:right="0"/>
        <w:rPr>
          <w:sz w:val="18"/>
          <w:szCs w:val="18"/>
          <w:lang w:val="es-MX"/>
        </w:rPr>
      </w:pPr>
      <w:r w:rsidRPr="004536B9">
        <w:rPr>
          <w:sz w:val="18"/>
          <w:szCs w:val="18"/>
          <w:lang w:val="es-MX"/>
        </w:rPr>
        <w:t>El otorgamiento y amortización del anticipo, se sujetará a lo establecido al respecto por la Ley de Obras Públicas y Servicios Relacionados con las Mismas, y su amortización en estimaciones, deberá ser proporcional al porcentaje de anticipo otorgado.</w:t>
      </w:r>
    </w:p>
    <w:p w14:paraId="28E86BD0" w14:textId="77777777" w:rsidR="007B2EF0" w:rsidRPr="004536B9" w:rsidRDefault="007B2EF0" w:rsidP="002C4171">
      <w:pPr>
        <w:pStyle w:val="BodyText21"/>
        <w:ind w:right="0"/>
        <w:rPr>
          <w:sz w:val="18"/>
          <w:szCs w:val="18"/>
          <w:lang w:val="es-MX"/>
        </w:rPr>
      </w:pPr>
    </w:p>
    <w:p w14:paraId="777CCA66" w14:textId="77777777" w:rsidR="007B2EF0" w:rsidRPr="004536B9" w:rsidRDefault="007B2EF0" w:rsidP="002C4171">
      <w:pPr>
        <w:pStyle w:val="BodyText21"/>
        <w:ind w:right="0"/>
        <w:rPr>
          <w:sz w:val="18"/>
          <w:szCs w:val="18"/>
          <w:lang w:val="es-MX"/>
        </w:rPr>
      </w:pPr>
      <w:r w:rsidRPr="004536B9">
        <w:rPr>
          <w:sz w:val="18"/>
          <w:szCs w:val="18"/>
          <w:lang w:val="es-MX"/>
        </w:rPr>
        <w:t>“El Gobierno”, en cualquier momento podrá supervisar la instalación de las oficinas, almacenes, bodegas e instalaciones y, en su caso, los gastos de traslado de la maquinaria y equipo de construcción a “El Contratista”, derivado el anticipo otorgado.</w:t>
      </w:r>
    </w:p>
    <w:p w14:paraId="096DA1F8" w14:textId="77777777" w:rsidR="007B2EF0" w:rsidRPr="004536B9" w:rsidRDefault="007B2EF0" w:rsidP="002C4171">
      <w:pPr>
        <w:pStyle w:val="BodyText21"/>
        <w:ind w:right="0"/>
        <w:rPr>
          <w:sz w:val="18"/>
          <w:szCs w:val="18"/>
          <w:lang w:val="es-MX"/>
        </w:rPr>
      </w:pPr>
    </w:p>
    <w:p w14:paraId="4DEB64C2" w14:textId="77777777" w:rsidR="007B2EF0" w:rsidRPr="004536B9" w:rsidRDefault="007B2EF0" w:rsidP="002C4171">
      <w:pPr>
        <w:jc w:val="both"/>
        <w:rPr>
          <w:rFonts w:ascii="Arial" w:hAnsi="Arial" w:cs="Arial"/>
          <w:b/>
          <w:bCs/>
          <w:sz w:val="18"/>
          <w:szCs w:val="18"/>
          <w:u w:val="single"/>
          <w:lang w:val="es-MX"/>
        </w:rPr>
      </w:pPr>
      <w:r w:rsidRPr="004536B9">
        <w:rPr>
          <w:rFonts w:ascii="Arial" w:hAnsi="Arial" w:cs="Arial"/>
          <w:b/>
          <w:bCs/>
          <w:sz w:val="18"/>
          <w:szCs w:val="18"/>
          <w:lang w:val="es-MX"/>
        </w:rPr>
        <w:t>QUINTA.-</w:t>
      </w:r>
      <w:r w:rsidRPr="004536B9">
        <w:rPr>
          <w:rFonts w:ascii="Arial" w:hAnsi="Arial" w:cs="Arial"/>
          <w:b/>
          <w:bCs/>
          <w:sz w:val="18"/>
          <w:szCs w:val="18"/>
          <w:u w:val="single"/>
          <w:lang w:val="es-MX"/>
        </w:rPr>
        <w:t>FORMA DE PAGO</w:t>
      </w:r>
    </w:p>
    <w:p w14:paraId="5A85531F" w14:textId="77777777" w:rsidR="007B2EF0" w:rsidRPr="004536B9" w:rsidRDefault="007B2EF0" w:rsidP="002C4171">
      <w:pPr>
        <w:jc w:val="both"/>
        <w:rPr>
          <w:rFonts w:ascii="Arial" w:hAnsi="Arial" w:cs="Arial"/>
          <w:b/>
          <w:bCs/>
          <w:sz w:val="18"/>
          <w:szCs w:val="18"/>
          <w:u w:val="single"/>
          <w:lang w:val="es-MX"/>
        </w:rPr>
      </w:pPr>
    </w:p>
    <w:p w14:paraId="47D2B4A3" w14:textId="77777777" w:rsidR="007B2EF0" w:rsidRPr="004536B9" w:rsidRDefault="007B2EF0" w:rsidP="002C4171">
      <w:pPr>
        <w:pStyle w:val="BodyText21"/>
        <w:tabs>
          <w:tab w:val="left" w:pos="4500"/>
        </w:tabs>
        <w:ind w:right="0"/>
        <w:rPr>
          <w:sz w:val="18"/>
          <w:szCs w:val="18"/>
          <w:lang w:val="es-MX"/>
        </w:rPr>
      </w:pPr>
      <w:r w:rsidRPr="004536B9">
        <w:rPr>
          <w:sz w:val="18"/>
          <w:szCs w:val="18"/>
          <w:lang w:val="es-MX"/>
        </w:rPr>
        <w:t xml:space="preserve">“El Gobierno” y “El Contratista” convienen en que los trabajos objeto del presente contrato se paguen mediante la formulación de estimaciones </w:t>
      </w:r>
      <w:r w:rsidRPr="004536B9">
        <w:rPr>
          <w:b/>
          <w:bCs/>
          <w:sz w:val="18"/>
          <w:szCs w:val="18"/>
          <w:u w:val="single"/>
          <w:lang w:val="es-MX"/>
        </w:rPr>
        <w:t>Mensuales</w:t>
      </w:r>
      <w:r w:rsidRPr="004536B9">
        <w:rPr>
          <w:sz w:val="18"/>
          <w:szCs w:val="18"/>
          <w:lang w:val="es-MX"/>
        </w:rPr>
        <w:t xml:space="preserve">, mismas que se acompañarán de la documentación que acredite la procedencia de su pago, las que serán presentadas por “El Contratista” al residente de la obra dentro de los seis días naturales siguientes a la fecha de su corte; siendo este, el </w:t>
      </w:r>
      <w:proofErr w:type="spellStart"/>
      <w:r w:rsidRPr="004536B9">
        <w:rPr>
          <w:sz w:val="18"/>
          <w:szCs w:val="18"/>
          <w:lang w:val="es-MX"/>
        </w:rPr>
        <w:t>ultimo</w:t>
      </w:r>
      <w:proofErr w:type="spellEnd"/>
      <w:r w:rsidRPr="004536B9">
        <w:rPr>
          <w:sz w:val="18"/>
          <w:szCs w:val="18"/>
          <w:lang w:val="es-MX"/>
        </w:rPr>
        <w:t xml:space="preserve"> día hábil de cada mes.</w:t>
      </w:r>
    </w:p>
    <w:p w14:paraId="7968AC06" w14:textId="77777777" w:rsidR="007B2EF0" w:rsidRPr="004536B9" w:rsidRDefault="007B2EF0" w:rsidP="002C4171">
      <w:pPr>
        <w:pStyle w:val="BodyText21"/>
        <w:tabs>
          <w:tab w:val="left" w:pos="4500"/>
        </w:tabs>
        <w:ind w:right="0"/>
        <w:rPr>
          <w:sz w:val="18"/>
          <w:szCs w:val="18"/>
          <w:lang w:val="es-MX"/>
        </w:rPr>
      </w:pPr>
      <w:r w:rsidRPr="004536B9">
        <w:rPr>
          <w:sz w:val="18"/>
          <w:szCs w:val="18"/>
          <w:lang w:val="es-MX"/>
        </w:rPr>
        <w:t>La Residencia de Obra dentro de los quince días naturales siguientes deberá revisar y autorizar las estimaciones elaboradas por “El Contratista.</w:t>
      </w:r>
    </w:p>
    <w:p w14:paraId="3F9C6814" w14:textId="77777777" w:rsidR="007B2EF0" w:rsidRPr="004536B9" w:rsidRDefault="007B2EF0" w:rsidP="002C4171">
      <w:pPr>
        <w:pStyle w:val="BodyText21"/>
        <w:tabs>
          <w:tab w:val="left" w:pos="4500"/>
        </w:tabs>
        <w:ind w:right="0"/>
        <w:rPr>
          <w:sz w:val="18"/>
          <w:szCs w:val="18"/>
          <w:lang w:val="es-MX"/>
        </w:rPr>
      </w:pPr>
      <w:r w:rsidRPr="004536B9">
        <w:rPr>
          <w:sz w:val="18"/>
          <w:szCs w:val="18"/>
          <w:lang w:val="es-MX"/>
        </w:rPr>
        <w:t>En el supuesto de que surjan diferencias técnicas o numéricas que no puedan ser autorizadas dentro de dicho plazo, éstas se resolverán e incorporarán en la siguiente estimación.</w:t>
      </w:r>
    </w:p>
    <w:p w14:paraId="6E519184" w14:textId="77777777" w:rsidR="007B2EF0" w:rsidRPr="004536B9" w:rsidRDefault="007B2EF0" w:rsidP="002C4171">
      <w:pPr>
        <w:pStyle w:val="BodyText21"/>
        <w:tabs>
          <w:tab w:val="left" w:pos="4500"/>
        </w:tabs>
        <w:ind w:right="0"/>
        <w:rPr>
          <w:sz w:val="18"/>
          <w:szCs w:val="18"/>
          <w:lang w:val="es-MX"/>
        </w:rPr>
      </w:pPr>
    </w:p>
    <w:p w14:paraId="4A487561" w14:textId="77777777" w:rsidR="007B2EF0" w:rsidRPr="004536B9" w:rsidRDefault="007B2EF0" w:rsidP="002C4171">
      <w:pPr>
        <w:pStyle w:val="BodyText21"/>
        <w:tabs>
          <w:tab w:val="left" w:pos="4500"/>
        </w:tabs>
        <w:ind w:right="0"/>
        <w:rPr>
          <w:sz w:val="18"/>
          <w:szCs w:val="18"/>
          <w:lang w:val="es-MX"/>
        </w:rPr>
      </w:pPr>
      <w:r w:rsidRPr="004536B9">
        <w:rPr>
          <w:sz w:val="18"/>
          <w:szCs w:val="18"/>
          <w:lang w:val="es-MX"/>
        </w:rPr>
        <w:t xml:space="preserve">En el supuesto de que “El Contratista” no presente(n) la(s) estimación(es) dentro de los 6 (seis) días naturales a que se alude en el primer anterior, la(s) estimación(es) correspondiente(s) se entenderá(n) que se presenta(n) en la siguiente fecha de corte, sin que ello </w:t>
      </w:r>
      <w:proofErr w:type="spellStart"/>
      <w:r w:rsidRPr="004536B9">
        <w:rPr>
          <w:sz w:val="18"/>
          <w:szCs w:val="18"/>
          <w:lang w:val="es-MX"/>
        </w:rPr>
        <w:t>de</w:t>
      </w:r>
      <w:proofErr w:type="spellEnd"/>
      <w:r w:rsidRPr="004536B9">
        <w:rPr>
          <w:sz w:val="18"/>
          <w:szCs w:val="18"/>
          <w:lang w:val="es-MX"/>
        </w:rPr>
        <w:t xml:space="preserve"> lugar a la reclamación de gastos financieros por parte de “El Contratista”.</w:t>
      </w:r>
    </w:p>
    <w:p w14:paraId="58CBF0F7" w14:textId="77777777" w:rsidR="007B2EF0" w:rsidRPr="004536B9" w:rsidRDefault="007B2EF0" w:rsidP="002C4171">
      <w:pPr>
        <w:pStyle w:val="BodyText21"/>
        <w:tabs>
          <w:tab w:val="left" w:pos="4500"/>
        </w:tabs>
        <w:ind w:right="0"/>
        <w:rPr>
          <w:sz w:val="18"/>
          <w:szCs w:val="18"/>
          <w:lang w:val="es-MX"/>
        </w:rPr>
      </w:pPr>
    </w:p>
    <w:p w14:paraId="22E80EB2" w14:textId="77777777" w:rsidR="007B2EF0" w:rsidRPr="004536B9" w:rsidRDefault="007B2EF0" w:rsidP="002C4171">
      <w:pPr>
        <w:pStyle w:val="BodyText21"/>
        <w:tabs>
          <w:tab w:val="left" w:pos="4500"/>
        </w:tabs>
        <w:ind w:right="0"/>
        <w:rPr>
          <w:sz w:val="18"/>
          <w:szCs w:val="18"/>
          <w:lang w:val="es-MX"/>
        </w:rPr>
      </w:pPr>
      <w:r w:rsidRPr="004536B9">
        <w:rPr>
          <w:sz w:val="18"/>
          <w:szCs w:val="18"/>
          <w:lang w:val="es-MX"/>
        </w:rPr>
        <w:t xml:space="preserve">“El Gobierno” y “El Contratista” convienen que el pago de las facturas derivadas de las estimaciones a que se refiere el primer párrafo, y, cuando proceda, el pago por concepto de ajustes de costos a que se refiere la CLÁUSULA OCTAVA, se hará por “El Gobierno” en la Dirección Administrativa de la Secretaria de las Infraestructuras y el Ordenamiento Territorial Sustentable Ubicada en el Centro Administrativo del Poder Ejecutivo y Judicial, “Gral. Porfirio Díaz Soldado de La Patria”, Edificio “F” Gral. Heliodoro </w:t>
      </w:r>
      <w:proofErr w:type="spellStart"/>
      <w:r w:rsidRPr="004536B9">
        <w:rPr>
          <w:sz w:val="18"/>
          <w:szCs w:val="18"/>
          <w:lang w:val="es-MX"/>
        </w:rPr>
        <w:t>Charis</w:t>
      </w:r>
      <w:proofErr w:type="spellEnd"/>
      <w:r w:rsidRPr="004536B9">
        <w:rPr>
          <w:sz w:val="18"/>
          <w:szCs w:val="18"/>
          <w:lang w:val="es-MX"/>
        </w:rPr>
        <w:t xml:space="preserve"> Castro, Avenida Gerardo </w:t>
      </w:r>
      <w:proofErr w:type="spellStart"/>
      <w:r w:rsidRPr="004536B9">
        <w:rPr>
          <w:sz w:val="18"/>
          <w:szCs w:val="18"/>
          <w:lang w:val="es-MX"/>
        </w:rPr>
        <w:t>Pandal</w:t>
      </w:r>
      <w:proofErr w:type="spellEnd"/>
      <w:r w:rsidRPr="004536B9">
        <w:rPr>
          <w:sz w:val="18"/>
          <w:szCs w:val="18"/>
          <w:lang w:val="es-MX"/>
        </w:rPr>
        <w:t xml:space="preserve"> </w:t>
      </w:r>
      <w:proofErr w:type="spellStart"/>
      <w:r w:rsidRPr="004536B9">
        <w:rPr>
          <w:sz w:val="18"/>
          <w:szCs w:val="18"/>
          <w:lang w:val="es-MX"/>
        </w:rPr>
        <w:t>Graff</w:t>
      </w:r>
      <w:proofErr w:type="spellEnd"/>
      <w:r w:rsidRPr="004536B9">
        <w:rPr>
          <w:sz w:val="18"/>
          <w:szCs w:val="18"/>
          <w:lang w:val="es-MX"/>
        </w:rPr>
        <w:t xml:space="preserve">, No.1, Reyes Mantecón, San Bartolo </w:t>
      </w:r>
      <w:proofErr w:type="spellStart"/>
      <w:r w:rsidRPr="004536B9">
        <w:rPr>
          <w:sz w:val="18"/>
          <w:szCs w:val="18"/>
          <w:lang w:val="es-MX"/>
        </w:rPr>
        <w:t>Coyotepec</w:t>
      </w:r>
      <w:proofErr w:type="spellEnd"/>
      <w:r w:rsidRPr="004536B9">
        <w:rPr>
          <w:sz w:val="18"/>
          <w:szCs w:val="18"/>
          <w:lang w:val="es-MX"/>
        </w:rPr>
        <w:t xml:space="preserve">, Oaxaca. C. P. 71257, Dentro de un plazo no mayor de </w:t>
      </w:r>
      <w:r w:rsidRPr="004536B9">
        <w:rPr>
          <w:b/>
          <w:sz w:val="18"/>
          <w:szCs w:val="18"/>
          <w:lang w:val="es-MX"/>
        </w:rPr>
        <w:t>20</w:t>
      </w:r>
      <w:r w:rsidRPr="004536B9">
        <w:rPr>
          <w:sz w:val="18"/>
          <w:szCs w:val="18"/>
          <w:lang w:val="es-MX"/>
        </w:rPr>
        <w:t xml:space="preserve"> </w:t>
      </w:r>
      <w:r w:rsidRPr="004536B9">
        <w:rPr>
          <w:b/>
          <w:sz w:val="18"/>
          <w:szCs w:val="18"/>
          <w:lang w:val="es-MX"/>
        </w:rPr>
        <w:t>(VEINTE)</w:t>
      </w:r>
      <w:r w:rsidRPr="004536B9">
        <w:rPr>
          <w:sz w:val="18"/>
          <w:szCs w:val="18"/>
          <w:lang w:val="es-MX"/>
        </w:rPr>
        <w:t xml:space="preserve"> días naturales contados a partir de que hayan sido autorizadas por el Residente de Obra, y que  “el Contratista” haya presentado la factura correspondiente debidamente </w:t>
      </w:r>
      <w:proofErr w:type="spellStart"/>
      <w:r w:rsidRPr="004536B9">
        <w:rPr>
          <w:sz w:val="18"/>
          <w:szCs w:val="18"/>
          <w:lang w:val="es-MX"/>
        </w:rPr>
        <w:t>requisitada</w:t>
      </w:r>
      <w:proofErr w:type="spellEnd"/>
      <w:r w:rsidRPr="004536B9">
        <w:rPr>
          <w:sz w:val="18"/>
          <w:szCs w:val="18"/>
          <w:lang w:val="es-MX"/>
        </w:rPr>
        <w:t xml:space="preserve"> y validada.</w:t>
      </w:r>
    </w:p>
    <w:p w14:paraId="3B8889C6" w14:textId="77777777" w:rsidR="007B2EF0" w:rsidRPr="004536B9" w:rsidRDefault="007B2EF0" w:rsidP="002C4171">
      <w:pPr>
        <w:pStyle w:val="BodyText21"/>
        <w:tabs>
          <w:tab w:val="left" w:pos="4500"/>
        </w:tabs>
        <w:ind w:right="0"/>
        <w:rPr>
          <w:sz w:val="18"/>
          <w:szCs w:val="18"/>
          <w:lang w:val="es-MX"/>
        </w:rPr>
      </w:pPr>
      <w:r w:rsidRPr="004536B9">
        <w:rPr>
          <w:sz w:val="18"/>
          <w:szCs w:val="18"/>
          <w:lang w:val="es-MX"/>
        </w:rPr>
        <w:t>Dentro del plazo estipulado en el párrafo anterior de esta cláusula, “El Gobierno” revisara la o las factura(s) y, si reúne los requisitos administrativos y fiscales, tramitará y realizará el pago de la o las estimación(es) de que se trate(n); en caso de que las facturas entregadas por “El Contratista” para su pago presenten errores o deficiencias, el área responsable de efectuar el trámite de pago, dentro de los tres días hábiles siguientes al de su recepción, indicará por escrito al contratista las deficiencias que deberá corregir. El periodo que transcurra entre la entrega del citado escrito y la presentación de las correcciones por parte de “El Contratista” no se computará como parte de los veinte días naturales con los que cuenta “El Gobierno” para el pago de las estimaciones.</w:t>
      </w:r>
    </w:p>
    <w:p w14:paraId="001A32DF" w14:textId="77777777" w:rsidR="007B2EF0" w:rsidRPr="004536B9" w:rsidRDefault="007B2EF0" w:rsidP="002C4171">
      <w:pPr>
        <w:pStyle w:val="BodyText21"/>
        <w:tabs>
          <w:tab w:val="left" w:pos="4500"/>
        </w:tabs>
        <w:ind w:right="0"/>
        <w:rPr>
          <w:sz w:val="18"/>
          <w:szCs w:val="18"/>
          <w:lang w:val="es-MX"/>
        </w:rPr>
      </w:pPr>
    </w:p>
    <w:p w14:paraId="081E427F" w14:textId="77777777" w:rsidR="007B2EF0" w:rsidRPr="004536B9" w:rsidRDefault="007B2EF0" w:rsidP="00760A0D">
      <w:pPr>
        <w:jc w:val="both"/>
        <w:rPr>
          <w:rFonts w:ascii="Arial" w:hAnsi="Arial" w:cs="Arial"/>
          <w:sz w:val="18"/>
          <w:szCs w:val="18"/>
          <w:lang w:val="es-MX"/>
        </w:rPr>
      </w:pPr>
      <w:r w:rsidRPr="004536B9">
        <w:rPr>
          <w:rFonts w:ascii="Arial" w:hAnsi="Arial" w:cs="Arial"/>
          <w:sz w:val="18"/>
          <w:szCs w:val="18"/>
          <w:lang w:val="es-MX"/>
        </w:rPr>
        <w:t>“El Contratista” será el único responsable de que la factura que presente para su pago cumpla con los requisitos administrativos y fiscales, por lo que la falta de pago por la omisión de alguno de éstos o por su presentación incorrecta no será motivo para solicitar pago de gastos financieros a que hace referencia el artículo 55 de Ley de Obras Publicas y Servicios Relacionados con las Mismas.</w:t>
      </w:r>
    </w:p>
    <w:p w14:paraId="0BE9BF6F" w14:textId="77777777" w:rsidR="007B2EF0" w:rsidRPr="004536B9" w:rsidRDefault="007B2EF0" w:rsidP="00760A0D">
      <w:pPr>
        <w:jc w:val="both"/>
        <w:rPr>
          <w:rFonts w:ascii="Arial" w:hAnsi="Arial" w:cs="Arial"/>
          <w:sz w:val="18"/>
          <w:szCs w:val="18"/>
          <w:lang w:val="es-MX"/>
        </w:rPr>
      </w:pPr>
      <w:r w:rsidRPr="004536B9">
        <w:rPr>
          <w:rFonts w:ascii="Arial" w:hAnsi="Arial" w:cs="Arial"/>
          <w:sz w:val="18"/>
          <w:szCs w:val="18"/>
          <w:lang w:val="es-MX"/>
        </w:rPr>
        <w:t>En todos los casos, el Residente deberá hacer constar en la Bitácora, la fecha en que “El Contratista” presente la o las estimaciones, así como la fecha en la que fue o fueron autorizada(s).</w:t>
      </w:r>
    </w:p>
    <w:p w14:paraId="2161B725" w14:textId="77777777" w:rsidR="007B2EF0" w:rsidRPr="004536B9" w:rsidRDefault="007B2EF0" w:rsidP="00760A0D">
      <w:pPr>
        <w:jc w:val="both"/>
        <w:rPr>
          <w:rFonts w:ascii="Arial" w:hAnsi="Arial" w:cs="Arial"/>
          <w:sz w:val="18"/>
          <w:szCs w:val="18"/>
          <w:lang w:val="es-MX"/>
        </w:rPr>
      </w:pPr>
    </w:p>
    <w:p w14:paraId="3CBBC902" w14:textId="77777777" w:rsidR="007B2EF0" w:rsidRPr="004536B9" w:rsidRDefault="007B2EF0" w:rsidP="00760A0D">
      <w:pPr>
        <w:jc w:val="both"/>
        <w:rPr>
          <w:rFonts w:ascii="Arial" w:hAnsi="Arial" w:cs="Arial"/>
          <w:sz w:val="18"/>
          <w:szCs w:val="18"/>
          <w:lang w:val="es-MX"/>
        </w:rPr>
      </w:pPr>
      <w:r w:rsidRPr="004536B9">
        <w:rPr>
          <w:rFonts w:ascii="Arial" w:hAnsi="Arial" w:cs="Arial"/>
          <w:sz w:val="18"/>
          <w:szCs w:val="18"/>
          <w:lang w:val="es-MX"/>
        </w:rPr>
        <w:t>El pago de los ajustes de costos directos se efectuará en las estimaciones de ajustes de costos siguientes al mes en el que se haya autorizado el ajuste de aumento o reducción, considerando el último porcentaje de ajuste que se tenga autorizado, sujetándose a lo pactado en la Cláusula Octava del presente instrumento jurídico. Las estimaciones para su procedencia deberán acompañarse de la documentación que sustente el incremento y/o reducción que se haya autorizado.</w:t>
      </w:r>
    </w:p>
    <w:p w14:paraId="0B1B1803" w14:textId="77777777" w:rsidR="007B2EF0" w:rsidRPr="004536B9" w:rsidRDefault="007B2EF0" w:rsidP="00760A0D">
      <w:pPr>
        <w:jc w:val="both"/>
        <w:rPr>
          <w:rFonts w:ascii="Arial" w:hAnsi="Arial" w:cs="Arial"/>
          <w:sz w:val="18"/>
          <w:szCs w:val="18"/>
          <w:lang w:val="es-MX"/>
        </w:rPr>
      </w:pPr>
    </w:p>
    <w:p w14:paraId="2974ED1A" w14:textId="77777777" w:rsidR="007B2EF0" w:rsidRPr="004536B9" w:rsidRDefault="007B2EF0" w:rsidP="002C4171">
      <w:pPr>
        <w:tabs>
          <w:tab w:val="left" w:pos="720"/>
        </w:tabs>
        <w:suppressAutoHyphens/>
        <w:jc w:val="both"/>
        <w:rPr>
          <w:rFonts w:ascii="Arial" w:hAnsi="Arial" w:cs="Arial"/>
          <w:sz w:val="18"/>
          <w:szCs w:val="18"/>
          <w:lang w:val="es-MX"/>
        </w:rPr>
      </w:pPr>
      <w:r w:rsidRPr="004536B9">
        <w:rPr>
          <w:rFonts w:ascii="Arial" w:hAnsi="Arial" w:cs="Arial"/>
          <w:sz w:val="18"/>
          <w:szCs w:val="18"/>
          <w:lang w:val="es-MX"/>
        </w:rPr>
        <w:t>Para el caso de falta de pago oportuno de las estimaciones y de Ajustes de Costos, “El Gobierno”, a solicitud de “El Contratista”, y de conformidad con lo previsto en la fracción artículo 55 de la Ley de Obras Públicas y Servicios Relacionados con las mismas, deberá pagar gastos financieros conforme al procedimiento establecido en el Código Fiscal de la Federación, como si se tratara del supuesto de prórroga para el pago de Créditos Fiscales. Dichos gastos se calcularán sobre las cantidades no pagadas y se computarán por días naturales, desde que se venció el plazo hasta la fecha en que se pongan efectivamente las cantidades a disposición de “El Contratista”.</w:t>
      </w:r>
      <w:r w:rsidRPr="004536B9">
        <w:rPr>
          <w:rFonts w:ascii="Arial" w:hAnsi="Arial" w:cs="Arial"/>
          <w:sz w:val="18"/>
          <w:szCs w:val="18"/>
        </w:rPr>
        <w:t xml:space="preserve"> </w:t>
      </w:r>
    </w:p>
    <w:p w14:paraId="05B8D943" w14:textId="77777777" w:rsidR="007B2EF0" w:rsidRPr="004536B9" w:rsidRDefault="007B2EF0" w:rsidP="002C4171">
      <w:pPr>
        <w:tabs>
          <w:tab w:val="left" w:pos="720"/>
        </w:tabs>
        <w:suppressAutoHyphens/>
        <w:jc w:val="both"/>
        <w:rPr>
          <w:rFonts w:ascii="Arial" w:hAnsi="Arial" w:cs="Arial"/>
          <w:sz w:val="18"/>
          <w:szCs w:val="18"/>
          <w:lang w:val="es-MX"/>
        </w:rPr>
      </w:pPr>
    </w:p>
    <w:p w14:paraId="1F739883" w14:textId="77777777" w:rsidR="007B2EF0" w:rsidRPr="004536B9" w:rsidRDefault="007B2EF0" w:rsidP="00B15474">
      <w:pPr>
        <w:tabs>
          <w:tab w:val="left" w:pos="720"/>
        </w:tabs>
        <w:suppressAutoHyphens/>
        <w:jc w:val="both"/>
        <w:rPr>
          <w:rFonts w:ascii="Arial" w:hAnsi="Arial" w:cs="Arial"/>
          <w:sz w:val="18"/>
          <w:szCs w:val="18"/>
          <w:lang w:val="es-MX"/>
        </w:rPr>
      </w:pPr>
      <w:r w:rsidRPr="004536B9">
        <w:rPr>
          <w:rFonts w:ascii="Arial" w:hAnsi="Arial" w:cs="Arial"/>
          <w:sz w:val="18"/>
          <w:szCs w:val="18"/>
          <w:lang w:val="es-MX"/>
        </w:rPr>
        <w:t xml:space="preserve">Tratándose de pagos en exceso que haya recibido “El Contratista” por cualquier causa e independientemente del tiempo en que “El Gobierno” se percate de ese hecho, “El Contratista” se obliga a reintegrar las cantidades pagadas en exceso </w:t>
      </w:r>
      <w:r w:rsidRPr="004536B9">
        <w:rPr>
          <w:rFonts w:ascii="Arial" w:hAnsi="Arial" w:cs="Arial"/>
          <w:sz w:val="18"/>
          <w:szCs w:val="18"/>
          <w:lang w:val="es-MX"/>
        </w:rPr>
        <w:lastRenderedPageBreak/>
        <w:t>más los intereses correspondientes, conforme a lo establecido en el artículo 55, de la Ley de Obras Públicas y Servicios Relacionados con las Mismas. Los cargos se calcularán sobre las cantidades pagadas en exceso en cada caso y se computarán por días naturales, desde la fecha del pago hasta la fecha en que se pongan efectivamente las cantidades a disposición de “El Gobierno”.</w:t>
      </w:r>
    </w:p>
    <w:p w14:paraId="30AEA3C5" w14:textId="77777777" w:rsidR="007B2EF0" w:rsidRPr="004536B9" w:rsidRDefault="007B2EF0" w:rsidP="002C4171">
      <w:pPr>
        <w:tabs>
          <w:tab w:val="left" w:pos="720"/>
        </w:tabs>
        <w:suppressAutoHyphens/>
        <w:jc w:val="both"/>
        <w:rPr>
          <w:rFonts w:ascii="Arial" w:hAnsi="Arial" w:cs="Arial"/>
          <w:sz w:val="18"/>
          <w:szCs w:val="18"/>
          <w:lang w:val="es-MX"/>
        </w:rPr>
      </w:pPr>
    </w:p>
    <w:p w14:paraId="36CD8FAA" w14:textId="77777777" w:rsidR="007B2EF0" w:rsidRPr="004536B9" w:rsidRDefault="007B2EF0" w:rsidP="00D94ED3">
      <w:pPr>
        <w:tabs>
          <w:tab w:val="left" w:pos="720"/>
        </w:tabs>
        <w:suppressAutoHyphens/>
        <w:jc w:val="both"/>
        <w:rPr>
          <w:rFonts w:ascii="Arial" w:hAnsi="Arial" w:cs="Arial"/>
          <w:sz w:val="18"/>
          <w:szCs w:val="18"/>
          <w:lang w:val="es-MX"/>
        </w:rPr>
      </w:pPr>
      <w:r w:rsidRPr="004536B9">
        <w:rPr>
          <w:rFonts w:ascii="Arial" w:hAnsi="Arial" w:cs="Arial"/>
          <w:sz w:val="18"/>
          <w:szCs w:val="18"/>
          <w:lang w:val="es-MX"/>
        </w:rPr>
        <w:t xml:space="preserve">No serán consideradas como pagos en exceso, las diferencias que resulten a cargo de “El Contratista” que sean compensadas en la estimación siguiente, o en el finiquito, si dicho pago no se hubiera identificado con anterioridad. </w:t>
      </w:r>
    </w:p>
    <w:p w14:paraId="070D3119" w14:textId="77777777" w:rsidR="007B2EF0" w:rsidRPr="004536B9" w:rsidRDefault="007B2EF0" w:rsidP="00D94ED3">
      <w:pPr>
        <w:tabs>
          <w:tab w:val="left" w:pos="720"/>
        </w:tabs>
        <w:suppressAutoHyphens/>
        <w:jc w:val="both"/>
        <w:rPr>
          <w:rFonts w:ascii="Arial" w:hAnsi="Arial" w:cs="Arial"/>
          <w:sz w:val="18"/>
          <w:szCs w:val="18"/>
          <w:lang w:val="es-MX"/>
        </w:rPr>
      </w:pPr>
    </w:p>
    <w:p w14:paraId="2021325F" w14:textId="77777777" w:rsidR="007B2EF0" w:rsidRPr="004536B9" w:rsidRDefault="007B2EF0" w:rsidP="002C4171">
      <w:pPr>
        <w:pStyle w:val="BodyText21"/>
        <w:tabs>
          <w:tab w:val="left" w:pos="4500"/>
        </w:tabs>
        <w:ind w:right="0"/>
        <w:rPr>
          <w:sz w:val="18"/>
          <w:szCs w:val="18"/>
          <w:lang w:val="es-MX"/>
        </w:rPr>
      </w:pPr>
      <w:r w:rsidRPr="004536B9">
        <w:rPr>
          <w:sz w:val="18"/>
          <w:szCs w:val="18"/>
          <w:lang w:val="es-MX"/>
        </w:rPr>
        <w:t>Queda entendido que los únicos tipos de estimaciones que se reconocerán para efectos del contrato correspondiente, serán por trabajos ejecutados; de pago de cantidades adicionales o conceptos no previstos en el catálogo original del contrato; de gastos no recuperables a que alude el artículo 58 de la Ley de Obras Públicas y Servicios Relacionados con las Mismas y de los ajustes de costos.</w:t>
      </w:r>
    </w:p>
    <w:p w14:paraId="34963962" w14:textId="77777777" w:rsidR="007B2EF0" w:rsidRPr="004536B9" w:rsidRDefault="007B2EF0" w:rsidP="002C4171">
      <w:pPr>
        <w:pStyle w:val="BodyText21"/>
        <w:tabs>
          <w:tab w:val="left" w:pos="4500"/>
        </w:tabs>
        <w:ind w:right="0"/>
        <w:rPr>
          <w:sz w:val="18"/>
          <w:szCs w:val="18"/>
          <w:lang w:val="es-MX"/>
        </w:rPr>
      </w:pPr>
    </w:p>
    <w:p w14:paraId="02243A66" w14:textId="77777777" w:rsidR="007B2EF0" w:rsidRPr="004536B9" w:rsidRDefault="007B2EF0" w:rsidP="002C4171">
      <w:pPr>
        <w:pStyle w:val="BodyText21"/>
        <w:tabs>
          <w:tab w:val="left" w:pos="4500"/>
        </w:tabs>
        <w:ind w:right="0"/>
        <w:rPr>
          <w:sz w:val="18"/>
          <w:szCs w:val="18"/>
          <w:lang w:val="es-MX"/>
        </w:rPr>
      </w:pPr>
      <w:r w:rsidRPr="004536B9">
        <w:rPr>
          <w:sz w:val="18"/>
          <w:szCs w:val="18"/>
          <w:lang w:val="es-MX"/>
        </w:rPr>
        <w:t>El pago de la o las estimaciones no se considerará como la aceptación plena de los trabajos, ya que “El Gobierno” tendrá el derecho de reclamar a “El Contratista” por trabajos faltantes o mal ejecutados y, en su caso, de los pagos en exceso que se hayan efectuado.</w:t>
      </w:r>
    </w:p>
    <w:p w14:paraId="42E10DB5" w14:textId="77777777" w:rsidR="007B2EF0" w:rsidRPr="004536B9" w:rsidRDefault="007B2EF0" w:rsidP="002C4171">
      <w:pPr>
        <w:pStyle w:val="BodyText21"/>
        <w:tabs>
          <w:tab w:val="left" w:pos="4500"/>
        </w:tabs>
        <w:ind w:right="0"/>
        <w:rPr>
          <w:sz w:val="18"/>
          <w:szCs w:val="18"/>
          <w:lang w:val="es-MX"/>
        </w:rPr>
      </w:pPr>
    </w:p>
    <w:p w14:paraId="4ED7AA81" w14:textId="77777777" w:rsidR="007B2EF0" w:rsidRPr="004536B9" w:rsidRDefault="007B2EF0" w:rsidP="002C4171">
      <w:pPr>
        <w:jc w:val="both"/>
        <w:rPr>
          <w:rFonts w:ascii="Arial" w:hAnsi="Arial" w:cs="Arial"/>
          <w:b/>
          <w:bCs/>
          <w:spacing w:val="-3"/>
          <w:sz w:val="18"/>
          <w:szCs w:val="18"/>
          <w:lang w:val="es-MX"/>
        </w:rPr>
      </w:pPr>
      <w:r w:rsidRPr="004536B9">
        <w:rPr>
          <w:rFonts w:ascii="Arial" w:hAnsi="Arial" w:cs="Arial"/>
          <w:b/>
          <w:bCs/>
          <w:sz w:val="18"/>
          <w:szCs w:val="18"/>
          <w:lang w:val="es-MX"/>
        </w:rPr>
        <w:t>SEXTA.-</w:t>
      </w:r>
      <w:r w:rsidRPr="004536B9">
        <w:rPr>
          <w:rFonts w:ascii="Arial" w:hAnsi="Arial" w:cs="Arial"/>
          <w:b/>
          <w:bCs/>
          <w:spacing w:val="-3"/>
          <w:sz w:val="18"/>
          <w:szCs w:val="18"/>
          <w:u w:val="single"/>
          <w:lang w:val="es-MX"/>
        </w:rPr>
        <w:t>SUBCONTRATACIÓN O CESIÓN DE DERECHOS DE COBRO</w:t>
      </w:r>
      <w:r w:rsidRPr="004536B9">
        <w:rPr>
          <w:rFonts w:ascii="Arial" w:hAnsi="Arial" w:cs="Arial"/>
          <w:b/>
          <w:bCs/>
          <w:spacing w:val="-3"/>
          <w:sz w:val="18"/>
          <w:szCs w:val="18"/>
          <w:lang w:val="es-MX"/>
        </w:rPr>
        <w:t>:</w:t>
      </w:r>
    </w:p>
    <w:p w14:paraId="42B4E7DC" w14:textId="77777777" w:rsidR="007B2EF0" w:rsidRPr="004536B9" w:rsidRDefault="007B2EF0" w:rsidP="002C4171">
      <w:pPr>
        <w:jc w:val="both"/>
        <w:rPr>
          <w:rFonts w:ascii="Arial" w:hAnsi="Arial" w:cs="Arial"/>
          <w:b/>
          <w:bCs/>
          <w:spacing w:val="-3"/>
          <w:sz w:val="18"/>
          <w:szCs w:val="18"/>
          <w:lang w:val="es-MX"/>
        </w:rPr>
      </w:pPr>
    </w:p>
    <w:p w14:paraId="312FCA53" w14:textId="77777777" w:rsidR="007B2EF0" w:rsidRPr="004536B9" w:rsidRDefault="007B2EF0" w:rsidP="002C4171">
      <w:pPr>
        <w:tabs>
          <w:tab w:val="left" w:pos="0"/>
          <w:tab w:val="left" w:pos="720"/>
        </w:tabs>
        <w:suppressAutoHyphens/>
        <w:jc w:val="both"/>
        <w:rPr>
          <w:rFonts w:ascii="Arial" w:hAnsi="Arial" w:cs="Arial"/>
          <w:sz w:val="18"/>
          <w:szCs w:val="18"/>
          <w:lang w:val="es-MX"/>
        </w:rPr>
      </w:pPr>
      <w:r w:rsidRPr="004536B9">
        <w:rPr>
          <w:rFonts w:ascii="Arial" w:hAnsi="Arial" w:cs="Arial"/>
          <w:sz w:val="18"/>
          <w:szCs w:val="18"/>
          <w:lang w:val="es-MX"/>
        </w:rPr>
        <w:t xml:space="preserve">“El Gobierno” y “El Contratista” convienen que en la ejecución de los trabajos objeto del presente contrato “El Gobierno”, no autoriza subcontratación alguna. </w:t>
      </w:r>
    </w:p>
    <w:p w14:paraId="11719F1B" w14:textId="77777777" w:rsidR="007B2EF0" w:rsidRPr="004536B9" w:rsidRDefault="007B2EF0" w:rsidP="002C4171">
      <w:pPr>
        <w:tabs>
          <w:tab w:val="left" w:pos="0"/>
          <w:tab w:val="left" w:pos="720"/>
        </w:tabs>
        <w:suppressAutoHyphens/>
        <w:jc w:val="both"/>
        <w:rPr>
          <w:rFonts w:ascii="Arial" w:hAnsi="Arial" w:cs="Arial"/>
          <w:sz w:val="18"/>
          <w:szCs w:val="18"/>
          <w:lang w:val="es-MX"/>
        </w:rPr>
      </w:pPr>
    </w:p>
    <w:p w14:paraId="4EF19730" w14:textId="77777777" w:rsidR="007B2EF0" w:rsidRPr="004536B9" w:rsidRDefault="007B2EF0" w:rsidP="002C4171">
      <w:pPr>
        <w:tabs>
          <w:tab w:val="left" w:pos="0"/>
          <w:tab w:val="left" w:pos="720"/>
        </w:tabs>
        <w:suppressAutoHyphens/>
        <w:jc w:val="both"/>
        <w:rPr>
          <w:rFonts w:ascii="Arial" w:hAnsi="Arial" w:cs="Arial"/>
          <w:spacing w:val="-3"/>
          <w:sz w:val="18"/>
          <w:szCs w:val="18"/>
          <w:lang w:val="es-MX"/>
        </w:rPr>
      </w:pPr>
      <w:r w:rsidRPr="004536B9">
        <w:rPr>
          <w:rFonts w:ascii="Arial" w:hAnsi="Arial" w:cs="Arial"/>
          <w:sz w:val="18"/>
          <w:szCs w:val="18"/>
          <w:lang w:val="es-MX"/>
        </w:rPr>
        <w:t xml:space="preserve"> “El Contratista”</w:t>
      </w:r>
      <w:r w:rsidRPr="004536B9">
        <w:rPr>
          <w:rFonts w:ascii="Arial" w:hAnsi="Arial" w:cs="Arial"/>
          <w:spacing w:val="-3"/>
          <w:sz w:val="18"/>
          <w:szCs w:val="18"/>
          <w:lang w:val="es-MX"/>
        </w:rPr>
        <w:t xml:space="preserve"> seguirá siendo el único responsable de la ejecución de los trabajos ante </w:t>
      </w:r>
      <w:r w:rsidRPr="004536B9">
        <w:rPr>
          <w:rFonts w:ascii="Arial" w:hAnsi="Arial" w:cs="Arial"/>
          <w:sz w:val="18"/>
          <w:szCs w:val="18"/>
          <w:lang w:val="es-MX"/>
        </w:rPr>
        <w:t xml:space="preserve">“El Gobierno”. </w:t>
      </w:r>
      <w:r w:rsidRPr="004536B9">
        <w:rPr>
          <w:rFonts w:ascii="Arial" w:hAnsi="Arial" w:cs="Arial"/>
          <w:spacing w:val="-3"/>
          <w:sz w:val="18"/>
          <w:szCs w:val="18"/>
          <w:lang w:val="es-MX"/>
        </w:rPr>
        <w:t xml:space="preserve">Así mismo, </w:t>
      </w:r>
      <w:r w:rsidRPr="004536B9">
        <w:rPr>
          <w:rFonts w:ascii="Arial" w:hAnsi="Arial" w:cs="Arial"/>
          <w:sz w:val="18"/>
          <w:szCs w:val="18"/>
          <w:lang w:val="es-MX"/>
        </w:rPr>
        <w:t>“El Contratista”</w:t>
      </w:r>
      <w:r w:rsidRPr="004536B9">
        <w:rPr>
          <w:rFonts w:ascii="Arial" w:hAnsi="Arial" w:cs="Arial"/>
          <w:spacing w:val="-3"/>
          <w:sz w:val="18"/>
          <w:szCs w:val="18"/>
          <w:lang w:val="es-MX"/>
        </w:rPr>
        <w:t xml:space="preserve"> podrá ceder o gravar sus derechos de cobro, debiendo cumplir para ello, con las siguientes condiciones:</w:t>
      </w:r>
    </w:p>
    <w:p w14:paraId="2541F81D" w14:textId="77777777" w:rsidR="007B2EF0" w:rsidRPr="004536B9" w:rsidRDefault="007B2EF0" w:rsidP="002C4171">
      <w:pPr>
        <w:tabs>
          <w:tab w:val="left" w:pos="0"/>
          <w:tab w:val="left" w:pos="720"/>
        </w:tabs>
        <w:suppressAutoHyphens/>
        <w:ind w:left="1440" w:hanging="1440"/>
        <w:jc w:val="both"/>
        <w:rPr>
          <w:rFonts w:ascii="Arial" w:hAnsi="Arial" w:cs="Arial"/>
          <w:spacing w:val="-3"/>
          <w:sz w:val="18"/>
          <w:szCs w:val="18"/>
          <w:lang w:val="es-MX"/>
        </w:rPr>
      </w:pPr>
    </w:p>
    <w:p w14:paraId="6ED824AF" w14:textId="77777777" w:rsidR="007B2EF0" w:rsidRPr="004536B9" w:rsidRDefault="007B2EF0" w:rsidP="002C4171">
      <w:pPr>
        <w:numPr>
          <w:ilvl w:val="0"/>
          <w:numId w:val="3"/>
        </w:numPr>
        <w:tabs>
          <w:tab w:val="left" w:pos="0"/>
          <w:tab w:val="left" w:pos="709"/>
          <w:tab w:val="left" w:pos="1560"/>
        </w:tabs>
        <w:suppressAutoHyphens/>
        <w:ind w:left="567" w:hanging="567"/>
        <w:jc w:val="both"/>
        <w:rPr>
          <w:rFonts w:ascii="Arial" w:hAnsi="Arial" w:cs="Arial"/>
          <w:spacing w:val="-3"/>
          <w:sz w:val="18"/>
          <w:szCs w:val="18"/>
          <w:lang w:val="es-MX"/>
        </w:rPr>
      </w:pPr>
      <w:r w:rsidRPr="004536B9">
        <w:rPr>
          <w:rFonts w:ascii="Arial" w:hAnsi="Arial" w:cs="Arial"/>
          <w:spacing w:val="-3"/>
          <w:sz w:val="18"/>
          <w:szCs w:val="18"/>
          <w:lang w:val="es-MX"/>
        </w:rPr>
        <w:t xml:space="preserve">Aviso previo, expreso y por escrito de </w:t>
      </w:r>
      <w:r w:rsidRPr="004536B9">
        <w:rPr>
          <w:rFonts w:ascii="Arial" w:hAnsi="Arial" w:cs="Arial"/>
          <w:sz w:val="18"/>
          <w:szCs w:val="18"/>
          <w:lang w:val="es-MX"/>
        </w:rPr>
        <w:t>“El Contratista”</w:t>
      </w:r>
      <w:r w:rsidRPr="004536B9">
        <w:rPr>
          <w:rFonts w:ascii="Arial" w:hAnsi="Arial" w:cs="Arial"/>
          <w:spacing w:val="-3"/>
          <w:sz w:val="18"/>
          <w:szCs w:val="18"/>
          <w:lang w:val="es-MX"/>
        </w:rPr>
        <w:t xml:space="preserve"> en el que se exprese su intención de ceder o gravar todos o parte de sus derechos de cobro. El aviso que aquí se menciona deberá darse cuando menos con 30 (treinta) días de anticipación, especificando claramente los derechos que serán materia del futuro gravamen o cesión. En este aviso deberá declarar </w:t>
      </w:r>
      <w:r w:rsidRPr="004536B9">
        <w:rPr>
          <w:rFonts w:ascii="Arial" w:hAnsi="Arial" w:cs="Arial"/>
          <w:sz w:val="18"/>
          <w:szCs w:val="18"/>
          <w:lang w:val="es-MX"/>
        </w:rPr>
        <w:t xml:space="preserve">“El Contratista” </w:t>
      </w:r>
      <w:r w:rsidRPr="004536B9">
        <w:rPr>
          <w:rFonts w:ascii="Arial" w:hAnsi="Arial" w:cs="Arial"/>
          <w:spacing w:val="-3"/>
          <w:sz w:val="18"/>
          <w:szCs w:val="18"/>
          <w:lang w:val="es-MX"/>
        </w:rPr>
        <w:t>bajo protesta de decir verdad, que no ha celebrado con anterioridad otra cesión de derechos o acto jurídico que se traduzca en cesión a favor de terceros de dichos derechos de cobro. De existir una cesión o gravamen anterior deberá expresarlo así y aportar todos los datos y documentos que permitan su plena identificación.</w:t>
      </w:r>
    </w:p>
    <w:p w14:paraId="75043798" w14:textId="77777777" w:rsidR="007B2EF0" w:rsidRPr="004536B9" w:rsidRDefault="007B2EF0" w:rsidP="002C4171">
      <w:pPr>
        <w:numPr>
          <w:ilvl w:val="0"/>
          <w:numId w:val="3"/>
        </w:numPr>
        <w:tabs>
          <w:tab w:val="left" w:pos="0"/>
          <w:tab w:val="left" w:pos="709"/>
          <w:tab w:val="left" w:pos="1560"/>
        </w:tabs>
        <w:suppressAutoHyphens/>
        <w:ind w:left="567" w:hanging="567"/>
        <w:jc w:val="both"/>
        <w:rPr>
          <w:rFonts w:ascii="Arial" w:hAnsi="Arial" w:cs="Arial"/>
          <w:spacing w:val="-3"/>
          <w:sz w:val="18"/>
          <w:szCs w:val="18"/>
          <w:lang w:val="es-MX"/>
        </w:rPr>
      </w:pPr>
      <w:r w:rsidRPr="004536B9">
        <w:rPr>
          <w:rFonts w:ascii="Arial" w:hAnsi="Arial" w:cs="Arial"/>
          <w:spacing w:val="-3"/>
          <w:sz w:val="18"/>
          <w:szCs w:val="18"/>
          <w:lang w:val="es-MX"/>
        </w:rPr>
        <w:t xml:space="preserve">Conformidad previa, expresa y por escrito de </w:t>
      </w:r>
      <w:r w:rsidRPr="004536B9">
        <w:rPr>
          <w:rFonts w:ascii="Arial" w:hAnsi="Arial" w:cs="Arial"/>
          <w:sz w:val="18"/>
          <w:szCs w:val="18"/>
          <w:lang w:val="es-MX"/>
        </w:rPr>
        <w:t xml:space="preserve">“El Gobierno” </w:t>
      </w:r>
      <w:r w:rsidRPr="004536B9">
        <w:rPr>
          <w:rFonts w:ascii="Arial" w:hAnsi="Arial" w:cs="Arial"/>
          <w:spacing w:val="-3"/>
          <w:sz w:val="18"/>
          <w:szCs w:val="18"/>
          <w:lang w:val="es-MX"/>
        </w:rPr>
        <w:t>respecto del aviso del punto anterior, suscrito por el Subsecretario de Obras Publicas o la autoridad inmediata superior.</w:t>
      </w:r>
    </w:p>
    <w:p w14:paraId="3DD5C352" w14:textId="77777777" w:rsidR="007B2EF0" w:rsidRPr="004536B9" w:rsidRDefault="007B2EF0" w:rsidP="002C4171">
      <w:pPr>
        <w:numPr>
          <w:ilvl w:val="0"/>
          <w:numId w:val="3"/>
        </w:numPr>
        <w:tabs>
          <w:tab w:val="left" w:pos="0"/>
          <w:tab w:val="left" w:pos="709"/>
          <w:tab w:val="left" w:pos="1560"/>
        </w:tabs>
        <w:suppressAutoHyphens/>
        <w:ind w:left="567" w:hanging="567"/>
        <w:jc w:val="both"/>
        <w:rPr>
          <w:rFonts w:ascii="Arial" w:hAnsi="Arial" w:cs="Arial"/>
          <w:spacing w:val="-3"/>
          <w:sz w:val="18"/>
          <w:szCs w:val="18"/>
          <w:lang w:val="es-MX"/>
        </w:rPr>
      </w:pPr>
      <w:r w:rsidRPr="004536B9">
        <w:rPr>
          <w:rFonts w:ascii="Arial" w:hAnsi="Arial" w:cs="Arial"/>
          <w:spacing w:val="-3"/>
          <w:sz w:val="18"/>
          <w:szCs w:val="18"/>
          <w:lang w:val="es-MX"/>
        </w:rPr>
        <w:t xml:space="preserve">Notificación, preferentemente a través de Corredor o Notario Público, de la constitución del gravamen o de la cesión de derechos celebrada, en la que se indique claramente el número, fecha y objeto del contrato fuente, las facturas y en su caso contra-recibos materia del gravamen o de la cesión, así como el importe y la fecha de cada uno de ellos, el importe total de la cesión o gravamen, con el desglose correspondiente, y cualquier otro dato o documento indispensable que se requiera a juicio de </w:t>
      </w:r>
      <w:r w:rsidRPr="004536B9">
        <w:rPr>
          <w:rFonts w:ascii="Arial" w:hAnsi="Arial" w:cs="Arial"/>
          <w:sz w:val="18"/>
          <w:szCs w:val="18"/>
          <w:lang w:val="es-MX"/>
        </w:rPr>
        <w:t>“El Gobierno”</w:t>
      </w:r>
      <w:r w:rsidRPr="004536B9">
        <w:rPr>
          <w:rFonts w:ascii="Arial" w:hAnsi="Arial" w:cs="Arial"/>
          <w:spacing w:val="-3"/>
          <w:sz w:val="18"/>
          <w:szCs w:val="18"/>
          <w:lang w:val="es-MX"/>
        </w:rPr>
        <w:t xml:space="preserve"> para que quede plenamente identificado el crédito cedido o gravado.</w:t>
      </w:r>
    </w:p>
    <w:p w14:paraId="4CB2F96E" w14:textId="77777777" w:rsidR="007B2EF0" w:rsidRPr="004536B9" w:rsidRDefault="007B2EF0" w:rsidP="002C4171">
      <w:pPr>
        <w:numPr>
          <w:ilvl w:val="0"/>
          <w:numId w:val="3"/>
        </w:numPr>
        <w:tabs>
          <w:tab w:val="left" w:pos="0"/>
          <w:tab w:val="left" w:pos="709"/>
          <w:tab w:val="left" w:pos="1560"/>
          <w:tab w:val="left" w:pos="7560"/>
        </w:tabs>
        <w:suppressAutoHyphens/>
        <w:ind w:left="567" w:hanging="567"/>
        <w:jc w:val="both"/>
        <w:rPr>
          <w:rFonts w:ascii="Arial" w:hAnsi="Arial" w:cs="Arial"/>
          <w:spacing w:val="-3"/>
          <w:sz w:val="18"/>
          <w:szCs w:val="18"/>
          <w:lang w:val="es-MX"/>
        </w:rPr>
      </w:pPr>
      <w:r w:rsidRPr="004536B9">
        <w:rPr>
          <w:rFonts w:ascii="Arial" w:hAnsi="Arial" w:cs="Arial"/>
          <w:spacing w:val="-3"/>
          <w:sz w:val="18"/>
          <w:szCs w:val="18"/>
          <w:lang w:val="es-MX"/>
        </w:rPr>
        <w:t xml:space="preserve">En caso de que no se opte por la notificación a través de Corredor o Notario Público, ésta deberá hacerse en forma fehaciente con el acuse de recibo correspondiente por </w:t>
      </w:r>
      <w:r w:rsidRPr="004536B9">
        <w:rPr>
          <w:rFonts w:ascii="Arial" w:hAnsi="Arial" w:cs="Arial"/>
          <w:sz w:val="18"/>
          <w:szCs w:val="18"/>
          <w:lang w:val="es-MX"/>
        </w:rPr>
        <w:t>“El Gobierno”</w:t>
      </w:r>
      <w:r w:rsidRPr="004536B9">
        <w:rPr>
          <w:rFonts w:ascii="Arial" w:hAnsi="Arial" w:cs="Arial"/>
          <w:spacing w:val="-3"/>
          <w:sz w:val="18"/>
          <w:szCs w:val="18"/>
          <w:lang w:val="es-MX"/>
        </w:rPr>
        <w:t xml:space="preserve">, a fin de que quede constancia indubitable de que se cumplió con el requisito que establece la Ley, sin perjuicio de que se satisfagan los demás requisitos señalados en el párrafo anterior.  </w:t>
      </w:r>
      <w:r w:rsidRPr="004536B9">
        <w:rPr>
          <w:rFonts w:ascii="Arial" w:eastAsia="Arial Unicode MS" w:hAnsi="Arial" w:cs="Arial"/>
          <w:spacing w:val="-3"/>
          <w:sz w:val="18"/>
          <w:szCs w:val="18"/>
          <w:lang w:val="es-MX"/>
        </w:rPr>
        <w:t>El aviso se dará simultáneamente a la Subsecretaria de Obras Públicas</w:t>
      </w:r>
      <w:r w:rsidRPr="004536B9">
        <w:rPr>
          <w:rFonts w:ascii="Arial" w:eastAsia="Arial Unicode MS" w:hAnsi="Arial" w:cs="Arial"/>
          <w:b/>
          <w:spacing w:val="-3"/>
          <w:sz w:val="18"/>
          <w:szCs w:val="18"/>
          <w:lang w:val="es-MX"/>
        </w:rPr>
        <w:t xml:space="preserve">, </w:t>
      </w:r>
      <w:r w:rsidRPr="004536B9">
        <w:rPr>
          <w:rFonts w:ascii="Arial" w:eastAsia="Arial Unicode MS" w:hAnsi="Arial" w:cs="Arial"/>
          <w:spacing w:val="-3"/>
          <w:sz w:val="18"/>
          <w:szCs w:val="18"/>
          <w:lang w:val="es-MX"/>
        </w:rPr>
        <w:t xml:space="preserve">a la Dirección de Construcción, a la Residencia de Obra y a la Unidad de Licitaciones, </w:t>
      </w:r>
      <w:r w:rsidRPr="004536B9">
        <w:rPr>
          <w:rFonts w:ascii="Arial" w:eastAsia="Arial Unicode MS" w:hAnsi="Arial" w:cs="Arial"/>
          <w:bCs/>
          <w:spacing w:val="-3"/>
          <w:sz w:val="18"/>
          <w:szCs w:val="18"/>
          <w:lang w:val="es-MX"/>
        </w:rPr>
        <w:t xml:space="preserve">a la Supervisión de Obra designada por la Entidad, y al Área Jurídica de la Secretaria de </w:t>
      </w:r>
      <w:r w:rsidRPr="004536B9">
        <w:rPr>
          <w:rFonts w:ascii="Arial" w:hAnsi="Arial" w:cs="Arial"/>
          <w:sz w:val="18"/>
          <w:szCs w:val="18"/>
          <w:lang w:val="es-MX"/>
        </w:rPr>
        <w:t>las Infraestructuras y el Ordenamiento Territorial Sustentable</w:t>
      </w:r>
      <w:r w:rsidRPr="004536B9">
        <w:rPr>
          <w:rFonts w:ascii="Arial" w:eastAsia="Arial Unicode MS" w:hAnsi="Arial" w:cs="Arial"/>
          <w:bCs/>
          <w:spacing w:val="-3"/>
          <w:sz w:val="18"/>
          <w:szCs w:val="18"/>
          <w:lang w:val="es-MX"/>
        </w:rPr>
        <w:t>.</w:t>
      </w:r>
    </w:p>
    <w:p w14:paraId="0917C63C" w14:textId="77777777" w:rsidR="007B2EF0" w:rsidRPr="004536B9" w:rsidRDefault="007B2EF0" w:rsidP="002C4171">
      <w:pPr>
        <w:numPr>
          <w:ilvl w:val="0"/>
          <w:numId w:val="3"/>
        </w:numPr>
        <w:tabs>
          <w:tab w:val="left" w:pos="0"/>
          <w:tab w:val="left" w:pos="709"/>
          <w:tab w:val="left" w:pos="1560"/>
        </w:tabs>
        <w:suppressAutoHyphens/>
        <w:ind w:left="567" w:hanging="567"/>
        <w:jc w:val="both"/>
        <w:rPr>
          <w:rFonts w:ascii="Arial" w:hAnsi="Arial" w:cs="Arial"/>
          <w:spacing w:val="-3"/>
          <w:sz w:val="18"/>
          <w:szCs w:val="18"/>
          <w:lang w:val="es-MX"/>
        </w:rPr>
      </w:pPr>
      <w:r w:rsidRPr="004536B9">
        <w:rPr>
          <w:rFonts w:ascii="Arial" w:hAnsi="Arial" w:cs="Arial"/>
          <w:spacing w:val="-3"/>
          <w:sz w:val="18"/>
          <w:szCs w:val="18"/>
          <w:lang w:val="es-MX"/>
        </w:rPr>
        <w:t xml:space="preserve">La notificación o, en su caso, el aviso de la cesión o de la constitución de un gravamen sobre los derechos de cobro, deberá ser hecha a </w:t>
      </w:r>
      <w:r w:rsidRPr="004536B9">
        <w:rPr>
          <w:rFonts w:ascii="Arial" w:hAnsi="Arial" w:cs="Arial"/>
          <w:sz w:val="18"/>
          <w:szCs w:val="18"/>
          <w:lang w:val="es-MX"/>
        </w:rPr>
        <w:t xml:space="preserve">“El Gobierno” </w:t>
      </w:r>
      <w:r w:rsidRPr="004536B9">
        <w:rPr>
          <w:rFonts w:ascii="Arial" w:hAnsi="Arial" w:cs="Arial"/>
          <w:spacing w:val="-3"/>
          <w:sz w:val="18"/>
          <w:szCs w:val="18"/>
          <w:lang w:val="es-MX"/>
        </w:rPr>
        <w:t>dentro de los 30 (treinta) días siguientes a la celebración del contrato entre cedente y cesionario, o acreedor o deudor pignoraticio, o entre las partes que celebren el contrato o acto jurídico, cuyo objeto sea ceder o gravar a favor de una de ellas el cobro de las facturas y contra-recibos materia del contrato.</w:t>
      </w:r>
    </w:p>
    <w:p w14:paraId="701C9408" w14:textId="77777777" w:rsidR="007B2EF0" w:rsidRPr="004536B9" w:rsidRDefault="007B2EF0" w:rsidP="002C4171">
      <w:pPr>
        <w:numPr>
          <w:ilvl w:val="0"/>
          <w:numId w:val="3"/>
        </w:numPr>
        <w:tabs>
          <w:tab w:val="left" w:pos="0"/>
          <w:tab w:val="left" w:pos="709"/>
          <w:tab w:val="left" w:pos="1560"/>
        </w:tabs>
        <w:suppressAutoHyphens/>
        <w:ind w:left="567" w:hanging="567"/>
        <w:jc w:val="both"/>
        <w:rPr>
          <w:rFonts w:ascii="Arial" w:hAnsi="Arial" w:cs="Arial"/>
          <w:spacing w:val="-3"/>
          <w:sz w:val="18"/>
          <w:szCs w:val="18"/>
          <w:lang w:val="es-MX"/>
        </w:rPr>
      </w:pPr>
      <w:r w:rsidRPr="004536B9">
        <w:rPr>
          <w:rFonts w:ascii="Arial" w:hAnsi="Arial" w:cs="Arial"/>
          <w:spacing w:val="-3"/>
          <w:sz w:val="18"/>
          <w:szCs w:val="18"/>
          <w:lang w:val="es-MX"/>
        </w:rPr>
        <w:t xml:space="preserve">Cualquier otro dato o documento que </w:t>
      </w:r>
      <w:r w:rsidRPr="004536B9">
        <w:rPr>
          <w:rFonts w:ascii="Arial" w:hAnsi="Arial" w:cs="Arial"/>
          <w:sz w:val="18"/>
          <w:szCs w:val="18"/>
          <w:lang w:val="es-MX"/>
        </w:rPr>
        <w:t xml:space="preserve">“El Gobierno” </w:t>
      </w:r>
      <w:r w:rsidRPr="004536B9">
        <w:rPr>
          <w:rFonts w:ascii="Arial" w:hAnsi="Arial" w:cs="Arial"/>
          <w:spacing w:val="-3"/>
          <w:sz w:val="18"/>
          <w:szCs w:val="18"/>
          <w:lang w:val="es-MX"/>
        </w:rPr>
        <w:t>estime necesario.</w:t>
      </w:r>
    </w:p>
    <w:p w14:paraId="1367E581" w14:textId="77777777" w:rsidR="007B2EF0" w:rsidRPr="004536B9" w:rsidRDefault="007B2EF0" w:rsidP="002C4171">
      <w:pPr>
        <w:numPr>
          <w:ilvl w:val="0"/>
          <w:numId w:val="3"/>
        </w:numPr>
        <w:tabs>
          <w:tab w:val="left" w:pos="0"/>
          <w:tab w:val="left" w:pos="709"/>
          <w:tab w:val="left" w:pos="1560"/>
        </w:tabs>
        <w:suppressAutoHyphens/>
        <w:ind w:left="567" w:hanging="567"/>
        <w:jc w:val="both"/>
        <w:rPr>
          <w:rFonts w:ascii="Arial" w:hAnsi="Arial" w:cs="Arial"/>
          <w:spacing w:val="-3"/>
          <w:sz w:val="18"/>
          <w:szCs w:val="18"/>
          <w:lang w:val="es-MX"/>
        </w:rPr>
      </w:pPr>
      <w:r w:rsidRPr="004536B9">
        <w:rPr>
          <w:rFonts w:ascii="Arial" w:hAnsi="Arial" w:cs="Arial"/>
          <w:spacing w:val="-3"/>
          <w:sz w:val="18"/>
          <w:szCs w:val="18"/>
          <w:lang w:val="es-MX"/>
        </w:rPr>
        <w:t xml:space="preserve">Queda expresamente convenido y así lo admite </w:t>
      </w:r>
      <w:r w:rsidRPr="004536B9">
        <w:rPr>
          <w:rFonts w:ascii="Arial" w:hAnsi="Arial" w:cs="Arial"/>
          <w:sz w:val="18"/>
          <w:szCs w:val="18"/>
          <w:lang w:val="es-MX"/>
        </w:rPr>
        <w:t>“El Contratista”</w:t>
      </w:r>
      <w:r w:rsidRPr="004536B9">
        <w:rPr>
          <w:rFonts w:ascii="Arial" w:hAnsi="Arial" w:cs="Arial"/>
          <w:spacing w:val="-3"/>
          <w:sz w:val="18"/>
          <w:szCs w:val="18"/>
          <w:lang w:val="es-MX"/>
        </w:rPr>
        <w:t xml:space="preserve">, que </w:t>
      </w:r>
      <w:r w:rsidRPr="004536B9">
        <w:rPr>
          <w:rFonts w:ascii="Arial" w:hAnsi="Arial" w:cs="Arial"/>
          <w:sz w:val="18"/>
          <w:szCs w:val="18"/>
          <w:lang w:val="es-MX"/>
        </w:rPr>
        <w:t xml:space="preserve">“El Gobierno” </w:t>
      </w:r>
      <w:r w:rsidRPr="004536B9">
        <w:rPr>
          <w:rFonts w:ascii="Arial" w:hAnsi="Arial" w:cs="Arial"/>
          <w:spacing w:val="-3"/>
          <w:sz w:val="18"/>
          <w:szCs w:val="18"/>
          <w:lang w:val="es-MX"/>
        </w:rPr>
        <w:t xml:space="preserve"> no asume ninguna responsabilidad frente a terceros por el incumplimiento del contrato, convenio o acto jurídico a través del cual </w:t>
      </w:r>
      <w:r w:rsidRPr="004536B9">
        <w:rPr>
          <w:rFonts w:ascii="Arial" w:hAnsi="Arial" w:cs="Arial"/>
          <w:sz w:val="18"/>
          <w:szCs w:val="18"/>
          <w:lang w:val="es-MX"/>
        </w:rPr>
        <w:t xml:space="preserve">“El Contratista” </w:t>
      </w:r>
      <w:r w:rsidRPr="004536B9">
        <w:rPr>
          <w:rFonts w:ascii="Arial" w:hAnsi="Arial" w:cs="Arial"/>
          <w:spacing w:val="-3"/>
          <w:sz w:val="18"/>
          <w:szCs w:val="18"/>
          <w:lang w:val="es-MX"/>
        </w:rPr>
        <w:t>sea sustituido en los créditos que surgiesen en su favor, conforme a lo estipulado en el presente instrumento.</w:t>
      </w:r>
    </w:p>
    <w:p w14:paraId="13DC3D3D" w14:textId="77777777" w:rsidR="007B2EF0" w:rsidRPr="004536B9" w:rsidRDefault="007B2EF0" w:rsidP="002C4171">
      <w:pPr>
        <w:numPr>
          <w:ilvl w:val="0"/>
          <w:numId w:val="3"/>
        </w:numPr>
        <w:tabs>
          <w:tab w:val="left" w:pos="0"/>
          <w:tab w:val="left" w:pos="709"/>
          <w:tab w:val="left" w:pos="1560"/>
        </w:tabs>
        <w:suppressAutoHyphens/>
        <w:ind w:left="567" w:hanging="567"/>
        <w:jc w:val="both"/>
        <w:rPr>
          <w:rFonts w:ascii="Arial" w:hAnsi="Arial" w:cs="Arial"/>
          <w:spacing w:val="-3"/>
          <w:sz w:val="18"/>
          <w:szCs w:val="18"/>
          <w:lang w:val="es-MX"/>
        </w:rPr>
      </w:pPr>
      <w:r w:rsidRPr="004536B9">
        <w:rPr>
          <w:rFonts w:ascii="Arial" w:hAnsi="Arial" w:cs="Arial"/>
          <w:sz w:val="18"/>
          <w:szCs w:val="18"/>
          <w:lang w:val="es-MX"/>
        </w:rPr>
        <w:t xml:space="preserve">“El Gobierno” </w:t>
      </w:r>
      <w:r w:rsidRPr="004536B9">
        <w:rPr>
          <w:rFonts w:ascii="Arial" w:hAnsi="Arial" w:cs="Arial"/>
          <w:spacing w:val="-3"/>
          <w:sz w:val="18"/>
          <w:szCs w:val="18"/>
          <w:lang w:val="es-MX"/>
        </w:rPr>
        <w:t xml:space="preserve">y </w:t>
      </w:r>
      <w:r w:rsidRPr="004536B9">
        <w:rPr>
          <w:rFonts w:ascii="Arial" w:hAnsi="Arial" w:cs="Arial"/>
          <w:sz w:val="18"/>
          <w:szCs w:val="18"/>
          <w:lang w:val="es-MX"/>
        </w:rPr>
        <w:t>“El Contratista”</w:t>
      </w:r>
      <w:r w:rsidRPr="004536B9">
        <w:rPr>
          <w:rFonts w:ascii="Arial" w:hAnsi="Arial" w:cs="Arial"/>
          <w:spacing w:val="-3"/>
          <w:sz w:val="18"/>
          <w:szCs w:val="18"/>
          <w:lang w:val="es-MX"/>
        </w:rPr>
        <w:t xml:space="preserve"> convienen en que en caso de rescisión de este contrato, los créditos a favor de terceros tendrán la siguiente prelación u orden de preferencia en su pago:</w:t>
      </w:r>
    </w:p>
    <w:p w14:paraId="0326098E" w14:textId="77777777" w:rsidR="007B2EF0" w:rsidRPr="004536B9" w:rsidRDefault="007B2EF0" w:rsidP="002C4171">
      <w:pPr>
        <w:numPr>
          <w:ilvl w:val="0"/>
          <w:numId w:val="4"/>
        </w:numPr>
        <w:tabs>
          <w:tab w:val="left" w:pos="709"/>
          <w:tab w:val="left" w:pos="1560"/>
          <w:tab w:val="left" w:pos="2552"/>
        </w:tabs>
        <w:suppressAutoHyphens/>
        <w:ind w:left="567" w:hanging="567"/>
        <w:jc w:val="both"/>
        <w:rPr>
          <w:rFonts w:ascii="Arial" w:hAnsi="Arial" w:cs="Arial"/>
          <w:spacing w:val="-3"/>
          <w:sz w:val="18"/>
          <w:szCs w:val="18"/>
          <w:lang w:val="es-MX"/>
        </w:rPr>
      </w:pPr>
      <w:r w:rsidRPr="004536B9">
        <w:rPr>
          <w:rFonts w:ascii="Arial" w:hAnsi="Arial" w:cs="Arial"/>
          <w:spacing w:val="-3"/>
          <w:sz w:val="18"/>
          <w:szCs w:val="18"/>
          <w:lang w:val="es-MX"/>
        </w:rPr>
        <w:t xml:space="preserve">Crédito a favor de los trabajadores de </w:t>
      </w:r>
      <w:r w:rsidRPr="004536B9">
        <w:rPr>
          <w:rFonts w:ascii="Arial" w:hAnsi="Arial" w:cs="Arial"/>
          <w:sz w:val="18"/>
          <w:szCs w:val="18"/>
          <w:lang w:val="es-MX"/>
        </w:rPr>
        <w:t>“El Contratista”</w:t>
      </w:r>
      <w:r w:rsidRPr="004536B9">
        <w:rPr>
          <w:rFonts w:ascii="Arial" w:hAnsi="Arial" w:cs="Arial"/>
          <w:spacing w:val="-3"/>
          <w:sz w:val="18"/>
          <w:szCs w:val="18"/>
          <w:lang w:val="es-MX"/>
        </w:rPr>
        <w:t>.</w:t>
      </w:r>
    </w:p>
    <w:p w14:paraId="65494F7F" w14:textId="77777777" w:rsidR="007B2EF0" w:rsidRPr="004536B9" w:rsidRDefault="007B2EF0" w:rsidP="002C4171">
      <w:pPr>
        <w:numPr>
          <w:ilvl w:val="0"/>
          <w:numId w:val="4"/>
        </w:numPr>
        <w:tabs>
          <w:tab w:val="left" w:pos="709"/>
          <w:tab w:val="left" w:pos="1560"/>
          <w:tab w:val="left" w:pos="2552"/>
        </w:tabs>
        <w:suppressAutoHyphens/>
        <w:ind w:left="567" w:hanging="567"/>
        <w:jc w:val="both"/>
        <w:rPr>
          <w:rFonts w:ascii="Arial" w:hAnsi="Arial" w:cs="Arial"/>
          <w:spacing w:val="-3"/>
          <w:sz w:val="18"/>
          <w:szCs w:val="18"/>
          <w:lang w:val="es-MX"/>
        </w:rPr>
      </w:pPr>
      <w:r w:rsidRPr="004536B9">
        <w:rPr>
          <w:rFonts w:ascii="Arial" w:hAnsi="Arial" w:cs="Arial"/>
          <w:spacing w:val="-3"/>
          <w:sz w:val="18"/>
          <w:szCs w:val="18"/>
          <w:lang w:val="es-MX"/>
        </w:rPr>
        <w:t>Créditos fiscales en los términos del Código Fiscal de la Federación.</w:t>
      </w:r>
    </w:p>
    <w:p w14:paraId="487B9CD8" w14:textId="77777777" w:rsidR="007B2EF0" w:rsidRPr="004536B9" w:rsidRDefault="007B2EF0" w:rsidP="002C4171">
      <w:pPr>
        <w:numPr>
          <w:ilvl w:val="0"/>
          <w:numId w:val="4"/>
        </w:numPr>
        <w:tabs>
          <w:tab w:val="left" w:pos="709"/>
          <w:tab w:val="left" w:pos="1560"/>
          <w:tab w:val="left" w:pos="2552"/>
        </w:tabs>
        <w:suppressAutoHyphens/>
        <w:ind w:left="567" w:hanging="567"/>
        <w:jc w:val="both"/>
        <w:rPr>
          <w:rFonts w:ascii="Arial" w:hAnsi="Arial" w:cs="Arial"/>
          <w:spacing w:val="-3"/>
          <w:sz w:val="18"/>
          <w:szCs w:val="18"/>
          <w:lang w:val="es-MX"/>
        </w:rPr>
      </w:pPr>
      <w:r w:rsidRPr="004536B9">
        <w:rPr>
          <w:rFonts w:ascii="Arial" w:hAnsi="Arial" w:cs="Arial"/>
          <w:spacing w:val="-3"/>
          <w:sz w:val="18"/>
          <w:szCs w:val="18"/>
          <w:lang w:val="es-MX"/>
        </w:rPr>
        <w:t>Otros créditos a favor de terceros, distintos a los mencionados en los puntos anteriores.</w:t>
      </w:r>
    </w:p>
    <w:p w14:paraId="493CF5EA" w14:textId="77777777" w:rsidR="007B2EF0" w:rsidRPr="004536B9" w:rsidRDefault="007B2EF0" w:rsidP="00EA66AF">
      <w:pPr>
        <w:tabs>
          <w:tab w:val="left" w:pos="709"/>
          <w:tab w:val="left" w:pos="1560"/>
          <w:tab w:val="left" w:pos="2552"/>
        </w:tabs>
        <w:suppressAutoHyphens/>
        <w:ind w:left="1985"/>
        <w:jc w:val="both"/>
        <w:rPr>
          <w:rFonts w:ascii="Arial" w:hAnsi="Arial" w:cs="Arial"/>
          <w:spacing w:val="-3"/>
          <w:sz w:val="18"/>
          <w:szCs w:val="18"/>
          <w:lang w:val="es-MX"/>
        </w:rPr>
      </w:pPr>
    </w:p>
    <w:p w14:paraId="42B2FDFB" w14:textId="77777777" w:rsidR="007B2EF0" w:rsidRPr="004536B9" w:rsidRDefault="007B2EF0" w:rsidP="002C4171">
      <w:pPr>
        <w:tabs>
          <w:tab w:val="left" w:pos="709"/>
        </w:tabs>
        <w:ind w:left="567" w:hanging="567"/>
        <w:rPr>
          <w:rFonts w:ascii="Arial" w:hAnsi="Arial" w:cs="Arial"/>
          <w:bCs/>
          <w:sz w:val="18"/>
          <w:szCs w:val="18"/>
          <w:lang w:val="es-MX"/>
        </w:rPr>
      </w:pPr>
      <w:r w:rsidRPr="004536B9">
        <w:rPr>
          <w:rFonts w:ascii="Arial" w:hAnsi="Arial" w:cs="Arial"/>
          <w:bCs/>
          <w:sz w:val="18"/>
          <w:szCs w:val="18"/>
          <w:lang w:val="es-MX"/>
        </w:rPr>
        <w:t xml:space="preserve">         Si con motivo de la transferencia de los derechos de cobro solicitada por “El Contratista” se origina un retraso en el pago, no procederá el pago de los gastos financieros a que hace referencia el artículo 55, de la Ley de Obras Públicas y Servicios Relacionados con las Mismas.</w:t>
      </w:r>
    </w:p>
    <w:p w14:paraId="67C65634" w14:textId="77777777" w:rsidR="007B2EF0" w:rsidRPr="004536B9" w:rsidRDefault="007B2EF0" w:rsidP="002C4171">
      <w:pPr>
        <w:tabs>
          <w:tab w:val="left" w:pos="709"/>
        </w:tabs>
        <w:ind w:left="567" w:hanging="567"/>
        <w:rPr>
          <w:rFonts w:ascii="Arial" w:hAnsi="Arial" w:cs="Arial"/>
          <w:bCs/>
          <w:sz w:val="18"/>
          <w:szCs w:val="18"/>
          <w:lang w:val="es-MX"/>
        </w:rPr>
      </w:pPr>
    </w:p>
    <w:p w14:paraId="3EE608CB" w14:textId="77777777" w:rsidR="007B2EF0" w:rsidRPr="004536B9" w:rsidRDefault="007B2EF0" w:rsidP="002C4171">
      <w:pPr>
        <w:tabs>
          <w:tab w:val="left" w:pos="709"/>
        </w:tabs>
        <w:rPr>
          <w:rFonts w:ascii="Arial" w:hAnsi="Arial" w:cs="Arial"/>
          <w:b/>
          <w:bCs/>
          <w:sz w:val="18"/>
          <w:szCs w:val="18"/>
          <w:u w:val="single"/>
          <w:lang w:val="es-MX"/>
        </w:rPr>
      </w:pPr>
      <w:r w:rsidRPr="004536B9">
        <w:rPr>
          <w:rFonts w:ascii="Arial" w:hAnsi="Arial" w:cs="Arial"/>
          <w:b/>
          <w:bCs/>
          <w:sz w:val="18"/>
          <w:szCs w:val="18"/>
          <w:lang w:val="es-MX"/>
        </w:rPr>
        <w:lastRenderedPageBreak/>
        <w:t xml:space="preserve">SÉPTIMA.- </w:t>
      </w:r>
      <w:r w:rsidRPr="004536B9">
        <w:rPr>
          <w:rFonts w:ascii="Arial" w:hAnsi="Arial" w:cs="Arial"/>
          <w:b/>
          <w:bCs/>
          <w:sz w:val="18"/>
          <w:szCs w:val="18"/>
          <w:u w:val="single"/>
          <w:lang w:val="es-MX"/>
        </w:rPr>
        <w:t>FORMA, TERMINOS Y PORCENTAJE DE LAS GARANTÍAS.</w:t>
      </w:r>
    </w:p>
    <w:p w14:paraId="19EC2FE9" w14:textId="77777777" w:rsidR="007B2EF0" w:rsidRPr="004536B9" w:rsidRDefault="007B2EF0" w:rsidP="002C4171">
      <w:pPr>
        <w:jc w:val="both"/>
        <w:rPr>
          <w:rFonts w:ascii="Arial" w:hAnsi="Arial" w:cs="Arial"/>
          <w:sz w:val="18"/>
          <w:szCs w:val="18"/>
          <w:lang w:val="es-MX"/>
        </w:rPr>
      </w:pPr>
    </w:p>
    <w:p w14:paraId="14F6C128" w14:textId="77777777" w:rsidR="007B2EF0" w:rsidRPr="004536B9" w:rsidRDefault="007B2EF0" w:rsidP="002C4171">
      <w:pPr>
        <w:jc w:val="both"/>
        <w:rPr>
          <w:rFonts w:ascii="Arial" w:hAnsi="Arial" w:cs="Arial"/>
          <w:sz w:val="18"/>
          <w:szCs w:val="18"/>
          <w:lang w:val="es-MX"/>
        </w:rPr>
      </w:pPr>
      <w:r w:rsidRPr="004536B9">
        <w:rPr>
          <w:rFonts w:ascii="Arial" w:hAnsi="Arial" w:cs="Arial"/>
          <w:sz w:val="18"/>
          <w:szCs w:val="18"/>
          <w:lang w:val="es-MX"/>
        </w:rPr>
        <w:t xml:space="preserve">“El Contratista” </w:t>
      </w:r>
      <w:r w:rsidRPr="004536B9">
        <w:rPr>
          <w:rFonts w:ascii="Arial" w:hAnsi="Arial" w:cs="Arial"/>
          <w:spacing w:val="-3"/>
          <w:sz w:val="18"/>
          <w:szCs w:val="18"/>
          <w:lang w:val="es-MX"/>
        </w:rPr>
        <w:t xml:space="preserve">se obliga a constituir y a sostener en la forma y términos establecidos por </w:t>
      </w:r>
      <w:r w:rsidRPr="004536B9">
        <w:rPr>
          <w:rFonts w:ascii="Arial" w:hAnsi="Arial" w:cs="Arial"/>
          <w:sz w:val="18"/>
          <w:szCs w:val="18"/>
          <w:lang w:val="es-MX"/>
        </w:rPr>
        <w:t>Ley de Obras Publicas y Servicios Relacionados con las Mismas</w:t>
      </w:r>
      <w:r w:rsidRPr="004536B9">
        <w:rPr>
          <w:rFonts w:ascii="Arial" w:hAnsi="Arial" w:cs="Arial"/>
          <w:spacing w:val="-3"/>
          <w:sz w:val="18"/>
          <w:szCs w:val="18"/>
          <w:lang w:val="es-MX"/>
        </w:rPr>
        <w:t xml:space="preserve"> y demás disposiciones reglamentarias y administrativas aplicables, así como lo previsto en este contrato, las siguientes garantías:</w:t>
      </w:r>
      <w:r w:rsidRPr="004536B9">
        <w:rPr>
          <w:rFonts w:ascii="Arial" w:hAnsi="Arial" w:cs="Arial"/>
          <w:b/>
          <w:bCs/>
          <w:spacing w:val="-3"/>
          <w:sz w:val="18"/>
          <w:szCs w:val="18"/>
          <w:lang w:val="es-MX"/>
        </w:rPr>
        <w:t xml:space="preserve">   </w:t>
      </w:r>
    </w:p>
    <w:p w14:paraId="595CE842" w14:textId="77777777" w:rsidR="007B2EF0" w:rsidRPr="004536B9" w:rsidRDefault="007B2EF0" w:rsidP="002C4171">
      <w:pPr>
        <w:tabs>
          <w:tab w:val="left" w:pos="0"/>
          <w:tab w:val="left" w:pos="709"/>
          <w:tab w:val="left" w:pos="1980"/>
          <w:tab w:val="left" w:pos="2160"/>
        </w:tabs>
        <w:suppressAutoHyphens/>
        <w:ind w:left="567" w:hanging="567"/>
        <w:jc w:val="both"/>
        <w:rPr>
          <w:rFonts w:ascii="Arial" w:hAnsi="Arial" w:cs="Arial"/>
          <w:b/>
          <w:bCs/>
          <w:spacing w:val="-3"/>
          <w:sz w:val="18"/>
          <w:szCs w:val="18"/>
          <w:lang w:val="es-MX"/>
        </w:rPr>
      </w:pPr>
    </w:p>
    <w:p w14:paraId="5C4705D0" w14:textId="77777777" w:rsidR="007B2EF0" w:rsidRPr="004536B9" w:rsidRDefault="007B2EF0" w:rsidP="002C4171">
      <w:pPr>
        <w:pStyle w:val="Prrafodelista"/>
        <w:numPr>
          <w:ilvl w:val="0"/>
          <w:numId w:val="8"/>
        </w:numPr>
        <w:tabs>
          <w:tab w:val="left" w:pos="-1560"/>
          <w:tab w:val="left" w:pos="709"/>
        </w:tabs>
        <w:suppressAutoHyphens/>
        <w:ind w:left="567" w:hanging="567"/>
        <w:jc w:val="both"/>
        <w:rPr>
          <w:rFonts w:ascii="Arial" w:hAnsi="Arial" w:cs="Arial"/>
          <w:spacing w:val="-3"/>
          <w:sz w:val="18"/>
          <w:szCs w:val="18"/>
          <w:lang w:val="es-MX"/>
        </w:rPr>
      </w:pPr>
      <w:r w:rsidRPr="004536B9">
        <w:rPr>
          <w:rFonts w:ascii="Arial" w:hAnsi="Arial" w:cs="Arial"/>
          <w:spacing w:val="-3"/>
          <w:sz w:val="18"/>
          <w:szCs w:val="18"/>
          <w:lang w:val="es-MX"/>
        </w:rPr>
        <w:t xml:space="preserve">Póliza de Fianza que garantice la correcta inversión, exacta amortización o devolución del Anticipo que le sea otorgado por </w:t>
      </w:r>
      <w:r w:rsidRPr="004536B9">
        <w:rPr>
          <w:rFonts w:ascii="Arial" w:hAnsi="Arial" w:cs="Arial"/>
          <w:sz w:val="18"/>
          <w:szCs w:val="18"/>
          <w:lang w:val="es-MX"/>
        </w:rPr>
        <w:t>“El Gobierno”</w:t>
      </w:r>
      <w:r w:rsidRPr="004536B9">
        <w:rPr>
          <w:rFonts w:ascii="Arial" w:hAnsi="Arial" w:cs="Arial"/>
          <w:spacing w:val="-3"/>
          <w:sz w:val="18"/>
          <w:szCs w:val="18"/>
          <w:lang w:val="es-MX"/>
        </w:rPr>
        <w:t>, en los términos de la CLÁUSULA CUARTA del presente instrumento.</w:t>
      </w:r>
    </w:p>
    <w:p w14:paraId="2BB6F499" w14:textId="77777777" w:rsidR="007B2EF0" w:rsidRPr="004536B9" w:rsidRDefault="007B2EF0" w:rsidP="002C4171">
      <w:pPr>
        <w:pStyle w:val="Sangra3detindependiente1"/>
        <w:tabs>
          <w:tab w:val="clear" w:pos="720"/>
          <w:tab w:val="clear" w:pos="1440"/>
          <w:tab w:val="left" w:pos="709"/>
        </w:tabs>
        <w:ind w:left="567" w:hanging="567"/>
        <w:rPr>
          <w:rFonts w:cs="Arial"/>
          <w:sz w:val="18"/>
          <w:szCs w:val="18"/>
          <w:lang w:val="es-MX"/>
        </w:rPr>
      </w:pPr>
      <w:r w:rsidRPr="004536B9">
        <w:rPr>
          <w:rFonts w:cs="Arial"/>
          <w:sz w:val="18"/>
          <w:szCs w:val="18"/>
          <w:lang w:val="es-MX"/>
        </w:rPr>
        <w:tab/>
        <w:t>La Póliza de Fianza a que se refiere el Párrafo Anterior, deberá ser entregada por “El Contratista” a “El Gobierno”, dentro de los 5 (cinco) días hábiles siguientes, a la fecha de notificación de la adjudicación y otorgada por Institución Mexicana debidamente autorizada a favor DE LA SECRETARIA DE FINANZAS DEL PODER EJECUTIVO DEL ESTADO a satisfacción de “El Gobierno” con valor del 100% (cien por ciento) del importe total del anticipo señalado en el primer párrafo de la CLÁUSULA CUARTA, incluyendo Impuesto al Valor Agregado. Dicha póliza deberá contener las siguientes declaraciones expresas:</w:t>
      </w:r>
    </w:p>
    <w:p w14:paraId="24D26AF9" w14:textId="77777777" w:rsidR="007B2EF0" w:rsidRPr="004536B9" w:rsidRDefault="007B2EF0" w:rsidP="002C4171">
      <w:pPr>
        <w:numPr>
          <w:ilvl w:val="0"/>
          <w:numId w:val="7"/>
        </w:numPr>
        <w:tabs>
          <w:tab w:val="left" w:pos="0"/>
          <w:tab w:val="left" w:pos="709"/>
          <w:tab w:val="left" w:pos="1980"/>
          <w:tab w:val="left" w:pos="2160"/>
        </w:tabs>
        <w:suppressAutoHyphens/>
        <w:ind w:left="567" w:hanging="567"/>
        <w:jc w:val="both"/>
        <w:rPr>
          <w:rFonts w:ascii="Arial" w:hAnsi="Arial" w:cs="Arial"/>
          <w:spacing w:val="-3"/>
          <w:sz w:val="18"/>
          <w:szCs w:val="18"/>
          <w:lang w:val="es-MX"/>
        </w:rPr>
      </w:pPr>
      <w:r w:rsidRPr="004536B9">
        <w:rPr>
          <w:rFonts w:ascii="Arial" w:hAnsi="Arial" w:cs="Arial"/>
          <w:spacing w:val="-3"/>
          <w:sz w:val="18"/>
          <w:szCs w:val="18"/>
          <w:lang w:val="es-MX"/>
        </w:rPr>
        <w:t>Número, fecha, objeto e importe total del Contrato.</w:t>
      </w:r>
    </w:p>
    <w:p w14:paraId="375EA0AF" w14:textId="77777777" w:rsidR="007B2EF0" w:rsidRPr="004536B9" w:rsidRDefault="007B2EF0" w:rsidP="002C4171">
      <w:pPr>
        <w:numPr>
          <w:ilvl w:val="0"/>
          <w:numId w:val="7"/>
        </w:numPr>
        <w:tabs>
          <w:tab w:val="left" w:pos="0"/>
          <w:tab w:val="left" w:pos="709"/>
          <w:tab w:val="left" w:pos="1980"/>
          <w:tab w:val="left" w:pos="2160"/>
        </w:tabs>
        <w:suppressAutoHyphens/>
        <w:ind w:left="567" w:hanging="567"/>
        <w:jc w:val="both"/>
        <w:rPr>
          <w:rFonts w:ascii="Arial" w:hAnsi="Arial" w:cs="Arial"/>
          <w:spacing w:val="-3"/>
          <w:sz w:val="18"/>
          <w:szCs w:val="18"/>
          <w:lang w:val="es-MX"/>
        </w:rPr>
      </w:pPr>
      <w:r w:rsidRPr="004536B9">
        <w:rPr>
          <w:rFonts w:ascii="Arial" w:hAnsi="Arial" w:cs="Arial"/>
          <w:spacing w:val="-3"/>
          <w:sz w:val="18"/>
          <w:szCs w:val="18"/>
          <w:lang w:val="es-MX"/>
        </w:rPr>
        <w:t>Nombre y cargo de los representantes que suscriben el Contrato.</w:t>
      </w:r>
    </w:p>
    <w:p w14:paraId="44472554" w14:textId="77777777" w:rsidR="007B2EF0" w:rsidRPr="004536B9" w:rsidRDefault="007B2EF0" w:rsidP="002C4171">
      <w:pPr>
        <w:numPr>
          <w:ilvl w:val="0"/>
          <w:numId w:val="7"/>
        </w:numPr>
        <w:tabs>
          <w:tab w:val="left" w:pos="-960"/>
          <w:tab w:val="left" w:pos="0"/>
          <w:tab w:val="left" w:pos="709"/>
          <w:tab w:val="left" w:pos="1980"/>
          <w:tab w:val="left" w:pos="2160"/>
        </w:tabs>
        <w:suppressAutoHyphens/>
        <w:ind w:left="567" w:hanging="567"/>
        <w:jc w:val="both"/>
        <w:rPr>
          <w:rFonts w:ascii="Arial" w:hAnsi="Arial" w:cs="Arial"/>
          <w:spacing w:val="-3"/>
          <w:sz w:val="18"/>
          <w:szCs w:val="18"/>
          <w:lang w:val="es-MX"/>
        </w:rPr>
      </w:pPr>
      <w:r w:rsidRPr="004536B9">
        <w:rPr>
          <w:rFonts w:ascii="Arial" w:hAnsi="Arial" w:cs="Arial"/>
          <w:spacing w:val="-3"/>
          <w:sz w:val="18"/>
          <w:szCs w:val="18"/>
          <w:lang w:val="es-MX"/>
        </w:rPr>
        <w:t>Modalidad de adjudicación, numero de concurso y numero de obra.</w:t>
      </w:r>
    </w:p>
    <w:p w14:paraId="786FD37D" w14:textId="77777777" w:rsidR="007B2EF0" w:rsidRPr="004536B9" w:rsidRDefault="007B2EF0" w:rsidP="002C4171">
      <w:pPr>
        <w:numPr>
          <w:ilvl w:val="0"/>
          <w:numId w:val="7"/>
        </w:numPr>
        <w:tabs>
          <w:tab w:val="left" w:pos="-960"/>
          <w:tab w:val="left" w:pos="0"/>
          <w:tab w:val="left" w:pos="709"/>
          <w:tab w:val="left" w:pos="1980"/>
          <w:tab w:val="left" w:pos="2160"/>
        </w:tabs>
        <w:suppressAutoHyphens/>
        <w:ind w:left="567" w:hanging="567"/>
        <w:jc w:val="both"/>
        <w:rPr>
          <w:rFonts w:ascii="Arial" w:hAnsi="Arial" w:cs="Arial"/>
          <w:spacing w:val="-3"/>
          <w:sz w:val="18"/>
          <w:szCs w:val="18"/>
          <w:lang w:val="es-MX"/>
        </w:rPr>
      </w:pPr>
      <w:r w:rsidRPr="004536B9">
        <w:rPr>
          <w:rFonts w:ascii="Arial" w:hAnsi="Arial" w:cs="Arial"/>
          <w:spacing w:val="-3"/>
          <w:sz w:val="18"/>
          <w:szCs w:val="18"/>
          <w:lang w:val="es-MX"/>
        </w:rPr>
        <w:t>Numero de fianza, Fecha de expedición, compañía afianzadora que la expide.</w:t>
      </w:r>
    </w:p>
    <w:p w14:paraId="751169A7" w14:textId="77777777" w:rsidR="007B2EF0" w:rsidRPr="004536B9" w:rsidRDefault="007B2EF0" w:rsidP="002C4171">
      <w:pPr>
        <w:numPr>
          <w:ilvl w:val="0"/>
          <w:numId w:val="7"/>
        </w:numPr>
        <w:tabs>
          <w:tab w:val="left" w:pos="0"/>
          <w:tab w:val="left" w:pos="709"/>
          <w:tab w:val="left" w:pos="1980"/>
          <w:tab w:val="left" w:pos="2160"/>
        </w:tabs>
        <w:suppressAutoHyphens/>
        <w:ind w:left="567" w:hanging="567"/>
        <w:jc w:val="both"/>
        <w:rPr>
          <w:rFonts w:ascii="Arial" w:hAnsi="Arial" w:cs="Arial"/>
          <w:spacing w:val="-3"/>
          <w:sz w:val="18"/>
          <w:szCs w:val="18"/>
          <w:lang w:val="es-MX"/>
        </w:rPr>
      </w:pPr>
      <w:r w:rsidRPr="004536B9">
        <w:rPr>
          <w:rFonts w:ascii="Arial" w:hAnsi="Arial" w:cs="Arial"/>
          <w:spacing w:val="-3"/>
          <w:sz w:val="18"/>
          <w:szCs w:val="18"/>
          <w:lang w:val="es-MX"/>
        </w:rPr>
        <w:t>Programa, aplicación y destino del gasto.</w:t>
      </w:r>
    </w:p>
    <w:p w14:paraId="380F26A0" w14:textId="77777777" w:rsidR="007B2EF0" w:rsidRPr="004536B9" w:rsidRDefault="007B2EF0" w:rsidP="002C4171">
      <w:pPr>
        <w:numPr>
          <w:ilvl w:val="0"/>
          <w:numId w:val="7"/>
        </w:numPr>
        <w:tabs>
          <w:tab w:val="left" w:pos="0"/>
          <w:tab w:val="left" w:pos="709"/>
          <w:tab w:val="left" w:pos="1980"/>
          <w:tab w:val="left" w:pos="2160"/>
        </w:tabs>
        <w:suppressAutoHyphens/>
        <w:ind w:left="567" w:hanging="567"/>
        <w:jc w:val="both"/>
        <w:rPr>
          <w:rFonts w:ascii="Arial" w:hAnsi="Arial" w:cs="Arial"/>
          <w:spacing w:val="-3"/>
          <w:sz w:val="18"/>
          <w:szCs w:val="18"/>
          <w:lang w:val="es-MX"/>
        </w:rPr>
      </w:pPr>
      <w:r w:rsidRPr="004536B9">
        <w:rPr>
          <w:rFonts w:ascii="Arial" w:hAnsi="Arial" w:cs="Arial"/>
          <w:spacing w:val="-3"/>
          <w:sz w:val="18"/>
          <w:szCs w:val="18"/>
          <w:lang w:val="es-MX"/>
        </w:rPr>
        <w:t xml:space="preserve">Que se otorga de conformidad con lo estipulado en el Artículo 50 Fracción II de la </w:t>
      </w:r>
      <w:r w:rsidRPr="004536B9">
        <w:rPr>
          <w:rFonts w:ascii="Arial" w:hAnsi="Arial" w:cs="Arial"/>
          <w:sz w:val="18"/>
          <w:szCs w:val="18"/>
          <w:lang w:val="es-MX"/>
        </w:rPr>
        <w:t xml:space="preserve">Ley de Obras Publicas y Servicios Relacionados con las Mismas </w:t>
      </w:r>
      <w:r w:rsidRPr="004536B9">
        <w:rPr>
          <w:rFonts w:ascii="Arial" w:hAnsi="Arial" w:cs="Arial"/>
          <w:spacing w:val="-3"/>
          <w:sz w:val="18"/>
          <w:szCs w:val="18"/>
          <w:lang w:val="es-MX"/>
        </w:rPr>
        <w:t>y demás disposiciones reglamentarias y administrativas aplicables en la Materia.</w:t>
      </w:r>
    </w:p>
    <w:p w14:paraId="3849A4D0" w14:textId="77777777" w:rsidR="007B2EF0" w:rsidRPr="004536B9" w:rsidRDefault="007B2EF0" w:rsidP="002C4171">
      <w:pPr>
        <w:numPr>
          <w:ilvl w:val="0"/>
          <w:numId w:val="7"/>
        </w:numPr>
        <w:tabs>
          <w:tab w:val="left" w:pos="0"/>
          <w:tab w:val="left" w:pos="709"/>
          <w:tab w:val="left" w:pos="1980"/>
          <w:tab w:val="left" w:pos="2160"/>
        </w:tabs>
        <w:suppressAutoHyphens/>
        <w:ind w:left="567" w:hanging="567"/>
        <w:jc w:val="both"/>
        <w:rPr>
          <w:rFonts w:ascii="Arial" w:hAnsi="Arial" w:cs="Arial"/>
          <w:spacing w:val="-3"/>
          <w:sz w:val="18"/>
          <w:szCs w:val="18"/>
          <w:lang w:val="es-MX"/>
        </w:rPr>
      </w:pPr>
      <w:r w:rsidRPr="004536B9">
        <w:rPr>
          <w:rFonts w:ascii="Arial" w:hAnsi="Arial" w:cs="Arial"/>
          <w:spacing w:val="-3"/>
          <w:sz w:val="18"/>
          <w:szCs w:val="18"/>
          <w:lang w:val="es-MX"/>
        </w:rPr>
        <w:t xml:space="preserve">Que la fianza se otorga en los términos de este contrato de acuerdo al artículo 48 fracción I de la </w:t>
      </w:r>
      <w:proofErr w:type="spellStart"/>
      <w:r w:rsidRPr="004536B9">
        <w:rPr>
          <w:rFonts w:ascii="Arial" w:hAnsi="Arial" w:cs="Arial"/>
          <w:spacing w:val="-3"/>
          <w:sz w:val="18"/>
          <w:szCs w:val="18"/>
          <w:lang w:val="es-MX"/>
        </w:rPr>
        <w:t>la</w:t>
      </w:r>
      <w:proofErr w:type="spellEnd"/>
      <w:r w:rsidRPr="004536B9">
        <w:rPr>
          <w:rFonts w:ascii="Arial" w:hAnsi="Arial" w:cs="Arial"/>
          <w:spacing w:val="-3"/>
          <w:sz w:val="18"/>
          <w:szCs w:val="18"/>
          <w:lang w:val="es-MX"/>
        </w:rPr>
        <w:t xml:space="preserve"> </w:t>
      </w:r>
      <w:r w:rsidRPr="004536B9">
        <w:rPr>
          <w:rFonts w:ascii="Arial" w:hAnsi="Arial" w:cs="Arial"/>
          <w:sz w:val="18"/>
          <w:szCs w:val="18"/>
          <w:lang w:val="es-MX"/>
        </w:rPr>
        <w:t>Ley de Obras Publicas y Servicios Relacionados con las Mismas</w:t>
      </w:r>
    </w:p>
    <w:p w14:paraId="7C448D7C" w14:textId="77777777" w:rsidR="007B2EF0" w:rsidRPr="004536B9" w:rsidRDefault="007B2EF0" w:rsidP="002C4171">
      <w:pPr>
        <w:numPr>
          <w:ilvl w:val="0"/>
          <w:numId w:val="7"/>
        </w:numPr>
        <w:tabs>
          <w:tab w:val="left" w:pos="0"/>
          <w:tab w:val="left" w:pos="709"/>
          <w:tab w:val="left" w:pos="1980"/>
          <w:tab w:val="left" w:pos="2160"/>
        </w:tabs>
        <w:suppressAutoHyphens/>
        <w:ind w:left="567" w:hanging="567"/>
        <w:jc w:val="both"/>
        <w:rPr>
          <w:rFonts w:ascii="Arial" w:hAnsi="Arial" w:cs="Arial"/>
          <w:spacing w:val="-3"/>
          <w:sz w:val="18"/>
          <w:szCs w:val="18"/>
          <w:lang w:val="es-MX"/>
        </w:rPr>
      </w:pPr>
      <w:r w:rsidRPr="004536B9">
        <w:rPr>
          <w:rFonts w:ascii="Arial" w:hAnsi="Arial" w:cs="Arial"/>
          <w:spacing w:val="-3"/>
          <w:sz w:val="18"/>
          <w:szCs w:val="18"/>
          <w:lang w:val="es-MX"/>
        </w:rPr>
        <w:t>Que la fianza comprende la devolución del importe del Anticipo No Amortizado incluyendo el I. V. A. Correspondiente al mismo.</w:t>
      </w:r>
    </w:p>
    <w:p w14:paraId="6CF4CAA6" w14:textId="77777777" w:rsidR="007B2EF0" w:rsidRPr="004536B9" w:rsidRDefault="007B2EF0" w:rsidP="002C4171">
      <w:pPr>
        <w:numPr>
          <w:ilvl w:val="0"/>
          <w:numId w:val="7"/>
        </w:numPr>
        <w:tabs>
          <w:tab w:val="left" w:pos="0"/>
          <w:tab w:val="left" w:pos="709"/>
          <w:tab w:val="left" w:pos="1980"/>
          <w:tab w:val="left" w:pos="2160"/>
        </w:tabs>
        <w:suppressAutoHyphens/>
        <w:ind w:left="567" w:hanging="567"/>
        <w:jc w:val="both"/>
        <w:rPr>
          <w:rFonts w:ascii="Arial" w:hAnsi="Arial" w:cs="Arial"/>
          <w:spacing w:val="-3"/>
          <w:sz w:val="18"/>
          <w:szCs w:val="18"/>
          <w:lang w:val="es-MX"/>
        </w:rPr>
      </w:pPr>
      <w:r w:rsidRPr="004536B9">
        <w:rPr>
          <w:rFonts w:ascii="Arial" w:hAnsi="Arial" w:cs="Arial"/>
          <w:spacing w:val="-3"/>
          <w:sz w:val="18"/>
          <w:szCs w:val="18"/>
          <w:lang w:val="es-MX"/>
        </w:rPr>
        <w:t>Que la fianza garantiza los accesorios en el evento de que el anticipo no sea amortizado total o parcialmente o sea invertido en fines distintos de los señalados en el contrato.</w:t>
      </w:r>
    </w:p>
    <w:p w14:paraId="060F4535" w14:textId="77777777" w:rsidR="007B2EF0" w:rsidRPr="004536B9" w:rsidRDefault="007B2EF0" w:rsidP="002C4171">
      <w:pPr>
        <w:numPr>
          <w:ilvl w:val="0"/>
          <w:numId w:val="7"/>
        </w:numPr>
        <w:tabs>
          <w:tab w:val="left" w:pos="0"/>
          <w:tab w:val="left" w:pos="709"/>
          <w:tab w:val="left" w:pos="1980"/>
          <w:tab w:val="left" w:pos="2160"/>
        </w:tabs>
        <w:suppressAutoHyphens/>
        <w:ind w:left="567" w:hanging="567"/>
        <w:jc w:val="both"/>
        <w:rPr>
          <w:rFonts w:ascii="Arial" w:hAnsi="Arial" w:cs="Arial"/>
          <w:spacing w:val="-3"/>
          <w:sz w:val="18"/>
          <w:szCs w:val="18"/>
          <w:lang w:val="es-MX"/>
        </w:rPr>
      </w:pPr>
      <w:r w:rsidRPr="004536B9">
        <w:rPr>
          <w:rFonts w:ascii="Arial" w:hAnsi="Arial" w:cs="Arial"/>
          <w:spacing w:val="-3"/>
          <w:sz w:val="18"/>
          <w:szCs w:val="18"/>
          <w:lang w:val="es-MX"/>
        </w:rPr>
        <w:t>Que la fianza continuará vigente en el caso de que se otorgue prórroga o espera al deudor, para el cumplimiento de las obligaciones que se afianzan, aun cuando hayan sido solicitadas y autorizadas extemporáneamente; o inclusive cuando dicha prórroga o espera sea otorgada unilateralmente por la Secretaria de las Infraestructuras y el Ordenamiento Territorial Sustentable y se haya comunicado por escrito al deudor.</w:t>
      </w:r>
    </w:p>
    <w:p w14:paraId="12DEC252" w14:textId="77777777" w:rsidR="007B2EF0" w:rsidRPr="004536B9" w:rsidRDefault="007B2EF0" w:rsidP="002C4171">
      <w:pPr>
        <w:numPr>
          <w:ilvl w:val="0"/>
          <w:numId w:val="7"/>
        </w:numPr>
        <w:tabs>
          <w:tab w:val="left" w:pos="0"/>
          <w:tab w:val="left" w:pos="709"/>
          <w:tab w:val="left" w:pos="1980"/>
          <w:tab w:val="left" w:pos="2160"/>
        </w:tabs>
        <w:suppressAutoHyphens/>
        <w:ind w:left="567" w:hanging="567"/>
        <w:jc w:val="both"/>
        <w:rPr>
          <w:rFonts w:ascii="Arial" w:hAnsi="Arial" w:cs="Arial"/>
          <w:spacing w:val="-3"/>
          <w:sz w:val="18"/>
          <w:szCs w:val="18"/>
          <w:lang w:val="es-MX"/>
        </w:rPr>
      </w:pPr>
      <w:r w:rsidRPr="004536B9">
        <w:rPr>
          <w:rFonts w:ascii="Arial" w:hAnsi="Arial" w:cs="Arial"/>
          <w:spacing w:val="-3"/>
          <w:sz w:val="18"/>
          <w:szCs w:val="18"/>
          <w:lang w:val="es-MX"/>
        </w:rPr>
        <w:t>Que para ser cancelada la fianza, será requisito previo e indispensable la autorización expresa y por escrito de la Secretaria de Finanzas del Gobierno del Estado de Oaxaca por solicitud de la Secretaria de las Infraestructuras y el Ordenamiento Territorial Sustentable.</w:t>
      </w:r>
    </w:p>
    <w:p w14:paraId="06D182E2" w14:textId="77777777" w:rsidR="007B2EF0" w:rsidRPr="004536B9" w:rsidRDefault="007B2EF0" w:rsidP="002C4171">
      <w:pPr>
        <w:tabs>
          <w:tab w:val="left" w:pos="0"/>
          <w:tab w:val="left" w:pos="709"/>
          <w:tab w:val="left" w:pos="1980"/>
          <w:tab w:val="left" w:pos="2160"/>
        </w:tabs>
        <w:suppressAutoHyphens/>
        <w:ind w:left="567" w:hanging="567"/>
        <w:jc w:val="both"/>
        <w:rPr>
          <w:rFonts w:ascii="Arial" w:hAnsi="Arial" w:cs="Arial"/>
          <w:sz w:val="18"/>
          <w:szCs w:val="18"/>
          <w:lang w:val="es-MX"/>
        </w:rPr>
      </w:pPr>
      <w:r w:rsidRPr="004536B9">
        <w:rPr>
          <w:rFonts w:ascii="Arial" w:hAnsi="Arial" w:cs="Arial"/>
          <w:b/>
          <w:sz w:val="18"/>
          <w:szCs w:val="18"/>
          <w:lang w:val="es-MX"/>
        </w:rPr>
        <w:t>L)</w:t>
      </w:r>
      <w:r w:rsidRPr="004536B9">
        <w:rPr>
          <w:rFonts w:ascii="Arial" w:hAnsi="Arial" w:cs="Arial"/>
          <w:sz w:val="18"/>
          <w:szCs w:val="18"/>
          <w:lang w:val="es-MX"/>
        </w:rPr>
        <w:tab/>
        <w:t xml:space="preserve">Que la Institución Afianzadora acepta expresamente lo preceptuado en los Artículos </w:t>
      </w:r>
      <w:r w:rsidRPr="004536B9">
        <w:rPr>
          <w:rFonts w:ascii="Arial" w:hAnsi="Arial" w:cs="Arial"/>
          <w:spacing w:val="-3"/>
          <w:sz w:val="18"/>
          <w:szCs w:val="18"/>
          <w:lang w:val="es-MX"/>
        </w:rPr>
        <w:t>178, 279, 280 y 282</w:t>
      </w:r>
      <w:r w:rsidRPr="004536B9">
        <w:rPr>
          <w:rFonts w:ascii="Arial" w:hAnsi="Arial" w:cs="Arial"/>
          <w:sz w:val="18"/>
          <w:szCs w:val="18"/>
          <w:lang w:val="es-MX"/>
        </w:rPr>
        <w:t xml:space="preserve"> de la Ley de Instituciones de Seguros y  de Fianzas en vigor y que renuncia al derecho que le confiere la misma Ley de sustituirse en las obligaciones de su fiado en caso de incumplimiento de este, autorizando que se las hagan exigibles los importes de las reclamaciones que procedan, no obstante que de inmediato se contrate una nueva constructora para que termine los trabajos de obra pendiente por ejecutar.</w:t>
      </w:r>
    </w:p>
    <w:p w14:paraId="2E96C955" w14:textId="77777777" w:rsidR="007B2EF0" w:rsidRPr="004536B9" w:rsidRDefault="007B2EF0" w:rsidP="002C4171">
      <w:pPr>
        <w:tabs>
          <w:tab w:val="left" w:pos="1440"/>
          <w:tab w:val="left" w:pos="1980"/>
          <w:tab w:val="left" w:pos="2160"/>
        </w:tabs>
        <w:suppressAutoHyphens/>
        <w:ind w:left="1440" w:hanging="600"/>
        <w:jc w:val="both"/>
        <w:rPr>
          <w:rFonts w:ascii="Arial" w:hAnsi="Arial" w:cs="Arial"/>
          <w:b/>
          <w:bCs/>
          <w:spacing w:val="-3"/>
          <w:sz w:val="18"/>
          <w:szCs w:val="18"/>
          <w:lang w:val="es-MX"/>
        </w:rPr>
      </w:pPr>
    </w:p>
    <w:p w14:paraId="69B68251" w14:textId="77777777" w:rsidR="007B2EF0" w:rsidRPr="004536B9" w:rsidRDefault="007B2EF0" w:rsidP="002C4171">
      <w:pPr>
        <w:tabs>
          <w:tab w:val="left" w:pos="567"/>
          <w:tab w:val="left" w:pos="1980"/>
          <w:tab w:val="left" w:pos="2160"/>
        </w:tabs>
        <w:suppressAutoHyphens/>
        <w:ind w:left="567" w:hanging="567"/>
        <w:jc w:val="both"/>
        <w:rPr>
          <w:rFonts w:ascii="Arial" w:hAnsi="Arial" w:cs="Arial"/>
          <w:spacing w:val="-3"/>
          <w:sz w:val="18"/>
          <w:szCs w:val="18"/>
          <w:lang w:val="es-MX"/>
        </w:rPr>
      </w:pPr>
      <w:r w:rsidRPr="004536B9">
        <w:rPr>
          <w:rFonts w:ascii="Arial" w:hAnsi="Arial" w:cs="Arial"/>
          <w:b/>
          <w:bCs/>
          <w:spacing w:val="-3"/>
          <w:sz w:val="18"/>
          <w:szCs w:val="18"/>
          <w:lang w:val="es-MX"/>
        </w:rPr>
        <w:t>II</w:t>
      </w:r>
      <w:r w:rsidRPr="004536B9">
        <w:rPr>
          <w:rFonts w:ascii="Arial" w:hAnsi="Arial" w:cs="Arial"/>
          <w:spacing w:val="-3"/>
          <w:sz w:val="18"/>
          <w:szCs w:val="18"/>
          <w:lang w:val="es-MX"/>
        </w:rPr>
        <w:t>.</w:t>
      </w:r>
      <w:r w:rsidRPr="004536B9">
        <w:rPr>
          <w:rFonts w:ascii="Arial" w:hAnsi="Arial" w:cs="Arial"/>
          <w:spacing w:val="-3"/>
          <w:sz w:val="18"/>
          <w:szCs w:val="18"/>
          <w:lang w:val="es-MX"/>
        </w:rPr>
        <w:tab/>
        <w:t xml:space="preserve">Póliza de fianza que garantice por </w:t>
      </w:r>
      <w:r w:rsidRPr="004536B9">
        <w:rPr>
          <w:rFonts w:ascii="Arial" w:hAnsi="Arial" w:cs="Arial"/>
          <w:sz w:val="18"/>
          <w:szCs w:val="18"/>
          <w:lang w:val="es-MX"/>
        </w:rPr>
        <w:t>“El Contratista”</w:t>
      </w:r>
      <w:r w:rsidRPr="004536B9">
        <w:rPr>
          <w:rFonts w:ascii="Arial" w:hAnsi="Arial" w:cs="Arial"/>
          <w:spacing w:val="-3"/>
          <w:sz w:val="18"/>
          <w:szCs w:val="18"/>
          <w:lang w:val="es-MX"/>
        </w:rPr>
        <w:t xml:space="preserve"> el Cumplimiento de todas y cada una de las obligaciones derivadas del presente Contrato.</w:t>
      </w:r>
    </w:p>
    <w:p w14:paraId="19B23F5C" w14:textId="77777777" w:rsidR="007B2EF0" w:rsidRPr="004536B9" w:rsidRDefault="007B2EF0" w:rsidP="002C4171">
      <w:pPr>
        <w:pStyle w:val="Sangra3detindependiente1"/>
        <w:tabs>
          <w:tab w:val="clear" w:pos="1440"/>
          <w:tab w:val="left" w:pos="567"/>
        </w:tabs>
        <w:ind w:left="567" w:hanging="567"/>
        <w:rPr>
          <w:rFonts w:cs="Arial"/>
          <w:sz w:val="18"/>
          <w:szCs w:val="18"/>
          <w:lang w:val="es-MX"/>
        </w:rPr>
      </w:pPr>
      <w:r w:rsidRPr="004536B9">
        <w:rPr>
          <w:rFonts w:cs="Arial"/>
          <w:sz w:val="18"/>
          <w:szCs w:val="18"/>
          <w:lang w:val="es-MX"/>
        </w:rPr>
        <w:tab/>
        <w:t>La Póliza de Fianza a que se refiere el Párrafo Anterior, deberá ser entregada por “El Contratista” a “El Gobierno”, dentro de los 5 (cinco) días hábiles siguientes, a la fecha de notificación de la adjudicación y otorgada por Institución Mexicana debidamente autorizada a favor DE LA SECRETARIA DE FINANZAS DEL PODER EJECUTIVO DEL ESTADO a satisfacción de EL GOBIERNO con valor del 10% (diez por ciento) del importe total incluyendo el impuesto al valor agregado de las obras objeto de este contrato. Dicha póliza deberá contener las siguientes declaraciones expresas:</w:t>
      </w:r>
    </w:p>
    <w:p w14:paraId="66356F68" w14:textId="77777777" w:rsidR="007B2EF0" w:rsidRPr="004536B9" w:rsidRDefault="007B2EF0" w:rsidP="002C4171">
      <w:pPr>
        <w:pStyle w:val="Sangra3detindependiente1"/>
        <w:tabs>
          <w:tab w:val="clear" w:pos="1440"/>
          <w:tab w:val="left" w:pos="567"/>
        </w:tabs>
        <w:ind w:left="567" w:hanging="567"/>
        <w:rPr>
          <w:rFonts w:cs="Arial"/>
          <w:sz w:val="18"/>
          <w:szCs w:val="18"/>
          <w:lang w:val="es-MX"/>
        </w:rPr>
      </w:pPr>
    </w:p>
    <w:p w14:paraId="2AFFD175" w14:textId="77777777" w:rsidR="007B2EF0" w:rsidRPr="004536B9" w:rsidRDefault="007B2EF0" w:rsidP="002C4171">
      <w:pPr>
        <w:numPr>
          <w:ilvl w:val="0"/>
          <w:numId w:val="5"/>
        </w:numPr>
        <w:tabs>
          <w:tab w:val="left" w:pos="0"/>
          <w:tab w:val="left" w:pos="567"/>
          <w:tab w:val="left" w:pos="1985"/>
          <w:tab w:val="left" w:pos="2552"/>
        </w:tabs>
        <w:suppressAutoHyphens/>
        <w:ind w:left="567" w:hanging="567"/>
        <w:jc w:val="both"/>
        <w:rPr>
          <w:rFonts w:ascii="Arial" w:hAnsi="Arial" w:cs="Arial"/>
          <w:spacing w:val="-3"/>
          <w:sz w:val="18"/>
          <w:szCs w:val="18"/>
          <w:lang w:val="es-MX"/>
        </w:rPr>
      </w:pPr>
      <w:r w:rsidRPr="004536B9">
        <w:rPr>
          <w:rFonts w:ascii="Arial" w:hAnsi="Arial" w:cs="Arial"/>
          <w:spacing w:val="-3"/>
          <w:sz w:val="18"/>
          <w:szCs w:val="18"/>
          <w:lang w:val="es-MX"/>
        </w:rPr>
        <w:t>Número, fecha, objeto e importe total del contrato.</w:t>
      </w:r>
    </w:p>
    <w:p w14:paraId="331345D4" w14:textId="77777777" w:rsidR="007B2EF0" w:rsidRPr="004536B9" w:rsidRDefault="007B2EF0" w:rsidP="002C4171">
      <w:pPr>
        <w:numPr>
          <w:ilvl w:val="0"/>
          <w:numId w:val="5"/>
        </w:numPr>
        <w:tabs>
          <w:tab w:val="left" w:pos="0"/>
          <w:tab w:val="left" w:pos="567"/>
          <w:tab w:val="left" w:pos="1985"/>
          <w:tab w:val="left" w:pos="2552"/>
        </w:tabs>
        <w:suppressAutoHyphens/>
        <w:ind w:left="567" w:hanging="567"/>
        <w:jc w:val="both"/>
        <w:rPr>
          <w:rFonts w:ascii="Arial" w:hAnsi="Arial" w:cs="Arial"/>
          <w:spacing w:val="-3"/>
          <w:sz w:val="18"/>
          <w:szCs w:val="18"/>
          <w:lang w:val="es-MX"/>
        </w:rPr>
      </w:pPr>
      <w:r w:rsidRPr="004536B9">
        <w:rPr>
          <w:rFonts w:ascii="Arial" w:hAnsi="Arial" w:cs="Arial"/>
          <w:spacing w:val="-3"/>
          <w:sz w:val="18"/>
          <w:szCs w:val="18"/>
          <w:lang w:val="es-MX"/>
        </w:rPr>
        <w:t>Nombre y cargo de los representantes que suscriben el contrato.</w:t>
      </w:r>
    </w:p>
    <w:p w14:paraId="056AA512" w14:textId="77777777" w:rsidR="007B2EF0" w:rsidRPr="004536B9" w:rsidRDefault="007B2EF0" w:rsidP="002C4171">
      <w:pPr>
        <w:numPr>
          <w:ilvl w:val="0"/>
          <w:numId w:val="5"/>
        </w:numPr>
        <w:tabs>
          <w:tab w:val="left" w:pos="0"/>
          <w:tab w:val="left" w:pos="567"/>
          <w:tab w:val="left" w:pos="1985"/>
          <w:tab w:val="left" w:pos="2552"/>
        </w:tabs>
        <w:suppressAutoHyphens/>
        <w:ind w:left="567" w:hanging="567"/>
        <w:jc w:val="both"/>
        <w:rPr>
          <w:rFonts w:ascii="Arial" w:hAnsi="Arial" w:cs="Arial"/>
          <w:spacing w:val="-3"/>
          <w:sz w:val="18"/>
          <w:szCs w:val="18"/>
          <w:lang w:val="es-MX"/>
        </w:rPr>
      </w:pPr>
      <w:r w:rsidRPr="004536B9">
        <w:rPr>
          <w:rFonts w:ascii="Arial" w:hAnsi="Arial" w:cs="Arial"/>
          <w:spacing w:val="-3"/>
          <w:sz w:val="18"/>
          <w:szCs w:val="18"/>
          <w:lang w:val="es-MX"/>
        </w:rPr>
        <w:t>Modalidad de adjudicación, numero de concurso y numero de obra.</w:t>
      </w:r>
    </w:p>
    <w:p w14:paraId="674B48DA" w14:textId="77777777" w:rsidR="007B2EF0" w:rsidRPr="004536B9" w:rsidRDefault="007B2EF0" w:rsidP="002C4171">
      <w:pPr>
        <w:numPr>
          <w:ilvl w:val="0"/>
          <w:numId w:val="5"/>
        </w:numPr>
        <w:tabs>
          <w:tab w:val="left" w:pos="0"/>
          <w:tab w:val="left" w:pos="567"/>
          <w:tab w:val="left" w:pos="1985"/>
          <w:tab w:val="left" w:pos="2552"/>
        </w:tabs>
        <w:suppressAutoHyphens/>
        <w:ind w:left="567" w:hanging="567"/>
        <w:jc w:val="both"/>
        <w:rPr>
          <w:rFonts w:ascii="Arial" w:hAnsi="Arial" w:cs="Arial"/>
          <w:spacing w:val="-3"/>
          <w:sz w:val="18"/>
          <w:szCs w:val="18"/>
          <w:lang w:val="es-MX"/>
        </w:rPr>
      </w:pPr>
      <w:r w:rsidRPr="004536B9">
        <w:rPr>
          <w:rFonts w:ascii="Arial" w:hAnsi="Arial" w:cs="Arial"/>
          <w:spacing w:val="-3"/>
          <w:sz w:val="18"/>
          <w:szCs w:val="18"/>
          <w:lang w:val="es-MX"/>
        </w:rPr>
        <w:t>Número de fianza, Fecha de expedición, compañía afianzadora que la expide.</w:t>
      </w:r>
    </w:p>
    <w:p w14:paraId="4E36BE91" w14:textId="77777777" w:rsidR="007B2EF0" w:rsidRPr="004536B9" w:rsidRDefault="007B2EF0" w:rsidP="002C4171">
      <w:pPr>
        <w:numPr>
          <w:ilvl w:val="0"/>
          <w:numId w:val="5"/>
        </w:numPr>
        <w:tabs>
          <w:tab w:val="left" w:pos="0"/>
          <w:tab w:val="left" w:pos="567"/>
          <w:tab w:val="left" w:pos="1985"/>
          <w:tab w:val="left" w:pos="2552"/>
        </w:tabs>
        <w:suppressAutoHyphens/>
        <w:ind w:left="567" w:hanging="567"/>
        <w:jc w:val="both"/>
        <w:rPr>
          <w:rFonts w:ascii="Arial" w:hAnsi="Arial" w:cs="Arial"/>
          <w:spacing w:val="-3"/>
          <w:sz w:val="18"/>
          <w:szCs w:val="18"/>
          <w:lang w:val="es-MX"/>
        </w:rPr>
      </w:pPr>
      <w:r w:rsidRPr="004536B9">
        <w:rPr>
          <w:rFonts w:ascii="Arial" w:hAnsi="Arial" w:cs="Arial"/>
          <w:spacing w:val="-3"/>
          <w:sz w:val="18"/>
          <w:szCs w:val="18"/>
          <w:lang w:val="es-MX"/>
        </w:rPr>
        <w:t>Programa, aplicación y destino del gasto.</w:t>
      </w:r>
    </w:p>
    <w:p w14:paraId="2539A5AE" w14:textId="77777777" w:rsidR="007B2EF0" w:rsidRPr="004536B9" w:rsidRDefault="007B2EF0" w:rsidP="002C4171">
      <w:pPr>
        <w:numPr>
          <w:ilvl w:val="0"/>
          <w:numId w:val="5"/>
        </w:numPr>
        <w:tabs>
          <w:tab w:val="left" w:pos="0"/>
          <w:tab w:val="left" w:pos="567"/>
          <w:tab w:val="left" w:pos="1985"/>
          <w:tab w:val="left" w:pos="2552"/>
        </w:tabs>
        <w:suppressAutoHyphens/>
        <w:ind w:left="567" w:hanging="567"/>
        <w:jc w:val="both"/>
        <w:rPr>
          <w:rFonts w:ascii="Arial" w:hAnsi="Arial" w:cs="Arial"/>
          <w:spacing w:val="-3"/>
          <w:sz w:val="18"/>
          <w:szCs w:val="18"/>
          <w:lang w:val="es-MX"/>
        </w:rPr>
      </w:pPr>
      <w:r w:rsidRPr="004536B9">
        <w:rPr>
          <w:rFonts w:ascii="Arial" w:hAnsi="Arial" w:cs="Arial"/>
          <w:spacing w:val="-3"/>
          <w:sz w:val="18"/>
          <w:szCs w:val="18"/>
          <w:lang w:val="es-MX"/>
        </w:rPr>
        <w:t xml:space="preserve">Que se otorga de conformidad con lo estipulado en el Artículo 48 Fracción II de la </w:t>
      </w:r>
      <w:r w:rsidRPr="004536B9">
        <w:rPr>
          <w:rFonts w:ascii="Arial" w:hAnsi="Arial" w:cs="Arial"/>
          <w:sz w:val="18"/>
          <w:szCs w:val="18"/>
          <w:lang w:val="es-MX"/>
        </w:rPr>
        <w:t xml:space="preserve">Ley de Obras Públicas y Servicios Relacionados con las Mismas y 91 de su reglamento, </w:t>
      </w:r>
      <w:r w:rsidRPr="004536B9">
        <w:rPr>
          <w:rFonts w:ascii="Arial" w:hAnsi="Arial" w:cs="Arial"/>
          <w:spacing w:val="-3"/>
          <w:sz w:val="18"/>
          <w:szCs w:val="18"/>
          <w:lang w:val="es-MX"/>
        </w:rPr>
        <w:t>y demás disposiciones reglamentarias y administrativas aplicables en la Materia</w:t>
      </w:r>
    </w:p>
    <w:p w14:paraId="2F95D85B" w14:textId="77777777" w:rsidR="007B2EF0" w:rsidRPr="004536B9" w:rsidRDefault="007B2EF0" w:rsidP="002C4171">
      <w:pPr>
        <w:numPr>
          <w:ilvl w:val="0"/>
          <w:numId w:val="5"/>
        </w:numPr>
        <w:tabs>
          <w:tab w:val="left" w:pos="0"/>
          <w:tab w:val="left" w:pos="567"/>
          <w:tab w:val="left" w:pos="1985"/>
          <w:tab w:val="left" w:pos="2552"/>
        </w:tabs>
        <w:suppressAutoHyphens/>
        <w:ind w:left="567" w:hanging="567"/>
        <w:jc w:val="both"/>
        <w:rPr>
          <w:rFonts w:ascii="Arial" w:hAnsi="Arial" w:cs="Arial"/>
          <w:spacing w:val="-3"/>
          <w:sz w:val="18"/>
          <w:szCs w:val="18"/>
          <w:lang w:val="es-MX"/>
        </w:rPr>
      </w:pPr>
      <w:r w:rsidRPr="004536B9">
        <w:rPr>
          <w:rFonts w:ascii="Arial" w:hAnsi="Arial" w:cs="Arial"/>
          <w:spacing w:val="-3"/>
          <w:sz w:val="18"/>
          <w:szCs w:val="18"/>
          <w:lang w:val="es-MX"/>
        </w:rPr>
        <w:t>Que la fianza se otorga en los términos de este contrato.</w:t>
      </w:r>
    </w:p>
    <w:p w14:paraId="2299F43A" w14:textId="77777777" w:rsidR="007B2EF0" w:rsidRPr="004536B9" w:rsidRDefault="007B2EF0" w:rsidP="002C4171">
      <w:pPr>
        <w:numPr>
          <w:ilvl w:val="0"/>
          <w:numId w:val="5"/>
        </w:numPr>
        <w:tabs>
          <w:tab w:val="left" w:pos="0"/>
          <w:tab w:val="left" w:pos="567"/>
          <w:tab w:val="left" w:pos="1985"/>
          <w:tab w:val="left" w:pos="2552"/>
        </w:tabs>
        <w:suppressAutoHyphens/>
        <w:ind w:left="567" w:hanging="567"/>
        <w:jc w:val="both"/>
        <w:rPr>
          <w:rFonts w:ascii="Arial" w:hAnsi="Arial" w:cs="Arial"/>
          <w:spacing w:val="-3"/>
          <w:sz w:val="18"/>
          <w:szCs w:val="18"/>
          <w:lang w:val="es-MX"/>
        </w:rPr>
      </w:pPr>
      <w:r w:rsidRPr="004536B9">
        <w:rPr>
          <w:rFonts w:ascii="Arial" w:hAnsi="Arial" w:cs="Arial"/>
          <w:spacing w:val="-3"/>
          <w:sz w:val="18"/>
          <w:szCs w:val="18"/>
          <w:lang w:val="es-MX"/>
        </w:rPr>
        <w:t>Que la fianza garantiza la ejecución total de los trabajos materia de este contrato, aun cuando parte de ellos se subcontraten de acuerdo con las estipulaciones establecidas en el mismo.</w:t>
      </w:r>
    </w:p>
    <w:p w14:paraId="073B0E65" w14:textId="77777777" w:rsidR="007B2EF0" w:rsidRPr="004536B9" w:rsidRDefault="007B2EF0" w:rsidP="002C4171">
      <w:pPr>
        <w:numPr>
          <w:ilvl w:val="0"/>
          <w:numId w:val="5"/>
        </w:numPr>
        <w:tabs>
          <w:tab w:val="left" w:pos="0"/>
          <w:tab w:val="left" w:pos="567"/>
          <w:tab w:val="left" w:pos="1985"/>
          <w:tab w:val="left" w:pos="2552"/>
        </w:tabs>
        <w:suppressAutoHyphens/>
        <w:ind w:left="567" w:hanging="567"/>
        <w:jc w:val="both"/>
        <w:rPr>
          <w:rFonts w:ascii="Arial" w:hAnsi="Arial" w:cs="Arial"/>
          <w:spacing w:val="-3"/>
          <w:sz w:val="18"/>
          <w:szCs w:val="18"/>
          <w:lang w:val="es-MX"/>
        </w:rPr>
      </w:pPr>
      <w:r w:rsidRPr="004536B9">
        <w:rPr>
          <w:rFonts w:ascii="Arial" w:hAnsi="Arial" w:cs="Arial"/>
          <w:spacing w:val="-3"/>
          <w:sz w:val="18"/>
          <w:szCs w:val="18"/>
          <w:lang w:val="es-MX"/>
        </w:rPr>
        <w:t>Que la fianza continuará vigente en el caso de que se otorgue prórroga o espera al deudor, para el cumplimiento de las obligaciones que se afianzan, aun cuando hayan sido solicitadas y autorizadas extemporáneamente; o inclusive cuando dicha prórroga o espera sea otorgada unilateralmente por la Secretaria de las Infraestructuras y el Ordenamiento Territorial Sustentable y se haya comunicado por escrito al deudor.</w:t>
      </w:r>
    </w:p>
    <w:p w14:paraId="7FA3EA71" w14:textId="77777777" w:rsidR="007B2EF0" w:rsidRPr="004536B9" w:rsidRDefault="007B2EF0" w:rsidP="002C4171">
      <w:pPr>
        <w:numPr>
          <w:ilvl w:val="0"/>
          <w:numId w:val="5"/>
        </w:numPr>
        <w:tabs>
          <w:tab w:val="left" w:pos="0"/>
          <w:tab w:val="left" w:pos="567"/>
          <w:tab w:val="left" w:pos="1985"/>
          <w:tab w:val="left" w:pos="2552"/>
        </w:tabs>
        <w:suppressAutoHyphens/>
        <w:ind w:left="567" w:hanging="567"/>
        <w:jc w:val="both"/>
        <w:rPr>
          <w:rFonts w:ascii="Arial" w:hAnsi="Arial" w:cs="Arial"/>
          <w:spacing w:val="-3"/>
          <w:sz w:val="18"/>
          <w:szCs w:val="18"/>
          <w:lang w:val="es-MX"/>
        </w:rPr>
      </w:pPr>
      <w:r w:rsidRPr="004536B9">
        <w:rPr>
          <w:rFonts w:ascii="Arial" w:hAnsi="Arial" w:cs="Arial"/>
          <w:spacing w:val="-3"/>
          <w:sz w:val="18"/>
          <w:szCs w:val="18"/>
          <w:lang w:val="es-MX"/>
        </w:rPr>
        <w:lastRenderedPageBreak/>
        <w:t>Que para ser cancelada la fianza, será requisito previo e indispensable la autorización expresa y por escrito de la Secretaría de Finanzas del Gobierno del Estado de Oaxaca por solicitud de la Secretaría de las Infraestructuras y el Ordenamiento Territorial Sustentable.</w:t>
      </w:r>
    </w:p>
    <w:p w14:paraId="4E65E244" w14:textId="77777777" w:rsidR="007B2EF0" w:rsidRPr="004536B9" w:rsidRDefault="007B2EF0" w:rsidP="002C4171">
      <w:pPr>
        <w:numPr>
          <w:ilvl w:val="0"/>
          <w:numId w:val="5"/>
        </w:numPr>
        <w:tabs>
          <w:tab w:val="left" w:pos="0"/>
          <w:tab w:val="left" w:pos="567"/>
          <w:tab w:val="left" w:pos="1985"/>
          <w:tab w:val="left" w:pos="2552"/>
        </w:tabs>
        <w:suppressAutoHyphens/>
        <w:ind w:left="567" w:hanging="567"/>
        <w:jc w:val="both"/>
        <w:rPr>
          <w:rFonts w:ascii="Arial" w:hAnsi="Arial" w:cs="Arial"/>
          <w:spacing w:val="-3"/>
          <w:sz w:val="18"/>
          <w:szCs w:val="18"/>
          <w:lang w:val="es-MX"/>
        </w:rPr>
      </w:pPr>
      <w:r w:rsidRPr="004536B9">
        <w:rPr>
          <w:rFonts w:ascii="Arial" w:hAnsi="Arial" w:cs="Arial"/>
          <w:sz w:val="18"/>
          <w:szCs w:val="18"/>
          <w:lang w:val="es-MX"/>
        </w:rPr>
        <w:t xml:space="preserve">Que la Institución Afianzadora acepta expresamente lo preceptuado en los Artículos </w:t>
      </w:r>
      <w:r w:rsidRPr="004536B9">
        <w:rPr>
          <w:rFonts w:ascii="Arial" w:hAnsi="Arial" w:cs="Arial"/>
          <w:spacing w:val="-3"/>
          <w:sz w:val="18"/>
          <w:szCs w:val="18"/>
          <w:lang w:val="es-MX"/>
        </w:rPr>
        <w:t>178, 279, 280 y 282</w:t>
      </w:r>
      <w:r w:rsidRPr="004536B9">
        <w:rPr>
          <w:rFonts w:ascii="Arial" w:hAnsi="Arial" w:cs="Arial"/>
          <w:sz w:val="18"/>
          <w:szCs w:val="18"/>
          <w:lang w:val="es-MX"/>
        </w:rPr>
        <w:t xml:space="preserve"> de la Ley de Instituciones de Seguros y de Fianzas en vigor y que renuncia al derecho que le confiere la misma Ley de sustituirse en las obligaciones de su fiado </w:t>
      </w:r>
      <w:r w:rsidRPr="004536B9">
        <w:rPr>
          <w:rFonts w:ascii="Arial" w:hAnsi="Arial" w:cs="Arial"/>
          <w:spacing w:val="-3"/>
          <w:sz w:val="18"/>
          <w:szCs w:val="18"/>
          <w:lang w:val="es-MX"/>
        </w:rPr>
        <w:t>en caso de incumplimiento de este, autorizando que se las hagan exigibles los importes de las reclamaciones que procedan, no obstante que de inmediato se contrate una nueva constructora para que termine los trabajos de obra pendiente por ejecutar.</w:t>
      </w:r>
    </w:p>
    <w:p w14:paraId="35A6363A" w14:textId="77777777" w:rsidR="007B2EF0" w:rsidRPr="004536B9" w:rsidRDefault="007B2EF0" w:rsidP="002C4171">
      <w:pPr>
        <w:tabs>
          <w:tab w:val="left" w:pos="0"/>
          <w:tab w:val="left" w:pos="567"/>
          <w:tab w:val="left" w:pos="720"/>
          <w:tab w:val="left" w:pos="1980"/>
          <w:tab w:val="left" w:pos="2552"/>
        </w:tabs>
        <w:suppressAutoHyphens/>
        <w:ind w:left="567" w:hanging="567"/>
        <w:jc w:val="both"/>
        <w:rPr>
          <w:rFonts w:ascii="Arial" w:hAnsi="Arial" w:cs="Arial"/>
          <w:spacing w:val="-3"/>
          <w:sz w:val="18"/>
          <w:szCs w:val="18"/>
          <w:lang w:val="es-MX"/>
        </w:rPr>
      </w:pPr>
    </w:p>
    <w:p w14:paraId="447B1BA6" w14:textId="77777777" w:rsidR="007B2EF0" w:rsidRPr="004536B9" w:rsidRDefault="007B2EF0" w:rsidP="002C4171">
      <w:pPr>
        <w:tabs>
          <w:tab w:val="left" w:pos="0"/>
          <w:tab w:val="left" w:pos="567"/>
          <w:tab w:val="left" w:pos="720"/>
          <w:tab w:val="left" w:pos="1701"/>
          <w:tab w:val="left" w:pos="2160"/>
        </w:tabs>
        <w:suppressAutoHyphens/>
        <w:ind w:left="567" w:hanging="567"/>
        <w:jc w:val="both"/>
        <w:rPr>
          <w:rFonts w:ascii="Arial" w:hAnsi="Arial" w:cs="Arial"/>
          <w:spacing w:val="-3"/>
          <w:sz w:val="18"/>
          <w:szCs w:val="18"/>
          <w:lang w:val="es-MX"/>
        </w:rPr>
      </w:pPr>
      <w:r w:rsidRPr="004536B9">
        <w:rPr>
          <w:rFonts w:ascii="Arial" w:hAnsi="Arial" w:cs="Arial"/>
          <w:spacing w:val="-3"/>
          <w:sz w:val="18"/>
          <w:szCs w:val="18"/>
          <w:lang w:val="es-MX"/>
        </w:rPr>
        <w:tab/>
        <w:t xml:space="preserve">En el supuesto que </w:t>
      </w:r>
      <w:r w:rsidRPr="004536B9">
        <w:rPr>
          <w:rFonts w:ascii="Arial" w:hAnsi="Arial" w:cs="Arial"/>
          <w:sz w:val="18"/>
          <w:szCs w:val="18"/>
          <w:lang w:val="es-MX"/>
        </w:rPr>
        <w:t xml:space="preserve">“El Contratista” </w:t>
      </w:r>
      <w:r w:rsidRPr="004536B9">
        <w:rPr>
          <w:rFonts w:ascii="Arial" w:hAnsi="Arial" w:cs="Arial"/>
          <w:spacing w:val="-3"/>
          <w:sz w:val="18"/>
          <w:szCs w:val="18"/>
          <w:lang w:val="es-MX"/>
        </w:rPr>
        <w:t xml:space="preserve">no entregue la póliza de fianza en el plazo pactado en este apartado, </w:t>
      </w:r>
      <w:r w:rsidRPr="004536B9">
        <w:rPr>
          <w:rFonts w:ascii="Arial" w:hAnsi="Arial" w:cs="Arial"/>
          <w:sz w:val="18"/>
          <w:szCs w:val="18"/>
          <w:lang w:val="es-MX"/>
        </w:rPr>
        <w:t>“El Gobierno”</w:t>
      </w:r>
      <w:r w:rsidRPr="004536B9">
        <w:rPr>
          <w:rFonts w:ascii="Arial" w:hAnsi="Arial" w:cs="Arial"/>
          <w:spacing w:val="-3"/>
          <w:sz w:val="18"/>
          <w:szCs w:val="18"/>
          <w:lang w:val="es-MX"/>
        </w:rPr>
        <w:t xml:space="preserve"> en los términos de la cláusula Vigésima Tercera, podrá determinar la cancelación administrativa del presente contrato.</w:t>
      </w:r>
    </w:p>
    <w:p w14:paraId="41E07B35" w14:textId="77777777" w:rsidR="007B2EF0" w:rsidRPr="004536B9" w:rsidRDefault="007B2EF0" w:rsidP="002C4171">
      <w:pPr>
        <w:tabs>
          <w:tab w:val="left" w:pos="0"/>
          <w:tab w:val="left" w:pos="567"/>
          <w:tab w:val="left" w:pos="720"/>
          <w:tab w:val="left" w:pos="1701"/>
          <w:tab w:val="left" w:pos="2160"/>
        </w:tabs>
        <w:suppressAutoHyphens/>
        <w:ind w:left="567" w:hanging="567"/>
        <w:jc w:val="both"/>
        <w:rPr>
          <w:rFonts w:ascii="Arial" w:hAnsi="Arial" w:cs="Arial"/>
          <w:spacing w:val="-3"/>
          <w:sz w:val="18"/>
          <w:szCs w:val="18"/>
          <w:lang w:val="es-MX"/>
        </w:rPr>
      </w:pPr>
      <w:r w:rsidRPr="004536B9">
        <w:rPr>
          <w:rFonts w:ascii="Arial" w:hAnsi="Arial" w:cs="Arial"/>
          <w:spacing w:val="-3"/>
          <w:sz w:val="18"/>
          <w:szCs w:val="18"/>
          <w:lang w:val="es-MX"/>
        </w:rPr>
        <w:tab/>
        <w:t xml:space="preserve">En el evento de que las partes celebren un convenio modificatorio al contrato o que los costos que sirvieron de base para integrar los precios unitarios se incrementen, </w:t>
      </w:r>
      <w:r w:rsidRPr="004536B9">
        <w:rPr>
          <w:rFonts w:ascii="Arial" w:hAnsi="Arial" w:cs="Arial"/>
          <w:sz w:val="18"/>
          <w:szCs w:val="18"/>
          <w:lang w:val="es-MX"/>
        </w:rPr>
        <w:t xml:space="preserve">“El Contratista” </w:t>
      </w:r>
      <w:r w:rsidRPr="004536B9">
        <w:rPr>
          <w:rFonts w:ascii="Arial" w:hAnsi="Arial" w:cs="Arial"/>
          <w:spacing w:val="-3"/>
          <w:sz w:val="18"/>
          <w:szCs w:val="18"/>
          <w:lang w:val="es-MX"/>
        </w:rPr>
        <w:t>se obliga a entregar un documento adicional a la fianza, o bien, presentará una póliza de fianza en la que deberá indicarse que es conjunta, solidaria e inseparable de la fianza otorgada para el contrato original.</w:t>
      </w:r>
    </w:p>
    <w:p w14:paraId="5BE37A2B" w14:textId="77777777" w:rsidR="007B2EF0" w:rsidRPr="004536B9" w:rsidRDefault="007B2EF0" w:rsidP="002C4171">
      <w:pPr>
        <w:tabs>
          <w:tab w:val="left" w:pos="567"/>
          <w:tab w:val="left" w:pos="720"/>
          <w:tab w:val="left" w:pos="1980"/>
          <w:tab w:val="left" w:pos="2160"/>
        </w:tabs>
        <w:suppressAutoHyphens/>
        <w:ind w:left="567" w:hanging="567"/>
        <w:jc w:val="both"/>
        <w:rPr>
          <w:rFonts w:ascii="Arial" w:hAnsi="Arial" w:cs="Arial"/>
          <w:spacing w:val="-3"/>
          <w:sz w:val="18"/>
          <w:szCs w:val="18"/>
          <w:lang w:val="es-MX"/>
        </w:rPr>
      </w:pPr>
      <w:r w:rsidRPr="004536B9">
        <w:rPr>
          <w:rFonts w:ascii="Arial" w:hAnsi="Arial" w:cs="Arial"/>
          <w:spacing w:val="-3"/>
          <w:sz w:val="18"/>
          <w:szCs w:val="18"/>
          <w:lang w:val="es-MX"/>
        </w:rPr>
        <w:tab/>
        <w:t xml:space="preserve">La póliza de fianza otorgada para garantizar el cumplimiento de las obligaciones de </w:t>
      </w:r>
      <w:r w:rsidRPr="004536B9">
        <w:rPr>
          <w:rFonts w:ascii="Arial" w:hAnsi="Arial" w:cs="Arial"/>
          <w:sz w:val="18"/>
          <w:szCs w:val="18"/>
          <w:lang w:val="es-MX"/>
        </w:rPr>
        <w:t>“El Contratista”</w:t>
      </w:r>
      <w:r w:rsidRPr="004536B9">
        <w:rPr>
          <w:rFonts w:ascii="Arial" w:hAnsi="Arial" w:cs="Arial"/>
          <w:spacing w:val="-3"/>
          <w:sz w:val="18"/>
          <w:szCs w:val="18"/>
          <w:lang w:val="es-MX"/>
        </w:rPr>
        <w:t xml:space="preserve"> con motivo de este contrato, se cancelará cuando, entre otros requisitos, haya otorgado, por un plazo de 12 (doce) meses, la garantía de vicios ocultos y de cualquier otra responsabilidad.</w:t>
      </w:r>
    </w:p>
    <w:p w14:paraId="40D29C43" w14:textId="77777777" w:rsidR="007B2EF0" w:rsidRPr="004536B9" w:rsidRDefault="007B2EF0" w:rsidP="002C4171">
      <w:pPr>
        <w:tabs>
          <w:tab w:val="left" w:pos="567"/>
          <w:tab w:val="left" w:pos="720"/>
          <w:tab w:val="left" w:pos="1980"/>
          <w:tab w:val="left" w:pos="2160"/>
        </w:tabs>
        <w:suppressAutoHyphens/>
        <w:ind w:left="567" w:hanging="567"/>
        <w:jc w:val="both"/>
        <w:rPr>
          <w:rFonts w:ascii="Arial" w:hAnsi="Arial" w:cs="Arial"/>
          <w:spacing w:val="-3"/>
          <w:sz w:val="18"/>
          <w:szCs w:val="18"/>
          <w:lang w:val="es-MX"/>
        </w:rPr>
      </w:pPr>
    </w:p>
    <w:p w14:paraId="6AC18B9B" w14:textId="77777777" w:rsidR="007B2EF0" w:rsidRPr="004536B9" w:rsidRDefault="007B2EF0" w:rsidP="002C4171">
      <w:pPr>
        <w:ind w:left="567" w:hanging="567"/>
        <w:jc w:val="both"/>
        <w:rPr>
          <w:rFonts w:ascii="Arial" w:hAnsi="Arial" w:cs="Arial"/>
          <w:sz w:val="18"/>
          <w:szCs w:val="18"/>
          <w:lang w:val="es-MX"/>
        </w:rPr>
      </w:pPr>
      <w:r w:rsidRPr="004536B9">
        <w:rPr>
          <w:rFonts w:ascii="Arial" w:hAnsi="Arial" w:cs="Arial"/>
          <w:b/>
          <w:bCs/>
          <w:sz w:val="18"/>
          <w:szCs w:val="18"/>
          <w:lang w:val="es-MX"/>
        </w:rPr>
        <w:t xml:space="preserve">III  </w:t>
      </w:r>
      <w:r w:rsidRPr="004536B9">
        <w:rPr>
          <w:rFonts w:ascii="Arial" w:hAnsi="Arial" w:cs="Arial"/>
          <w:sz w:val="18"/>
          <w:szCs w:val="18"/>
          <w:lang w:val="es-MX"/>
        </w:rPr>
        <w:t xml:space="preserve"> </w:t>
      </w:r>
      <w:r w:rsidRPr="004536B9">
        <w:rPr>
          <w:rFonts w:ascii="Arial" w:hAnsi="Arial" w:cs="Arial"/>
          <w:sz w:val="18"/>
          <w:szCs w:val="18"/>
          <w:lang w:val="es-MX"/>
        </w:rPr>
        <w:tab/>
      </w:r>
      <w:r w:rsidRPr="004536B9">
        <w:rPr>
          <w:rFonts w:ascii="Arial" w:hAnsi="Arial" w:cs="Arial"/>
          <w:spacing w:val="-3"/>
          <w:sz w:val="18"/>
          <w:szCs w:val="18"/>
          <w:lang w:val="es-MX"/>
        </w:rPr>
        <w:t xml:space="preserve">Así mismo, en los términos del párrafo segundo del artículo 66 de la </w:t>
      </w:r>
      <w:r w:rsidRPr="004536B9">
        <w:rPr>
          <w:rFonts w:ascii="Arial" w:hAnsi="Arial" w:cs="Arial"/>
          <w:sz w:val="18"/>
          <w:szCs w:val="18"/>
          <w:lang w:val="es-MX"/>
        </w:rPr>
        <w:t>Ley de Obras Públicas y Servicios Relacionados con las Mismas</w:t>
      </w:r>
      <w:r w:rsidRPr="004536B9">
        <w:rPr>
          <w:rFonts w:ascii="Arial" w:hAnsi="Arial" w:cs="Arial"/>
          <w:spacing w:val="-3"/>
          <w:sz w:val="18"/>
          <w:szCs w:val="18"/>
          <w:lang w:val="es-MX"/>
        </w:rPr>
        <w:t xml:space="preserve">, previamente a la recepción de los trabajos materia del presente contrato, </w:t>
      </w:r>
      <w:r w:rsidRPr="004536B9">
        <w:rPr>
          <w:rFonts w:ascii="Arial" w:hAnsi="Arial" w:cs="Arial"/>
          <w:sz w:val="18"/>
          <w:szCs w:val="18"/>
          <w:lang w:val="es-MX"/>
        </w:rPr>
        <w:t>“El Contratista”</w:t>
      </w:r>
      <w:r w:rsidRPr="004536B9">
        <w:rPr>
          <w:rFonts w:ascii="Arial" w:hAnsi="Arial" w:cs="Arial"/>
          <w:spacing w:val="-3"/>
          <w:sz w:val="18"/>
          <w:szCs w:val="18"/>
          <w:lang w:val="es-MX"/>
        </w:rPr>
        <w:t xml:space="preserve">, a su elección, se obliga a constituir fianza, o cheque certificado, con el objeto de garantizar durante un plazo de 12 (doce) meses posteriores a la recepción de los trabajos por parte de </w:t>
      </w:r>
      <w:r w:rsidRPr="004536B9">
        <w:rPr>
          <w:rFonts w:ascii="Arial" w:hAnsi="Arial" w:cs="Arial"/>
          <w:sz w:val="18"/>
          <w:szCs w:val="18"/>
          <w:lang w:val="es-MX"/>
        </w:rPr>
        <w:t>“El Gobierno”</w:t>
      </w:r>
      <w:r w:rsidRPr="004536B9">
        <w:rPr>
          <w:rFonts w:ascii="Arial" w:hAnsi="Arial" w:cs="Arial"/>
          <w:spacing w:val="-3"/>
          <w:sz w:val="18"/>
          <w:szCs w:val="18"/>
          <w:lang w:val="es-MX"/>
        </w:rPr>
        <w:t xml:space="preserve">, sus responsabilidades derivadas de defectos de ejecución, vicios ocultos o cualquiera otra responsabilidad en que hubiera incurrido </w:t>
      </w:r>
      <w:r w:rsidRPr="004536B9">
        <w:rPr>
          <w:rFonts w:ascii="Arial" w:hAnsi="Arial" w:cs="Arial"/>
          <w:sz w:val="18"/>
          <w:szCs w:val="18"/>
          <w:lang w:val="es-MX"/>
        </w:rPr>
        <w:t>“El Contratista”</w:t>
      </w:r>
      <w:r w:rsidRPr="004536B9">
        <w:rPr>
          <w:rFonts w:ascii="Arial" w:hAnsi="Arial" w:cs="Arial"/>
          <w:spacing w:val="-3"/>
          <w:sz w:val="18"/>
          <w:szCs w:val="18"/>
          <w:lang w:val="es-MX"/>
        </w:rPr>
        <w:t>.</w:t>
      </w:r>
    </w:p>
    <w:p w14:paraId="1E15AE46" w14:textId="77777777" w:rsidR="007B2EF0" w:rsidRPr="004536B9" w:rsidRDefault="007B2EF0" w:rsidP="002C4171">
      <w:pPr>
        <w:tabs>
          <w:tab w:val="left" w:pos="0"/>
          <w:tab w:val="left" w:pos="567"/>
          <w:tab w:val="left" w:pos="851"/>
          <w:tab w:val="left" w:pos="1980"/>
          <w:tab w:val="left" w:pos="2160"/>
        </w:tabs>
        <w:suppressAutoHyphens/>
        <w:ind w:left="567" w:hanging="567"/>
        <w:jc w:val="both"/>
        <w:rPr>
          <w:rFonts w:ascii="Arial" w:hAnsi="Arial" w:cs="Arial"/>
          <w:spacing w:val="-3"/>
          <w:sz w:val="18"/>
          <w:szCs w:val="18"/>
          <w:lang w:val="es-MX"/>
        </w:rPr>
      </w:pPr>
      <w:r w:rsidRPr="004536B9">
        <w:rPr>
          <w:rFonts w:ascii="Arial" w:hAnsi="Arial" w:cs="Arial"/>
          <w:spacing w:val="-3"/>
          <w:sz w:val="18"/>
          <w:szCs w:val="18"/>
          <w:lang w:val="es-MX"/>
        </w:rPr>
        <w:tab/>
        <w:t xml:space="preserve">En el caso de que </w:t>
      </w:r>
      <w:r w:rsidRPr="004536B9">
        <w:rPr>
          <w:rFonts w:ascii="Arial" w:hAnsi="Arial" w:cs="Arial"/>
          <w:sz w:val="18"/>
          <w:szCs w:val="18"/>
          <w:lang w:val="es-MX"/>
        </w:rPr>
        <w:t>“El Contratista”</w:t>
      </w:r>
      <w:r w:rsidRPr="004536B9">
        <w:rPr>
          <w:rFonts w:ascii="Arial" w:hAnsi="Arial" w:cs="Arial"/>
          <w:spacing w:val="-3"/>
          <w:sz w:val="18"/>
          <w:szCs w:val="18"/>
          <w:lang w:val="es-MX"/>
        </w:rPr>
        <w:t xml:space="preserve"> haya optado por una póliza de fianza, ésta deberá ser otorgada por Institución Mexicana debidamente autorizada a favor </w:t>
      </w:r>
      <w:r w:rsidRPr="004536B9">
        <w:rPr>
          <w:rFonts w:ascii="Arial" w:hAnsi="Arial" w:cs="Arial"/>
          <w:sz w:val="18"/>
          <w:szCs w:val="18"/>
          <w:lang w:val="es-MX"/>
        </w:rPr>
        <w:t>DE LA SECRETARIA DE FINANZAS DEL PODER EJECUTIVO DEL ESTADO</w:t>
      </w:r>
      <w:r w:rsidRPr="004536B9">
        <w:rPr>
          <w:rFonts w:ascii="Arial" w:hAnsi="Arial" w:cs="Arial"/>
          <w:spacing w:val="-3"/>
          <w:sz w:val="18"/>
          <w:szCs w:val="18"/>
          <w:lang w:val="es-MX"/>
        </w:rPr>
        <w:t xml:space="preserve"> a satisfacción de “El Gobierno” con valor del 10% (diez por ciento) del monto total ejercido de la obra. Dicha póliza deberá contener las siguientes declaraciones:</w:t>
      </w:r>
    </w:p>
    <w:p w14:paraId="40CB7BA9" w14:textId="77777777" w:rsidR="007B2EF0" w:rsidRPr="004536B9" w:rsidRDefault="007B2EF0" w:rsidP="002C4171">
      <w:pPr>
        <w:numPr>
          <w:ilvl w:val="0"/>
          <w:numId w:val="6"/>
        </w:numPr>
        <w:tabs>
          <w:tab w:val="left" w:pos="0"/>
          <w:tab w:val="left" w:pos="567"/>
          <w:tab w:val="left" w:pos="2127"/>
          <w:tab w:val="left" w:pos="2160"/>
        </w:tabs>
        <w:suppressAutoHyphens/>
        <w:ind w:left="567" w:hanging="567"/>
        <w:jc w:val="both"/>
        <w:rPr>
          <w:rFonts w:ascii="Arial" w:hAnsi="Arial" w:cs="Arial"/>
          <w:spacing w:val="-3"/>
          <w:sz w:val="18"/>
          <w:szCs w:val="18"/>
          <w:lang w:val="es-MX"/>
        </w:rPr>
      </w:pPr>
      <w:r w:rsidRPr="004536B9">
        <w:rPr>
          <w:rFonts w:ascii="Arial" w:hAnsi="Arial" w:cs="Arial"/>
          <w:spacing w:val="-3"/>
          <w:sz w:val="18"/>
          <w:szCs w:val="18"/>
          <w:lang w:val="es-MX"/>
        </w:rPr>
        <w:t>Número, fecha, objeto e importe total del contrato.</w:t>
      </w:r>
    </w:p>
    <w:p w14:paraId="5953E021" w14:textId="77777777" w:rsidR="007B2EF0" w:rsidRPr="004536B9" w:rsidRDefault="007B2EF0" w:rsidP="002C4171">
      <w:pPr>
        <w:numPr>
          <w:ilvl w:val="0"/>
          <w:numId w:val="6"/>
        </w:numPr>
        <w:tabs>
          <w:tab w:val="left" w:pos="0"/>
          <w:tab w:val="left" w:pos="567"/>
          <w:tab w:val="left" w:pos="2127"/>
          <w:tab w:val="left" w:pos="2160"/>
        </w:tabs>
        <w:suppressAutoHyphens/>
        <w:ind w:left="567" w:hanging="567"/>
        <w:jc w:val="both"/>
        <w:rPr>
          <w:rFonts w:ascii="Arial" w:hAnsi="Arial" w:cs="Arial"/>
          <w:spacing w:val="-3"/>
          <w:sz w:val="18"/>
          <w:szCs w:val="18"/>
          <w:lang w:val="es-MX"/>
        </w:rPr>
      </w:pPr>
      <w:r w:rsidRPr="004536B9">
        <w:rPr>
          <w:rFonts w:ascii="Arial" w:hAnsi="Arial" w:cs="Arial"/>
          <w:spacing w:val="-3"/>
          <w:sz w:val="18"/>
          <w:szCs w:val="18"/>
          <w:lang w:val="es-MX"/>
        </w:rPr>
        <w:t xml:space="preserve">Nombre y cargo de los representantes que suscriben el contrato. </w:t>
      </w:r>
    </w:p>
    <w:p w14:paraId="01CA34BF" w14:textId="77777777" w:rsidR="007B2EF0" w:rsidRPr="004536B9" w:rsidRDefault="007B2EF0" w:rsidP="002C4171">
      <w:pPr>
        <w:numPr>
          <w:ilvl w:val="0"/>
          <w:numId w:val="6"/>
        </w:numPr>
        <w:tabs>
          <w:tab w:val="left" w:pos="0"/>
          <w:tab w:val="left" w:pos="567"/>
          <w:tab w:val="left" w:pos="2127"/>
          <w:tab w:val="left" w:pos="2160"/>
        </w:tabs>
        <w:suppressAutoHyphens/>
        <w:ind w:left="567" w:hanging="567"/>
        <w:jc w:val="both"/>
        <w:rPr>
          <w:rFonts w:ascii="Arial" w:hAnsi="Arial" w:cs="Arial"/>
          <w:spacing w:val="-3"/>
          <w:sz w:val="18"/>
          <w:szCs w:val="18"/>
          <w:lang w:val="es-MX"/>
        </w:rPr>
      </w:pPr>
      <w:r w:rsidRPr="004536B9">
        <w:rPr>
          <w:rFonts w:ascii="Arial" w:hAnsi="Arial" w:cs="Arial"/>
          <w:spacing w:val="-3"/>
          <w:sz w:val="18"/>
          <w:szCs w:val="18"/>
          <w:lang w:val="es-MX"/>
        </w:rPr>
        <w:t>Modalidad de adjudicación, numero de concurso y numero de obra.</w:t>
      </w:r>
    </w:p>
    <w:p w14:paraId="4556464C" w14:textId="77777777" w:rsidR="007B2EF0" w:rsidRPr="004536B9" w:rsidRDefault="007B2EF0" w:rsidP="002C4171">
      <w:pPr>
        <w:numPr>
          <w:ilvl w:val="0"/>
          <w:numId w:val="6"/>
        </w:numPr>
        <w:tabs>
          <w:tab w:val="left" w:pos="0"/>
          <w:tab w:val="left" w:pos="567"/>
          <w:tab w:val="left" w:pos="2127"/>
          <w:tab w:val="left" w:pos="2160"/>
        </w:tabs>
        <w:suppressAutoHyphens/>
        <w:ind w:left="567" w:hanging="567"/>
        <w:jc w:val="both"/>
        <w:rPr>
          <w:rFonts w:ascii="Arial" w:hAnsi="Arial" w:cs="Arial"/>
          <w:spacing w:val="-3"/>
          <w:sz w:val="18"/>
          <w:szCs w:val="18"/>
          <w:lang w:val="es-MX"/>
        </w:rPr>
      </w:pPr>
      <w:r w:rsidRPr="004536B9">
        <w:rPr>
          <w:rFonts w:ascii="Arial" w:hAnsi="Arial" w:cs="Arial"/>
          <w:spacing w:val="-3"/>
          <w:sz w:val="18"/>
          <w:szCs w:val="18"/>
          <w:lang w:val="es-MX"/>
        </w:rPr>
        <w:t>Número de fianza, Fecha de expedición, compañía afianzadora que la expide.</w:t>
      </w:r>
    </w:p>
    <w:p w14:paraId="19D3B352" w14:textId="77777777" w:rsidR="007B2EF0" w:rsidRPr="004536B9" w:rsidRDefault="007B2EF0" w:rsidP="002C4171">
      <w:pPr>
        <w:numPr>
          <w:ilvl w:val="0"/>
          <w:numId w:val="6"/>
        </w:numPr>
        <w:tabs>
          <w:tab w:val="left" w:pos="0"/>
          <w:tab w:val="left" w:pos="567"/>
          <w:tab w:val="left" w:pos="2127"/>
          <w:tab w:val="left" w:pos="2160"/>
        </w:tabs>
        <w:suppressAutoHyphens/>
        <w:ind w:left="567" w:hanging="567"/>
        <w:jc w:val="both"/>
        <w:rPr>
          <w:rFonts w:ascii="Arial" w:hAnsi="Arial" w:cs="Arial"/>
          <w:spacing w:val="-3"/>
          <w:sz w:val="18"/>
          <w:szCs w:val="18"/>
          <w:lang w:val="es-MX"/>
        </w:rPr>
      </w:pPr>
      <w:r w:rsidRPr="004536B9">
        <w:rPr>
          <w:rFonts w:ascii="Arial" w:hAnsi="Arial" w:cs="Arial"/>
          <w:spacing w:val="-3"/>
          <w:sz w:val="18"/>
          <w:szCs w:val="18"/>
          <w:lang w:val="es-MX"/>
        </w:rPr>
        <w:t>Programa, aplicación y destino del gasto.</w:t>
      </w:r>
    </w:p>
    <w:p w14:paraId="699315DF" w14:textId="77777777" w:rsidR="007B2EF0" w:rsidRPr="004536B9" w:rsidRDefault="007B2EF0" w:rsidP="002C4171">
      <w:pPr>
        <w:numPr>
          <w:ilvl w:val="0"/>
          <w:numId w:val="6"/>
        </w:numPr>
        <w:tabs>
          <w:tab w:val="left" w:pos="0"/>
          <w:tab w:val="left" w:pos="567"/>
          <w:tab w:val="left" w:pos="2127"/>
          <w:tab w:val="left" w:pos="2160"/>
        </w:tabs>
        <w:suppressAutoHyphens/>
        <w:ind w:left="567" w:hanging="567"/>
        <w:jc w:val="both"/>
        <w:rPr>
          <w:rFonts w:ascii="Arial" w:hAnsi="Arial" w:cs="Arial"/>
          <w:spacing w:val="-3"/>
          <w:sz w:val="18"/>
          <w:szCs w:val="18"/>
          <w:lang w:val="es-MX"/>
        </w:rPr>
      </w:pPr>
      <w:r w:rsidRPr="004536B9">
        <w:rPr>
          <w:rFonts w:ascii="Arial" w:hAnsi="Arial" w:cs="Arial"/>
          <w:spacing w:val="-3"/>
          <w:sz w:val="18"/>
          <w:szCs w:val="18"/>
          <w:lang w:val="es-MX"/>
        </w:rPr>
        <w:t xml:space="preserve">Que se expide de conformidad con lo estipulado en la 66 de la </w:t>
      </w:r>
      <w:r w:rsidRPr="004536B9">
        <w:rPr>
          <w:rFonts w:ascii="Arial" w:hAnsi="Arial" w:cs="Arial"/>
          <w:sz w:val="18"/>
          <w:szCs w:val="18"/>
          <w:lang w:val="es-MX"/>
        </w:rPr>
        <w:t xml:space="preserve">Ley de Obras Públicas y Servicios Relacionados con las Mismas </w:t>
      </w:r>
      <w:r w:rsidRPr="004536B9">
        <w:rPr>
          <w:rFonts w:ascii="Arial" w:hAnsi="Arial" w:cs="Arial"/>
          <w:spacing w:val="-3"/>
          <w:sz w:val="18"/>
          <w:szCs w:val="18"/>
          <w:lang w:val="es-MX"/>
        </w:rPr>
        <w:t>y las demás disposiciones reglamentarias y administrativas aplicables en la Materia.</w:t>
      </w:r>
    </w:p>
    <w:p w14:paraId="4ABAF7FC" w14:textId="77777777" w:rsidR="007B2EF0" w:rsidRPr="004536B9" w:rsidRDefault="007B2EF0" w:rsidP="002C4171">
      <w:pPr>
        <w:numPr>
          <w:ilvl w:val="0"/>
          <w:numId w:val="6"/>
        </w:numPr>
        <w:tabs>
          <w:tab w:val="left" w:pos="0"/>
          <w:tab w:val="left" w:pos="567"/>
          <w:tab w:val="left" w:pos="2127"/>
          <w:tab w:val="left" w:pos="2160"/>
        </w:tabs>
        <w:suppressAutoHyphens/>
        <w:ind w:left="567" w:hanging="567"/>
        <w:jc w:val="both"/>
        <w:rPr>
          <w:rFonts w:ascii="Arial" w:hAnsi="Arial" w:cs="Arial"/>
          <w:spacing w:val="-3"/>
          <w:sz w:val="18"/>
          <w:szCs w:val="18"/>
          <w:lang w:val="es-MX"/>
        </w:rPr>
      </w:pPr>
      <w:r w:rsidRPr="004536B9">
        <w:rPr>
          <w:rFonts w:ascii="Arial" w:hAnsi="Arial" w:cs="Arial"/>
          <w:spacing w:val="-3"/>
          <w:sz w:val="18"/>
          <w:szCs w:val="18"/>
          <w:lang w:val="es-MX"/>
        </w:rPr>
        <w:t>Que la fianza se otorga en los términos de este contrato.</w:t>
      </w:r>
    </w:p>
    <w:p w14:paraId="01C84E93" w14:textId="77777777" w:rsidR="007B2EF0" w:rsidRPr="004536B9" w:rsidRDefault="007B2EF0" w:rsidP="002C4171">
      <w:pPr>
        <w:numPr>
          <w:ilvl w:val="0"/>
          <w:numId w:val="6"/>
        </w:numPr>
        <w:tabs>
          <w:tab w:val="left" w:pos="0"/>
          <w:tab w:val="left" w:pos="567"/>
          <w:tab w:val="left" w:pos="2127"/>
          <w:tab w:val="left" w:pos="2160"/>
        </w:tabs>
        <w:suppressAutoHyphens/>
        <w:ind w:left="567" w:hanging="567"/>
        <w:jc w:val="both"/>
        <w:rPr>
          <w:rFonts w:ascii="Arial" w:hAnsi="Arial" w:cs="Arial"/>
          <w:spacing w:val="-3"/>
          <w:sz w:val="18"/>
          <w:szCs w:val="18"/>
          <w:lang w:val="es-MX"/>
        </w:rPr>
      </w:pPr>
      <w:r w:rsidRPr="004536B9">
        <w:rPr>
          <w:rFonts w:ascii="Arial" w:hAnsi="Arial" w:cs="Arial"/>
          <w:spacing w:val="-3"/>
          <w:sz w:val="18"/>
          <w:szCs w:val="18"/>
          <w:lang w:val="es-MX"/>
        </w:rPr>
        <w:t>Que garantiza las responsabilidades derivadas de defectos de construcción, vicios ocultos o cualquiera otra responsabilidad en que hubiera incurrido durante la ejecución de los trabajos motivo del contrato, aun cuando parte de ellas se hubieran subcontratado, de acuerdo con las estipulaciones establecidas en el mismo.</w:t>
      </w:r>
    </w:p>
    <w:p w14:paraId="7C7B1093" w14:textId="77777777" w:rsidR="007B2EF0" w:rsidRPr="004536B9" w:rsidRDefault="007B2EF0" w:rsidP="002C4171">
      <w:pPr>
        <w:numPr>
          <w:ilvl w:val="0"/>
          <w:numId w:val="6"/>
        </w:numPr>
        <w:tabs>
          <w:tab w:val="left" w:pos="0"/>
          <w:tab w:val="left" w:pos="567"/>
          <w:tab w:val="left" w:pos="2127"/>
          <w:tab w:val="left" w:pos="2160"/>
        </w:tabs>
        <w:suppressAutoHyphens/>
        <w:ind w:left="567" w:hanging="567"/>
        <w:jc w:val="both"/>
        <w:rPr>
          <w:rFonts w:ascii="Arial" w:hAnsi="Arial" w:cs="Arial"/>
          <w:spacing w:val="-3"/>
          <w:sz w:val="18"/>
          <w:szCs w:val="18"/>
          <w:lang w:val="es-MX"/>
        </w:rPr>
      </w:pPr>
      <w:r w:rsidRPr="004536B9">
        <w:rPr>
          <w:rFonts w:ascii="Arial" w:hAnsi="Arial" w:cs="Arial"/>
          <w:spacing w:val="-3"/>
          <w:sz w:val="18"/>
          <w:szCs w:val="18"/>
          <w:lang w:val="es-MX"/>
        </w:rPr>
        <w:t>Que la fianza estará en vigor por un año, contado a partir de la fecha de recepción total de los trabajos y, en caso de defectos de construcción, vicios ocultos o cualquiera otra responsabilidad derivadas del contrato, continuará vigente hasta que se corrijan los defectos y se satisfagan las responsabilidades.</w:t>
      </w:r>
    </w:p>
    <w:p w14:paraId="1837D9EF" w14:textId="77777777" w:rsidR="007B2EF0" w:rsidRPr="004536B9" w:rsidRDefault="007B2EF0" w:rsidP="002C4171">
      <w:pPr>
        <w:numPr>
          <w:ilvl w:val="0"/>
          <w:numId w:val="6"/>
        </w:numPr>
        <w:tabs>
          <w:tab w:val="left" w:pos="0"/>
          <w:tab w:val="left" w:pos="567"/>
          <w:tab w:val="left" w:pos="2127"/>
          <w:tab w:val="left" w:pos="2160"/>
        </w:tabs>
        <w:suppressAutoHyphens/>
        <w:ind w:left="567" w:hanging="567"/>
        <w:jc w:val="both"/>
        <w:rPr>
          <w:rFonts w:ascii="Arial" w:hAnsi="Arial" w:cs="Arial"/>
          <w:spacing w:val="-3"/>
          <w:sz w:val="18"/>
          <w:szCs w:val="18"/>
          <w:lang w:val="es-MX"/>
        </w:rPr>
      </w:pPr>
      <w:r w:rsidRPr="004536B9">
        <w:rPr>
          <w:rFonts w:ascii="Arial" w:hAnsi="Arial" w:cs="Arial"/>
          <w:spacing w:val="-3"/>
          <w:sz w:val="18"/>
          <w:szCs w:val="18"/>
          <w:lang w:val="es-MX"/>
        </w:rPr>
        <w:t>Que para ser cancelada la fianza, será requisito previo e indispensable la autorización expresa y por escrito de la Secretaria de Finanzas del Gobierno del Estado de Oaxaca por solicitud de la Secretaría de las Infraestructuras y el Ordenamiento Territorial Sustentable.</w:t>
      </w:r>
    </w:p>
    <w:p w14:paraId="31B05A0D" w14:textId="77777777" w:rsidR="007B2EF0" w:rsidRPr="004536B9" w:rsidRDefault="007B2EF0" w:rsidP="002C4171">
      <w:pPr>
        <w:numPr>
          <w:ilvl w:val="0"/>
          <w:numId w:val="6"/>
        </w:numPr>
        <w:tabs>
          <w:tab w:val="left" w:pos="0"/>
          <w:tab w:val="left" w:pos="567"/>
          <w:tab w:val="left" w:pos="2127"/>
          <w:tab w:val="left" w:pos="2160"/>
        </w:tabs>
        <w:suppressAutoHyphens/>
        <w:ind w:left="567" w:hanging="567"/>
        <w:jc w:val="both"/>
        <w:rPr>
          <w:rFonts w:ascii="Arial" w:hAnsi="Arial" w:cs="Arial"/>
          <w:spacing w:val="-3"/>
          <w:sz w:val="18"/>
          <w:szCs w:val="18"/>
          <w:lang w:val="es-MX"/>
        </w:rPr>
      </w:pPr>
      <w:r w:rsidRPr="004536B9">
        <w:rPr>
          <w:rFonts w:ascii="Arial" w:hAnsi="Arial" w:cs="Arial"/>
          <w:spacing w:val="-3"/>
          <w:sz w:val="18"/>
          <w:szCs w:val="18"/>
          <w:lang w:val="es-MX"/>
        </w:rPr>
        <w:t>Que la Institución Afianzadora acepta expresamente lo preceptuado en los Artículos 178, 279, 280 y 282 de la Ley de Instituciones de Seguros y de Fianzas en vigor.</w:t>
      </w:r>
    </w:p>
    <w:p w14:paraId="557B6F5A" w14:textId="77777777" w:rsidR="007B2EF0" w:rsidRPr="004536B9" w:rsidRDefault="007B2EF0" w:rsidP="002C4171">
      <w:pPr>
        <w:tabs>
          <w:tab w:val="left" w:pos="567"/>
          <w:tab w:val="left" w:pos="851"/>
        </w:tabs>
        <w:ind w:left="567" w:hanging="567"/>
        <w:jc w:val="both"/>
        <w:rPr>
          <w:rFonts w:ascii="Arial" w:hAnsi="Arial" w:cs="Arial"/>
          <w:spacing w:val="-3"/>
          <w:sz w:val="18"/>
          <w:szCs w:val="18"/>
          <w:lang w:val="es-MX"/>
        </w:rPr>
      </w:pPr>
      <w:r w:rsidRPr="004536B9">
        <w:rPr>
          <w:rFonts w:ascii="Arial" w:hAnsi="Arial" w:cs="Arial"/>
          <w:spacing w:val="-3"/>
          <w:sz w:val="18"/>
          <w:szCs w:val="18"/>
          <w:lang w:val="es-MX"/>
        </w:rPr>
        <w:tab/>
      </w:r>
      <w:r w:rsidRPr="004536B9">
        <w:rPr>
          <w:rFonts w:ascii="Arial" w:hAnsi="Arial" w:cs="Arial"/>
          <w:spacing w:val="-3"/>
          <w:sz w:val="18"/>
          <w:szCs w:val="18"/>
          <w:lang w:val="es-MX"/>
        </w:rPr>
        <w:tab/>
      </w:r>
    </w:p>
    <w:p w14:paraId="7B6BA63C" w14:textId="77777777" w:rsidR="007B2EF0" w:rsidRPr="004536B9" w:rsidRDefault="007B2EF0" w:rsidP="002C4171">
      <w:pPr>
        <w:tabs>
          <w:tab w:val="left" w:pos="567"/>
        </w:tabs>
        <w:ind w:left="567" w:hanging="567"/>
        <w:jc w:val="both"/>
        <w:rPr>
          <w:rFonts w:ascii="Arial" w:hAnsi="Arial" w:cs="Arial"/>
          <w:spacing w:val="-3"/>
          <w:sz w:val="18"/>
          <w:szCs w:val="18"/>
          <w:lang w:val="es-MX"/>
        </w:rPr>
      </w:pPr>
      <w:r w:rsidRPr="004536B9">
        <w:rPr>
          <w:rFonts w:ascii="Arial" w:hAnsi="Arial" w:cs="Arial"/>
          <w:spacing w:val="-3"/>
          <w:sz w:val="18"/>
          <w:szCs w:val="18"/>
          <w:lang w:val="es-MX"/>
        </w:rPr>
        <w:tab/>
        <w:t xml:space="preserve">En caso de que </w:t>
      </w:r>
      <w:r w:rsidRPr="004536B9">
        <w:rPr>
          <w:rFonts w:ascii="Arial" w:hAnsi="Arial" w:cs="Arial"/>
          <w:sz w:val="18"/>
          <w:szCs w:val="18"/>
          <w:lang w:val="es-MX"/>
        </w:rPr>
        <w:t xml:space="preserve">“El Contratista” </w:t>
      </w:r>
      <w:r w:rsidRPr="004536B9">
        <w:rPr>
          <w:rFonts w:ascii="Arial" w:hAnsi="Arial" w:cs="Arial"/>
          <w:spacing w:val="-3"/>
          <w:sz w:val="18"/>
          <w:szCs w:val="18"/>
          <w:lang w:val="es-MX"/>
        </w:rPr>
        <w:t xml:space="preserve">haya optado por un cheque certificado, se deberá otorgar a favor </w:t>
      </w:r>
      <w:r w:rsidRPr="004536B9">
        <w:rPr>
          <w:rFonts w:ascii="Arial" w:hAnsi="Arial" w:cs="Arial"/>
          <w:sz w:val="18"/>
          <w:szCs w:val="18"/>
          <w:lang w:val="es-MX"/>
        </w:rPr>
        <w:t>DE LA SECRETARIA DE FINANZAS DEL PODER EJECUTIVO DEL ESTADO</w:t>
      </w:r>
      <w:r w:rsidRPr="004536B9">
        <w:rPr>
          <w:rFonts w:ascii="Arial" w:hAnsi="Arial" w:cs="Arial"/>
          <w:spacing w:val="-3"/>
          <w:sz w:val="18"/>
          <w:szCs w:val="18"/>
          <w:lang w:val="es-MX"/>
        </w:rPr>
        <w:t xml:space="preserve"> a satisfacción de </w:t>
      </w:r>
      <w:r w:rsidRPr="004536B9">
        <w:rPr>
          <w:rFonts w:ascii="Arial" w:hAnsi="Arial" w:cs="Arial"/>
          <w:sz w:val="18"/>
          <w:szCs w:val="18"/>
          <w:lang w:val="es-MX"/>
        </w:rPr>
        <w:t>“El Gobierno”</w:t>
      </w:r>
      <w:r w:rsidRPr="004536B9">
        <w:rPr>
          <w:rFonts w:ascii="Arial" w:hAnsi="Arial" w:cs="Arial"/>
          <w:spacing w:val="-3"/>
          <w:sz w:val="18"/>
          <w:szCs w:val="18"/>
          <w:lang w:val="es-MX"/>
        </w:rPr>
        <w:t>, por un 10% del monto total ejercido.</w:t>
      </w:r>
    </w:p>
    <w:p w14:paraId="6BD54421" w14:textId="77777777" w:rsidR="007B2EF0" w:rsidRPr="004536B9" w:rsidRDefault="007B2EF0" w:rsidP="002C4171">
      <w:pPr>
        <w:tabs>
          <w:tab w:val="left" w:pos="567"/>
        </w:tabs>
        <w:ind w:left="567" w:hanging="567"/>
        <w:jc w:val="both"/>
        <w:rPr>
          <w:rFonts w:ascii="Arial" w:hAnsi="Arial" w:cs="Arial"/>
          <w:sz w:val="18"/>
          <w:szCs w:val="18"/>
          <w:lang w:val="es-MX"/>
        </w:rPr>
      </w:pPr>
    </w:p>
    <w:p w14:paraId="6FA39B66" w14:textId="77777777" w:rsidR="007B2EF0" w:rsidRPr="004536B9" w:rsidRDefault="007B2EF0" w:rsidP="002C4171">
      <w:pPr>
        <w:jc w:val="both"/>
        <w:rPr>
          <w:rFonts w:ascii="Arial" w:hAnsi="Arial" w:cs="Arial"/>
          <w:sz w:val="18"/>
          <w:szCs w:val="18"/>
          <w:u w:val="single"/>
          <w:lang w:val="es-MX"/>
        </w:rPr>
      </w:pPr>
      <w:r w:rsidRPr="004536B9">
        <w:rPr>
          <w:rFonts w:ascii="Arial" w:hAnsi="Arial" w:cs="Arial"/>
          <w:b/>
          <w:bCs/>
          <w:sz w:val="18"/>
          <w:szCs w:val="18"/>
          <w:lang w:val="es-MX"/>
        </w:rPr>
        <w:t xml:space="preserve">OCTAVA.- </w:t>
      </w:r>
      <w:r w:rsidRPr="004536B9">
        <w:rPr>
          <w:rFonts w:ascii="Arial" w:hAnsi="Arial" w:cs="Arial"/>
          <w:b/>
          <w:bCs/>
          <w:sz w:val="18"/>
          <w:szCs w:val="18"/>
          <w:u w:val="single"/>
          <w:lang w:val="es-MX"/>
        </w:rPr>
        <w:t>AJUSTE DE COSTOS.</w:t>
      </w:r>
    </w:p>
    <w:p w14:paraId="728D8A2B" w14:textId="77777777" w:rsidR="007B2EF0" w:rsidRPr="004536B9" w:rsidRDefault="007B2EF0" w:rsidP="002C4171">
      <w:pPr>
        <w:jc w:val="both"/>
        <w:rPr>
          <w:rFonts w:ascii="Arial" w:hAnsi="Arial" w:cs="Arial"/>
          <w:sz w:val="18"/>
          <w:szCs w:val="18"/>
          <w:u w:val="single"/>
          <w:lang w:val="es-MX"/>
        </w:rPr>
      </w:pPr>
    </w:p>
    <w:p w14:paraId="3AFA860A" w14:textId="77777777" w:rsidR="007B2EF0" w:rsidRPr="004536B9" w:rsidRDefault="007B2EF0" w:rsidP="002C4171">
      <w:pPr>
        <w:tabs>
          <w:tab w:val="left" w:pos="0"/>
          <w:tab w:val="left" w:pos="720"/>
        </w:tabs>
        <w:suppressAutoHyphens/>
        <w:ind w:hanging="1440"/>
        <w:jc w:val="both"/>
        <w:rPr>
          <w:rFonts w:ascii="Arial" w:hAnsi="Arial" w:cs="Arial"/>
          <w:spacing w:val="-3"/>
          <w:sz w:val="18"/>
          <w:szCs w:val="18"/>
          <w:lang w:val="es-MX"/>
        </w:rPr>
      </w:pPr>
      <w:r w:rsidRPr="004536B9">
        <w:rPr>
          <w:rFonts w:ascii="Arial" w:hAnsi="Arial" w:cs="Arial"/>
          <w:spacing w:val="-3"/>
          <w:sz w:val="18"/>
          <w:szCs w:val="18"/>
          <w:lang w:val="es-MX"/>
        </w:rPr>
        <w:tab/>
        <w:t>“El Gobierno” y “El Contratista” acuerdan la revisión y ajuste de los costos que integran los precios unitarios pactados en este contrato, cuando a partir de la fecha de presentación de su propuesta ocurran circunstancias de orden económico no previstas en este contrato, que determinen un aumento o reducción de los costos de los trabajos aún no ejecutados conforme al programa pactado, cuando dichos costos procedan, deberán ajustarse.</w:t>
      </w:r>
    </w:p>
    <w:p w14:paraId="37F4EF32" w14:textId="77777777" w:rsidR="007B2EF0" w:rsidRPr="004536B9" w:rsidRDefault="007B2EF0" w:rsidP="002C4171">
      <w:pPr>
        <w:tabs>
          <w:tab w:val="left" w:pos="0"/>
          <w:tab w:val="left" w:pos="720"/>
        </w:tabs>
        <w:suppressAutoHyphens/>
        <w:ind w:hanging="1440"/>
        <w:jc w:val="both"/>
        <w:rPr>
          <w:rFonts w:ascii="Arial" w:hAnsi="Arial" w:cs="Arial"/>
          <w:spacing w:val="-3"/>
          <w:sz w:val="18"/>
          <w:szCs w:val="18"/>
          <w:lang w:val="es-MX"/>
        </w:rPr>
      </w:pPr>
    </w:p>
    <w:p w14:paraId="4A892888" w14:textId="77777777" w:rsidR="007B2EF0" w:rsidRPr="004536B9" w:rsidRDefault="007B2EF0" w:rsidP="002C4171">
      <w:pPr>
        <w:jc w:val="both"/>
        <w:rPr>
          <w:rFonts w:ascii="Arial" w:hAnsi="Arial" w:cs="Arial"/>
          <w:spacing w:val="-3"/>
          <w:sz w:val="18"/>
          <w:szCs w:val="18"/>
          <w:lang w:val="es-MX"/>
        </w:rPr>
      </w:pPr>
      <w:r w:rsidRPr="004536B9">
        <w:rPr>
          <w:rFonts w:ascii="Arial" w:hAnsi="Arial" w:cs="Arial"/>
          <w:spacing w:val="-3"/>
          <w:sz w:val="18"/>
          <w:szCs w:val="18"/>
          <w:lang w:val="es-MX"/>
        </w:rPr>
        <w:t xml:space="preserve">Ambas “El Gobierno” y “El Contratista” acuerdan que el procedimiento para la revisión y ajuste de costos para el presente contrato, será por la revisión de cada uno de los precios para obtener el ajuste, apegándose a los términos a que se refiere el artículo 57 fracción I de la </w:t>
      </w:r>
      <w:r w:rsidRPr="004536B9">
        <w:rPr>
          <w:rFonts w:ascii="Arial" w:hAnsi="Arial" w:cs="Arial"/>
          <w:sz w:val="18"/>
          <w:szCs w:val="18"/>
          <w:lang w:val="es-MX"/>
        </w:rPr>
        <w:t>Ley de Obras Públicas y Servicios Relacionados con las Mismas</w:t>
      </w:r>
      <w:r w:rsidRPr="004536B9">
        <w:rPr>
          <w:rFonts w:ascii="Arial" w:hAnsi="Arial" w:cs="Arial"/>
          <w:spacing w:val="-3"/>
          <w:sz w:val="18"/>
          <w:szCs w:val="18"/>
          <w:lang w:val="es-MX"/>
        </w:rPr>
        <w:t>, conforme a lo siguiente:</w:t>
      </w:r>
    </w:p>
    <w:p w14:paraId="0AE4BB4E" w14:textId="77777777" w:rsidR="007B2EF0" w:rsidRPr="004536B9" w:rsidRDefault="007B2EF0" w:rsidP="002C4171">
      <w:pPr>
        <w:jc w:val="both"/>
        <w:rPr>
          <w:rFonts w:ascii="Arial" w:hAnsi="Arial" w:cs="Arial"/>
          <w:spacing w:val="-3"/>
          <w:sz w:val="18"/>
          <w:szCs w:val="18"/>
          <w:lang w:val="es-MX"/>
        </w:rPr>
      </w:pPr>
    </w:p>
    <w:p w14:paraId="03F26745" w14:textId="77777777" w:rsidR="007B2EF0" w:rsidRPr="004536B9" w:rsidRDefault="007B2EF0" w:rsidP="002C4171">
      <w:pPr>
        <w:jc w:val="both"/>
        <w:rPr>
          <w:rFonts w:ascii="Arial" w:hAnsi="Arial" w:cs="Arial"/>
          <w:spacing w:val="-3"/>
          <w:sz w:val="18"/>
          <w:szCs w:val="18"/>
          <w:lang w:val="es-MX"/>
        </w:rPr>
      </w:pPr>
      <w:r w:rsidRPr="004536B9">
        <w:rPr>
          <w:rFonts w:ascii="Arial" w:hAnsi="Arial" w:cs="Arial"/>
          <w:spacing w:val="-3"/>
          <w:sz w:val="18"/>
          <w:szCs w:val="18"/>
          <w:lang w:val="es-MX"/>
        </w:rPr>
        <w:lastRenderedPageBreak/>
        <w:t>I.-Los ajustes se calcularán a partir de la fecha en que se haya producido el incremento o decremento en el costo de los insumos, respecto de los trabajos pendientes de ejecutar conforme al programa de ejecución pactado en el presente contrato, o en caso de existir atraso no imputable a “El Contratista”, con respecto al programa vigente.</w:t>
      </w:r>
    </w:p>
    <w:p w14:paraId="057083EF" w14:textId="77777777" w:rsidR="007B2EF0" w:rsidRPr="004536B9" w:rsidRDefault="007B2EF0" w:rsidP="002C4171">
      <w:pPr>
        <w:jc w:val="both"/>
        <w:rPr>
          <w:rFonts w:ascii="Arial" w:hAnsi="Arial" w:cs="Arial"/>
          <w:spacing w:val="-3"/>
          <w:sz w:val="18"/>
          <w:szCs w:val="18"/>
          <w:lang w:val="es-MX"/>
        </w:rPr>
      </w:pPr>
      <w:r w:rsidRPr="004536B9">
        <w:rPr>
          <w:rFonts w:ascii="Arial" w:hAnsi="Arial" w:cs="Arial"/>
          <w:spacing w:val="-3"/>
          <w:sz w:val="18"/>
          <w:szCs w:val="18"/>
          <w:lang w:val="es-MX"/>
        </w:rPr>
        <w:t>Cuando el atraso sea por causa imputable a “El Contratista”, procederá el ajuste de costos exclusivamente para los trabajos pendientes de ejecutar, conforme al programa que se hubiere convenido.</w:t>
      </w:r>
    </w:p>
    <w:p w14:paraId="48820E56" w14:textId="77777777" w:rsidR="007B2EF0" w:rsidRPr="004536B9" w:rsidRDefault="007B2EF0" w:rsidP="002C4171">
      <w:pPr>
        <w:jc w:val="both"/>
        <w:rPr>
          <w:rFonts w:ascii="Arial" w:hAnsi="Arial" w:cs="Arial"/>
          <w:spacing w:val="-3"/>
          <w:sz w:val="18"/>
          <w:szCs w:val="18"/>
          <w:lang w:val="es-MX"/>
        </w:rPr>
      </w:pPr>
    </w:p>
    <w:p w14:paraId="406CE105" w14:textId="77777777" w:rsidR="007B2EF0" w:rsidRPr="004536B9" w:rsidRDefault="007B2EF0" w:rsidP="002C4171">
      <w:pPr>
        <w:jc w:val="both"/>
        <w:rPr>
          <w:rFonts w:ascii="Arial" w:hAnsi="Arial" w:cs="Arial"/>
          <w:spacing w:val="-3"/>
          <w:sz w:val="18"/>
          <w:szCs w:val="18"/>
          <w:lang w:val="es-MX"/>
        </w:rPr>
      </w:pPr>
      <w:r w:rsidRPr="004536B9">
        <w:rPr>
          <w:rFonts w:ascii="Arial" w:hAnsi="Arial" w:cs="Arial"/>
          <w:spacing w:val="-3"/>
          <w:sz w:val="18"/>
          <w:szCs w:val="18"/>
          <w:lang w:val="es-MX"/>
        </w:rPr>
        <w:t>II.- Los incrementos o decrementos de los costos de los insumos, serán calculados con base a los relativos del Banco de México o el índice que determine la Secretaria (índices nacionales de precios productor</w:t>
      </w:r>
      <w:r w:rsidRPr="004536B9">
        <w:rPr>
          <w:rFonts w:ascii="Arial" w:hAnsi="Arial" w:cs="Arial"/>
          <w:sz w:val="18"/>
          <w:szCs w:val="18"/>
        </w:rPr>
        <w:t xml:space="preserve"> </w:t>
      </w:r>
      <w:r w:rsidRPr="004536B9">
        <w:rPr>
          <w:rFonts w:ascii="Arial" w:hAnsi="Arial" w:cs="Arial"/>
          <w:spacing w:val="-3"/>
          <w:sz w:val="18"/>
          <w:szCs w:val="18"/>
          <w:lang w:val="es-MX"/>
        </w:rPr>
        <w:t xml:space="preserve">publicados por el Banco de México o el índice que determine la SECRETARÍA DE LAS INFRAESTRUCTURAS Y EL ORDENAMIENTO TERRITORIAL SUSTENTABLE). </w:t>
      </w:r>
    </w:p>
    <w:p w14:paraId="2C01463F" w14:textId="77777777" w:rsidR="007B2EF0" w:rsidRPr="004536B9" w:rsidRDefault="007B2EF0" w:rsidP="002C4171">
      <w:pPr>
        <w:jc w:val="both"/>
        <w:rPr>
          <w:rFonts w:ascii="Arial" w:hAnsi="Arial" w:cs="Arial"/>
          <w:spacing w:val="-3"/>
          <w:sz w:val="18"/>
          <w:szCs w:val="18"/>
          <w:lang w:val="es-MX"/>
        </w:rPr>
      </w:pPr>
    </w:p>
    <w:p w14:paraId="47F0B906" w14:textId="77777777" w:rsidR="007B2EF0" w:rsidRPr="004536B9" w:rsidRDefault="007B2EF0" w:rsidP="002C4171">
      <w:pPr>
        <w:jc w:val="both"/>
        <w:rPr>
          <w:rFonts w:ascii="Arial" w:hAnsi="Arial" w:cs="Arial"/>
          <w:spacing w:val="-3"/>
          <w:sz w:val="18"/>
          <w:szCs w:val="18"/>
          <w:lang w:val="es-MX"/>
        </w:rPr>
      </w:pPr>
      <w:r w:rsidRPr="004536B9">
        <w:rPr>
          <w:rFonts w:ascii="Arial" w:hAnsi="Arial" w:cs="Arial"/>
          <w:spacing w:val="-3"/>
          <w:sz w:val="18"/>
          <w:szCs w:val="18"/>
          <w:lang w:val="es-MX"/>
        </w:rPr>
        <w:t xml:space="preserve">III.- El ajuste de costos que corresponda a trabajos ejecutados conforme a las estimaciones correspondientes, serán cubiertas por “El Gobierno” , a solicitud del contratista, a más tardar dentro de los treinta días naturales siguientes a la fecha en la que “El Gobierno”  resuelva  por escrito el aumento o reducción respectivo.  </w:t>
      </w:r>
    </w:p>
    <w:p w14:paraId="78F708B9" w14:textId="77777777" w:rsidR="007B2EF0" w:rsidRPr="004536B9" w:rsidRDefault="007B2EF0" w:rsidP="002C4171">
      <w:pPr>
        <w:tabs>
          <w:tab w:val="left" w:pos="0"/>
          <w:tab w:val="left" w:pos="720"/>
        </w:tabs>
        <w:suppressAutoHyphens/>
        <w:ind w:hanging="1440"/>
        <w:jc w:val="both"/>
        <w:rPr>
          <w:rFonts w:ascii="Arial" w:hAnsi="Arial" w:cs="Arial"/>
          <w:spacing w:val="-3"/>
          <w:sz w:val="18"/>
          <w:szCs w:val="18"/>
          <w:u w:val="single"/>
          <w:lang w:val="es-MX"/>
        </w:rPr>
      </w:pPr>
    </w:p>
    <w:p w14:paraId="3816907A" w14:textId="77777777" w:rsidR="007B2EF0" w:rsidRPr="004536B9" w:rsidRDefault="007B2EF0" w:rsidP="002C4171">
      <w:pPr>
        <w:jc w:val="both"/>
        <w:rPr>
          <w:rFonts w:ascii="Arial" w:hAnsi="Arial" w:cs="Arial"/>
          <w:spacing w:val="-3"/>
          <w:sz w:val="18"/>
          <w:szCs w:val="18"/>
          <w:lang w:val="es-MX"/>
        </w:rPr>
      </w:pPr>
      <w:r w:rsidRPr="004536B9">
        <w:rPr>
          <w:rFonts w:ascii="Arial" w:hAnsi="Arial" w:cs="Arial"/>
          <w:spacing w:val="-3"/>
          <w:sz w:val="18"/>
          <w:szCs w:val="18"/>
          <w:lang w:val="es-MX"/>
        </w:rPr>
        <w:t xml:space="preserve">IV.-Los ajustes de costos deberá ser  promovida a solicitud escrita de </w:t>
      </w:r>
      <w:r w:rsidRPr="004536B9">
        <w:rPr>
          <w:rFonts w:ascii="Arial" w:hAnsi="Arial" w:cs="Arial"/>
          <w:sz w:val="18"/>
          <w:szCs w:val="18"/>
          <w:lang w:val="es-MX"/>
        </w:rPr>
        <w:t>“El Contratista”</w:t>
      </w:r>
      <w:r w:rsidRPr="004536B9">
        <w:rPr>
          <w:rFonts w:ascii="Arial" w:hAnsi="Arial" w:cs="Arial"/>
          <w:spacing w:val="-3"/>
          <w:sz w:val="18"/>
          <w:szCs w:val="18"/>
          <w:lang w:val="es-MX"/>
        </w:rPr>
        <w:t>, la que se deberá acompañar el estudio y soporte respectivo previo al finiquito;</w:t>
      </w:r>
      <w:r w:rsidRPr="004536B9">
        <w:rPr>
          <w:rFonts w:ascii="Arial" w:hAnsi="Arial" w:cs="Arial"/>
          <w:sz w:val="18"/>
          <w:szCs w:val="18"/>
          <w:lang w:val="es-MX"/>
        </w:rPr>
        <w:t xml:space="preserve"> </w:t>
      </w:r>
      <w:r w:rsidRPr="004536B9">
        <w:rPr>
          <w:rFonts w:ascii="Arial" w:hAnsi="Arial" w:cs="Arial"/>
          <w:spacing w:val="-3"/>
          <w:sz w:val="18"/>
          <w:szCs w:val="18"/>
          <w:lang w:val="es-MX"/>
        </w:rPr>
        <w:t xml:space="preserve"> conforme a los cuales se fundamente el ajuste de costos que solicite y que sólo podrá referirse a los trabajos pendientes de ejecutar. </w:t>
      </w:r>
      <w:r w:rsidRPr="004536B9">
        <w:rPr>
          <w:rFonts w:ascii="Arial" w:hAnsi="Arial" w:cs="Arial"/>
          <w:sz w:val="18"/>
          <w:szCs w:val="18"/>
          <w:lang w:val="es-MX"/>
        </w:rPr>
        <w:t xml:space="preserve">“El Gobierno” </w:t>
      </w:r>
      <w:r w:rsidRPr="004536B9">
        <w:rPr>
          <w:rFonts w:ascii="Arial" w:hAnsi="Arial" w:cs="Arial"/>
          <w:spacing w:val="-3"/>
          <w:sz w:val="18"/>
          <w:szCs w:val="18"/>
          <w:lang w:val="es-MX"/>
        </w:rPr>
        <w:t xml:space="preserve">dentro de los sesenta días hábiles siguientes, con base en la documentación aportada por </w:t>
      </w:r>
      <w:r w:rsidRPr="004536B9">
        <w:rPr>
          <w:rFonts w:ascii="Arial" w:hAnsi="Arial" w:cs="Arial"/>
          <w:sz w:val="18"/>
          <w:szCs w:val="18"/>
          <w:lang w:val="es-MX"/>
        </w:rPr>
        <w:t>“El Contratista”</w:t>
      </w:r>
      <w:r w:rsidRPr="004536B9">
        <w:rPr>
          <w:rFonts w:ascii="Arial" w:hAnsi="Arial" w:cs="Arial"/>
          <w:spacing w:val="-3"/>
          <w:sz w:val="18"/>
          <w:szCs w:val="18"/>
          <w:lang w:val="es-MX"/>
        </w:rPr>
        <w:t xml:space="preserve">, resolverá sobre la procedencia de la petición. Después del periodo de 60 días naturales arriba mencionados </w:t>
      </w:r>
      <w:proofErr w:type="spellStart"/>
      <w:r w:rsidRPr="004536B9">
        <w:rPr>
          <w:rFonts w:ascii="Arial" w:hAnsi="Arial" w:cs="Arial"/>
          <w:spacing w:val="-3"/>
          <w:sz w:val="18"/>
          <w:szCs w:val="18"/>
          <w:lang w:val="es-MX"/>
        </w:rPr>
        <w:t>precluye</w:t>
      </w:r>
      <w:proofErr w:type="spellEnd"/>
      <w:r w:rsidRPr="004536B9">
        <w:rPr>
          <w:rFonts w:ascii="Arial" w:hAnsi="Arial" w:cs="Arial"/>
          <w:spacing w:val="-3"/>
          <w:sz w:val="18"/>
          <w:szCs w:val="18"/>
          <w:lang w:val="es-MX"/>
        </w:rPr>
        <w:t xml:space="preserve"> el derecho del contratista a reclamar el pago.</w:t>
      </w:r>
    </w:p>
    <w:p w14:paraId="54B1681E" w14:textId="77777777" w:rsidR="007B2EF0" w:rsidRPr="004536B9" w:rsidRDefault="007B2EF0" w:rsidP="002C4171">
      <w:pPr>
        <w:jc w:val="both"/>
        <w:rPr>
          <w:rFonts w:ascii="Arial" w:hAnsi="Arial" w:cs="Arial"/>
          <w:spacing w:val="-3"/>
          <w:sz w:val="18"/>
          <w:szCs w:val="18"/>
          <w:lang w:val="es-MX"/>
        </w:rPr>
      </w:pPr>
    </w:p>
    <w:p w14:paraId="34F431E6" w14:textId="77777777" w:rsidR="007B2EF0" w:rsidRPr="004536B9" w:rsidRDefault="007B2EF0" w:rsidP="002C4171">
      <w:pPr>
        <w:jc w:val="both"/>
        <w:rPr>
          <w:rFonts w:ascii="Arial" w:hAnsi="Arial" w:cs="Arial"/>
          <w:spacing w:val="-3"/>
          <w:sz w:val="18"/>
          <w:szCs w:val="18"/>
          <w:lang w:val="es-MX"/>
        </w:rPr>
      </w:pPr>
      <w:r w:rsidRPr="004536B9">
        <w:rPr>
          <w:rFonts w:ascii="Arial" w:hAnsi="Arial" w:cs="Arial"/>
          <w:spacing w:val="-3"/>
          <w:sz w:val="18"/>
          <w:szCs w:val="18"/>
          <w:lang w:val="es-MX"/>
        </w:rPr>
        <w:t>En caso de que se detecten deficiencias o identifique que esté incompleto, apercibirá por escrito a “El Contratista”, para que, en el plazo de 10 días hábiles a partir de que le sea requerido, subsane el error o complemente la información solicitada. Si transcurrido dicho plazo no diere repuesta al apercibimiento o no atendiere correctamente, se tendrá por no presentada la solicitud de ajuste de costos.</w:t>
      </w:r>
    </w:p>
    <w:p w14:paraId="172B06B8" w14:textId="77777777" w:rsidR="007B2EF0" w:rsidRPr="004536B9" w:rsidRDefault="007B2EF0" w:rsidP="00D735EC">
      <w:pPr>
        <w:jc w:val="both"/>
        <w:rPr>
          <w:rFonts w:ascii="Arial" w:hAnsi="Arial" w:cs="Arial"/>
          <w:spacing w:val="-3"/>
          <w:sz w:val="18"/>
          <w:szCs w:val="18"/>
          <w:lang w:val="es-MX"/>
        </w:rPr>
      </w:pPr>
      <w:r w:rsidRPr="004536B9">
        <w:rPr>
          <w:rFonts w:ascii="Arial" w:hAnsi="Arial" w:cs="Arial"/>
          <w:spacing w:val="-3"/>
          <w:sz w:val="18"/>
          <w:szCs w:val="18"/>
          <w:lang w:val="es-MX"/>
        </w:rPr>
        <w:t>El reconocimiento por ajuste de costos en aumento o reducción se deberá incluir en el pago de las estimaciones, considerando el último porcentaje de ajuste que se tenga autorizado, no siendo necesaria la formalización de convenio alguno.</w:t>
      </w:r>
    </w:p>
    <w:p w14:paraId="68AD833A" w14:textId="77777777" w:rsidR="007B2EF0" w:rsidRPr="004536B9" w:rsidRDefault="007B2EF0" w:rsidP="00D735EC">
      <w:pPr>
        <w:jc w:val="both"/>
        <w:rPr>
          <w:rFonts w:ascii="Arial" w:hAnsi="Arial" w:cs="Arial"/>
          <w:spacing w:val="-3"/>
          <w:sz w:val="18"/>
          <w:szCs w:val="18"/>
          <w:lang w:val="es-MX"/>
        </w:rPr>
      </w:pPr>
    </w:p>
    <w:p w14:paraId="639045B9" w14:textId="77777777" w:rsidR="007B2EF0" w:rsidRPr="004536B9" w:rsidRDefault="007B2EF0" w:rsidP="00D735EC">
      <w:pPr>
        <w:jc w:val="both"/>
        <w:rPr>
          <w:rFonts w:ascii="Arial" w:hAnsi="Arial" w:cs="Arial"/>
          <w:spacing w:val="-3"/>
          <w:sz w:val="18"/>
          <w:szCs w:val="18"/>
          <w:lang w:val="es-MX"/>
        </w:rPr>
      </w:pPr>
      <w:r w:rsidRPr="004536B9">
        <w:rPr>
          <w:rFonts w:ascii="Arial" w:hAnsi="Arial" w:cs="Arial"/>
          <w:spacing w:val="-3"/>
          <w:sz w:val="18"/>
          <w:szCs w:val="18"/>
          <w:lang w:val="es-MX"/>
        </w:rPr>
        <w:t>No dará lugar a ajuste de costos, las cuotas compensatorias a que, conforme a la ley de la materia, pudiera estar sujeta la importación de los bienes contemplados en la realización de los trabajos objeto de este contrato.</w:t>
      </w:r>
    </w:p>
    <w:p w14:paraId="30CFBB80" w14:textId="77777777" w:rsidR="007B2EF0" w:rsidRPr="004536B9" w:rsidRDefault="007B2EF0" w:rsidP="002C4171">
      <w:pPr>
        <w:tabs>
          <w:tab w:val="left" w:pos="0"/>
          <w:tab w:val="left" w:pos="720"/>
          <w:tab w:val="left" w:pos="1440"/>
          <w:tab w:val="left" w:pos="1980"/>
          <w:tab w:val="left" w:pos="2160"/>
        </w:tabs>
        <w:suppressAutoHyphens/>
        <w:ind w:hanging="1440"/>
        <w:jc w:val="both"/>
        <w:rPr>
          <w:rFonts w:ascii="Arial" w:hAnsi="Arial" w:cs="Arial"/>
          <w:spacing w:val="-3"/>
          <w:sz w:val="18"/>
          <w:szCs w:val="18"/>
          <w:lang w:val="es-MX"/>
        </w:rPr>
      </w:pPr>
      <w:r w:rsidRPr="004536B9">
        <w:rPr>
          <w:rFonts w:ascii="Arial" w:hAnsi="Arial" w:cs="Arial"/>
          <w:spacing w:val="-3"/>
          <w:sz w:val="18"/>
          <w:szCs w:val="18"/>
          <w:lang w:val="es-MX"/>
        </w:rPr>
        <w:tab/>
      </w:r>
    </w:p>
    <w:p w14:paraId="2C58E98E" w14:textId="77777777" w:rsidR="007B2EF0" w:rsidRPr="004536B9" w:rsidRDefault="007B2EF0" w:rsidP="002C4171">
      <w:pPr>
        <w:tabs>
          <w:tab w:val="left" w:pos="0"/>
          <w:tab w:val="left" w:pos="720"/>
          <w:tab w:val="left" w:pos="1440"/>
          <w:tab w:val="left" w:pos="1980"/>
          <w:tab w:val="left" w:pos="2160"/>
        </w:tabs>
        <w:suppressAutoHyphens/>
        <w:ind w:hanging="1440"/>
        <w:jc w:val="both"/>
        <w:rPr>
          <w:rFonts w:ascii="Arial" w:hAnsi="Arial" w:cs="Arial"/>
          <w:spacing w:val="-3"/>
          <w:sz w:val="18"/>
          <w:szCs w:val="18"/>
          <w:lang w:val="es-MX"/>
        </w:rPr>
      </w:pPr>
      <w:r w:rsidRPr="004536B9">
        <w:rPr>
          <w:rFonts w:ascii="Arial" w:hAnsi="Arial" w:cs="Arial"/>
          <w:spacing w:val="-3"/>
          <w:sz w:val="18"/>
          <w:szCs w:val="18"/>
          <w:lang w:val="es-MX"/>
        </w:rPr>
        <w:tab/>
        <w:t xml:space="preserve">Los precios originales del contrato permanecerán fijos hasta la terminación de los trabajos objeto del presente contrato. </w:t>
      </w:r>
      <w:r w:rsidRPr="004536B9">
        <w:rPr>
          <w:rFonts w:ascii="Arial" w:hAnsi="Arial" w:cs="Arial"/>
          <w:spacing w:val="-3"/>
          <w:sz w:val="18"/>
          <w:szCs w:val="18"/>
          <w:lang w:val="es-MX"/>
        </w:rPr>
        <w:tab/>
        <w:t>El ajuste se aplicará a los costos directos, conservando constantes los porcentajes de indirectos, financiamiento y utilidad original durante el ejercicio del presente contrato.</w:t>
      </w:r>
    </w:p>
    <w:p w14:paraId="6A04AE12" w14:textId="77777777" w:rsidR="007B2EF0" w:rsidRPr="004536B9" w:rsidRDefault="007B2EF0" w:rsidP="002C4171">
      <w:pPr>
        <w:tabs>
          <w:tab w:val="left" w:pos="0"/>
          <w:tab w:val="left" w:pos="720"/>
          <w:tab w:val="left" w:pos="1440"/>
          <w:tab w:val="left" w:pos="1980"/>
          <w:tab w:val="left" w:pos="2160"/>
        </w:tabs>
        <w:suppressAutoHyphens/>
        <w:ind w:hanging="1440"/>
        <w:jc w:val="both"/>
        <w:rPr>
          <w:rFonts w:ascii="Arial" w:hAnsi="Arial" w:cs="Arial"/>
          <w:spacing w:val="-3"/>
          <w:sz w:val="18"/>
          <w:szCs w:val="18"/>
          <w:lang w:val="es-MX"/>
        </w:rPr>
      </w:pPr>
      <w:r w:rsidRPr="004536B9">
        <w:rPr>
          <w:rFonts w:ascii="Arial" w:hAnsi="Arial" w:cs="Arial"/>
          <w:spacing w:val="-3"/>
          <w:sz w:val="18"/>
          <w:szCs w:val="18"/>
          <w:lang w:val="es-MX"/>
        </w:rPr>
        <w:tab/>
        <w:t xml:space="preserve">El importe de los ajustes de costos procedentes, será afectado por un porcentaje igual al anticipo concedido. </w:t>
      </w:r>
      <w:r w:rsidRPr="004536B9">
        <w:rPr>
          <w:rFonts w:ascii="Arial" w:hAnsi="Arial" w:cs="Arial"/>
          <w:spacing w:val="-3"/>
          <w:sz w:val="18"/>
          <w:szCs w:val="18"/>
          <w:lang w:val="es-MX"/>
        </w:rPr>
        <w:tab/>
        <w:t xml:space="preserve">El costo por financiamiento estará sujeto a las variaciones de la tasa de interés establecida por </w:t>
      </w:r>
      <w:r w:rsidRPr="004536B9">
        <w:rPr>
          <w:rFonts w:ascii="Arial" w:hAnsi="Arial" w:cs="Arial"/>
          <w:sz w:val="18"/>
          <w:szCs w:val="18"/>
          <w:lang w:val="es-MX"/>
        </w:rPr>
        <w:t>“El Contratista”</w:t>
      </w:r>
      <w:r w:rsidRPr="004536B9">
        <w:rPr>
          <w:rFonts w:ascii="Arial" w:hAnsi="Arial" w:cs="Arial"/>
          <w:spacing w:val="-3"/>
          <w:sz w:val="18"/>
          <w:szCs w:val="18"/>
          <w:lang w:val="es-MX"/>
        </w:rPr>
        <w:t>, en su proposición.</w:t>
      </w:r>
    </w:p>
    <w:p w14:paraId="5096DF4D" w14:textId="77777777" w:rsidR="007B2EF0" w:rsidRPr="004536B9" w:rsidRDefault="007B2EF0" w:rsidP="002C4171">
      <w:pPr>
        <w:tabs>
          <w:tab w:val="left" w:pos="0"/>
          <w:tab w:val="left" w:pos="720"/>
          <w:tab w:val="left" w:pos="1440"/>
          <w:tab w:val="left" w:pos="1980"/>
          <w:tab w:val="left" w:pos="2160"/>
        </w:tabs>
        <w:suppressAutoHyphens/>
        <w:ind w:hanging="1440"/>
        <w:jc w:val="both"/>
        <w:rPr>
          <w:rFonts w:ascii="Arial" w:hAnsi="Arial" w:cs="Arial"/>
          <w:spacing w:val="-3"/>
          <w:sz w:val="18"/>
          <w:szCs w:val="18"/>
          <w:lang w:val="es-MX"/>
        </w:rPr>
      </w:pPr>
    </w:p>
    <w:p w14:paraId="470162FD" w14:textId="77777777" w:rsidR="007B2EF0" w:rsidRPr="004536B9" w:rsidRDefault="007B2EF0" w:rsidP="002C4171">
      <w:pPr>
        <w:tabs>
          <w:tab w:val="left" w:pos="0"/>
          <w:tab w:val="left" w:pos="720"/>
          <w:tab w:val="left" w:pos="1440"/>
          <w:tab w:val="left" w:pos="1980"/>
          <w:tab w:val="left" w:pos="2160"/>
        </w:tabs>
        <w:suppressAutoHyphens/>
        <w:ind w:hanging="1440"/>
        <w:jc w:val="both"/>
        <w:rPr>
          <w:rFonts w:ascii="Arial" w:hAnsi="Arial" w:cs="Arial"/>
          <w:spacing w:val="-3"/>
          <w:sz w:val="18"/>
          <w:szCs w:val="18"/>
          <w:lang w:val="es-MX"/>
        </w:rPr>
      </w:pPr>
      <w:r w:rsidRPr="004536B9">
        <w:rPr>
          <w:rFonts w:ascii="Arial" w:hAnsi="Arial" w:cs="Arial"/>
          <w:spacing w:val="-3"/>
          <w:sz w:val="18"/>
          <w:szCs w:val="18"/>
          <w:lang w:val="es-MX"/>
        </w:rPr>
        <w:tab/>
        <w:t xml:space="preserve">Cuando los índices que requiera </w:t>
      </w:r>
      <w:r w:rsidRPr="004536B9">
        <w:rPr>
          <w:rFonts w:ascii="Arial" w:hAnsi="Arial" w:cs="Arial"/>
          <w:sz w:val="18"/>
          <w:szCs w:val="18"/>
          <w:lang w:val="es-MX"/>
        </w:rPr>
        <w:t>“El Contratista”</w:t>
      </w:r>
      <w:r w:rsidRPr="004536B9">
        <w:rPr>
          <w:rFonts w:ascii="Arial" w:hAnsi="Arial" w:cs="Arial"/>
          <w:spacing w:val="-3"/>
          <w:sz w:val="18"/>
          <w:szCs w:val="18"/>
          <w:lang w:val="es-MX"/>
        </w:rPr>
        <w:t xml:space="preserve"> y </w:t>
      </w:r>
      <w:r w:rsidRPr="004536B9">
        <w:rPr>
          <w:rFonts w:ascii="Arial" w:hAnsi="Arial" w:cs="Arial"/>
          <w:sz w:val="18"/>
          <w:szCs w:val="18"/>
          <w:lang w:val="es-MX"/>
        </w:rPr>
        <w:t xml:space="preserve">“El Gobierno” </w:t>
      </w:r>
      <w:r w:rsidRPr="004536B9">
        <w:rPr>
          <w:rFonts w:ascii="Arial" w:hAnsi="Arial" w:cs="Arial"/>
          <w:spacing w:val="-3"/>
          <w:sz w:val="18"/>
          <w:szCs w:val="18"/>
          <w:lang w:val="es-MX"/>
        </w:rPr>
        <w:t>no se encuentren dentro de los publicados por el Banco de México o el índice que determine la</w:t>
      </w:r>
      <w:r w:rsidRPr="004536B9">
        <w:rPr>
          <w:rFonts w:ascii="Arial" w:hAnsi="Arial" w:cs="Arial"/>
          <w:sz w:val="18"/>
          <w:szCs w:val="18"/>
        </w:rPr>
        <w:t xml:space="preserve"> </w:t>
      </w:r>
      <w:r w:rsidRPr="004536B9">
        <w:rPr>
          <w:rFonts w:ascii="Arial" w:hAnsi="Arial" w:cs="Arial"/>
          <w:spacing w:val="-3"/>
          <w:sz w:val="18"/>
          <w:szCs w:val="18"/>
          <w:lang w:val="es-MX"/>
        </w:rPr>
        <w:t xml:space="preserve">SECRETARÍA DE LAS INFRAESTRUCTURAS Y EL ORDENAMIENTO TERRITORIAL SUSTENTABLE, </w:t>
      </w:r>
      <w:r w:rsidRPr="004536B9">
        <w:rPr>
          <w:rFonts w:ascii="Arial" w:hAnsi="Arial" w:cs="Arial"/>
          <w:sz w:val="18"/>
          <w:szCs w:val="18"/>
          <w:lang w:val="es-MX"/>
        </w:rPr>
        <w:t xml:space="preserve">“El Gobierno” </w:t>
      </w:r>
      <w:r w:rsidRPr="004536B9">
        <w:rPr>
          <w:rFonts w:ascii="Arial" w:hAnsi="Arial" w:cs="Arial"/>
          <w:spacing w:val="-3"/>
          <w:sz w:val="18"/>
          <w:szCs w:val="18"/>
          <w:lang w:val="es-MX"/>
        </w:rPr>
        <w:t>procederá a calcularlos conforme a los precios que investigue, utilizando los lineamientos y metodología que expida el propio Banco de México.</w:t>
      </w:r>
    </w:p>
    <w:p w14:paraId="1B3F71D5" w14:textId="77777777" w:rsidR="007B2EF0" w:rsidRPr="004536B9" w:rsidRDefault="007B2EF0" w:rsidP="00421BB3">
      <w:pPr>
        <w:tabs>
          <w:tab w:val="left" w:pos="0"/>
          <w:tab w:val="left" w:pos="720"/>
          <w:tab w:val="left" w:pos="1440"/>
          <w:tab w:val="left" w:pos="1980"/>
          <w:tab w:val="left" w:pos="2160"/>
        </w:tabs>
        <w:suppressAutoHyphens/>
        <w:ind w:hanging="1440"/>
        <w:jc w:val="both"/>
        <w:rPr>
          <w:rFonts w:ascii="Arial" w:hAnsi="Arial" w:cs="Arial"/>
          <w:spacing w:val="-3"/>
          <w:sz w:val="18"/>
          <w:szCs w:val="18"/>
          <w:lang w:val="es-MX"/>
        </w:rPr>
      </w:pPr>
      <w:r w:rsidRPr="004536B9">
        <w:rPr>
          <w:rFonts w:ascii="Arial" w:hAnsi="Arial" w:cs="Arial"/>
          <w:spacing w:val="-3"/>
          <w:sz w:val="18"/>
          <w:szCs w:val="18"/>
          <w:lang w:val="es-MX"/>
        </w:rPr>
        <w:tab/>
      </w:r>
    </w:p>
    <w:p w14:paraId="6BFEBDC3" w14:textId="77777777" w:rsidR="007B2EF0" w:rsidRPr="004536B9" w:rsidRDefault="007B2EF0" w:rsidP="002C4171">
      <w:pPr>
        <w:jc w:val="both"/>
        <w:rPr>
          <w:rFonts w:ascii="Arial" w:hAnsi="Arial" w:cs="Arial"/>
          <w:spacing w:val="-3"/>
          <w:sz w:val="18"/>
          <w:szCs w:val="18"/>
          <w:lang w:val="es-MX"/>
        </w:rPr>
      </w:pPr>
    </w:p>
    <w:p w14:paraId="26C2C353" w14:textId="77777777" w:rsidR="007B2EF0" w:rsidRPr="004536B9" w:rsidRDefault="007B2EF0" w:rsidP="002C4171">
      <w:pPr>
        <w:jc w:val="both"/>
        <w:rPr>
          <w:rFonts w:ascii="Arial" w:hAnsi="Arial" w:cs="Arial"/>
          <w:b/>
          <w:bCs/>
          <w:sz w:val="18"/>
          <w:szCs w:val="18"/>
          <w:u w:val="single"/>
          <w:lang w:val="es-MX"/>
        </w:rPr>
      </w:pPr>
      <w:r w:rsidRPr="004536B9">
        <w:rPr>
          <w:rFonts w:ascii="Arial" w:hAnsi="Arial" w:cs="Arial"/>
          <w:bCs/>
          <w:sz w:val="18"/>
          <w:szCs w:val="18"/>
          <w:lang w:val="es-MX"/>
        </w:rPr>
        <w:t xml:space="preserve"> </w:t>
      </w:r>
      <w:r w:rsidRPr="004536B9">
        <w:rPr>
          <w:rFonts w:ascii="Arial" w:hAnsi="Arial" w:cs="Arial"/>
          <w:b/>
          <w:bCs/>
          <w:sz w:val="18"/>
          <w:szCs w:val="18"/>
          <w:lang w:val="es-MX"/>
        </w:rPr>
        <w:t xml:space="preserve">NOVENA.- </w:t>
      </w:r>
      <w:r w:rsidRPr="004536B9">
        <w:rPr>
          <w:rFonts w:ascii="Arial" w:hAnsi="Arial" w:cs="Arial"/>
          <w:b/>
          <w:bCs/>
          <w:sz w:val="18"/>
          <w:szCs w:val="18"/>
          <w:u w:val="single"/>
          <w:lang w:val="es-MX"/>
        </w:rPr>
        <w:t>DISPONIBILIDAD DEL INMUEBLE Y DOCUMENTOS ADMINISTRATIVOS</w:t>
      </w:r>
    </w:p>
    <w:p w14:paraId="18CC06C5" w14:textId="77777777" w:rsidR="007B2EF0" w:rsidRPr="004536B9" w:rsidRDefault="007B2EF0" w:rsidP="002C4171">
      <w:pPr>
        <w:jc w:val="both"/>
        <w:rPr>
          <w:rFonts w:ascii="Arial" w:hAnsi="Arial" w:cs="Arial"/>
          <w:b/>
          <w:bCs/>
          <w:sz w:val="18"/>
          <w:szCs w:val="18"/>
          <w:u w:val="single"/>
          <w:lang w:val="es-MX"/>
        </w:rPr>
      </w:pPr>
    </w:p>
    <w:p w14:paraId="662C6F35" w14:textId="77777777" w:rsidR="007B2EF0" w:rsidRPr="004536B9" w:rsidRDefault="007B2EF0" w:rsidP="002C4171">
      <w:pPr>
        <w:jc w:val="both"/>
        <w:rPr>
          <w:rFonts w:ascii="Arial" w:hAnsi="Arial" w:cs="Arial"/>
          <w:sz w:val="18"/>
          <w:szCs w:val="18"/>
          <w:lang w:val="es-MX"/>
        </w:rPr>
      </w:pPr>
      <w:r w:rsidRPr="004536B9">
        <w:rPr>
          <w:rFonts w:ascii="Arial" w:hAnsi="Arial" w:cs="Arial"/>
          <w:sz w:val="18"/>
          <w:szCs w:val="18"/>
          <w:lang w:val="es-MX"/>
        </w:rPr>
        <w:t>“El Gobierno” se obliga a poner a disposición de “El Contratista” el o los inmuebles en que deben llevarse a cabo los trabajos materia de este contrato, así como los dictámenes, permisos, licencias y demás autorizaciones que se requieran para su realización.</w:t>
      </w:r>
    </w:p>
    <w:p w14:paraId="51B33492" w14:textId="77777777" w:rsidR="007B2EF0" w:rsidRPr="004536B9" w:rsidRDefault="007B2EF0" w:rsidP="002C4171">
      <w:pPr>
        <w:jc w:val="both"/>
        <w:rPr>
          <w:rFonts w:ascii="Arial" w:hAnsi="Arial" w:cs="Arial"/>
          <w:sz w:val="18"/>
          <w:szCs w:val="18"/>
          <w:lang w:val="es-MX"/>
        </w:rPr>
      </w:pPr>
    </w:p>
    <w:p w14:paraId="62F4A997" w14:textId="77777777" w:rsidR="007B2EF0" w:rsidRPr="004536B9" w:rsidRDefault="007B2EF0" w:rsidP="002C4171">
      <w:pPr>
        <w:autoSpaceDE w:val="0"/>
        <w:autoSpaceDN w:val="0"/>
        <w:adjustRightInd w:val="0"/>
        <w:jc w:val="both"/>
        <w:rPr>
          <w:rFonts w:ascii="Arial" w:hAnsi="Arial" w:cs="Arial"/>
          <w:sz w:val="18"/>
          <w:szCs w:val="18"/>
          <w:lang w:val="es-MX"/>
        </w:rPr>
      </w:pPr>
      <w:r w:rsidRPr="004536B9">
        <w:rPr>
          <w:rFonts w:ascii="Arial" w:hAnsi="Arial" w:cs="Arial"/>
          <w:sz w:val="18"/>
          <w:szCs w:val="18"/>
          <w:lang w:val="es-MX"/>
        </w:rPr>
        <w:t xml:space="preserve">Por su parte "El Contratista" tramitara con toda oportunidad, los permisos correspondientes y en su caso para el uso de explosivos, la Explotación de bancos de materiales propuestos por el Contratista, liberación de estos y los empleados para el depósito de los materiales de desperdicio y pago de regalías a los mismos. </w:t>
      </w:r>
    </w:p>
    <w:p w14:paraId="5F1AFCEA" w14:textId="77777777" w:rsidR="007B2EF0" w:rsidRPr="004536B9" w:rsidRDefault="007B2EF0" w:rsidP="002C4171">
      <w:pPr>
        <w:autoSpaceDE w:val="0"/>
        <w:autoSpaceDN w:val="0"/>
        <w:adjustRightInd w:val="0"/>
        <w:jc w:val="both"/>
        <w:rPr>
          <w:rFonts w:ascii="Arial" w:hAnsi="Arial" w:cs="Arial"/>
          <w:sz w:val="18"/>
          <w:szCs w:val="18"/>
          <w:lang w:val="es-MX"/>
        </w:rPr>
      </w:pPr>
    </w:p>
    <w:p w14:paraId="29658EE7" w14:textId="77777777" w:rsidR="007B2EF0" w:rsidRPr="004536B9" w:rsidRDefault="007B2EF0" w:rsidP="005D46CA">
      <w:pPr>
        <w:autoSpaceDE w:val="0"/>
        <w:autoSpaceDN w:val="0"/>
        <w:adjustRightInd w:val="0"/>
        <w:jc w:val="both"/>
        <w:rPr>
          <w:rFonts w:ascii="Arial" w:hAnsi="Arial" w:cs="Arial"/>
          <w:sz w:val="18"/>
          <w:szCs w:val="18"/>
          <w:lang w:val="es-MX"/>
        </w:rPr>
      </w:pPr>
      <w:r w:rsidRPr="004536B9">
        <w:rPr>
          <w:rFonts w:ascii="Arial" w:hAnsi="Arial" w:cs="Arial"/>
          <w:sz w:val="18"/>
          <w:szCs w:val="18"/>
          <w:lang w:val="es-MX"/>
        </w:rPr>
        <w:t>La entrega del o los inmuebles por parte de “El Gobierno” deberá constar por escrito.</w:t>
      </w:r>
    </w:p>
    <w:p w14:paraId="3827EAFE" w14:textId="77777777" w:rsidR="007B2EF0" w:rsidRPr="004536B9" w:rsidRDefault="007B2EF0" w:rsidP="005D46CA">
      <w:pPr>
        <w:autoSpaceDE w:val="0"/>
        <w:autoSpaceDN w:val="0"/>
        <w:adjustRightInd w:val="0"/>
        <w:jc w:val="both"/>
        <w:rPr>
          <w:rFonts w:ascii="Arial" w:hAnsi="Arial" w:cs="Arial"/>
          <w:sz w:val="18"/>
          <w:szCs w:val="18"/>
          <w:lang w:val="es-MX"/>
        </w:rPr>
      </w:pPr>
    </w:p>
    <w:p w14:paraId="6E6ED927" w14:textId="77777777" w:rsidR="007B2EF0" w:rsidRPr="004536B9" w:rsidRDefault="007B2EF0" w:rsidP="005D46CA">
      <w:pPr>
        <w:autoSpaceDE w:val="0"/>
        <w:autoSpaceDN w:val="0"/>
        <w:adjustRightInd w:val="0"/>
        <w:jc w:val="both"/>
        <w:rPr>
          <w:rFonts w:ascii="Arial" w:hAnsi="Arial" w:cs="Arial"/>
          <w:sz w:val="18"/>
          <w:szCs w:val="18"/>
          <w:lang w:val="es-MX"/>
        </w:rPr>
      </w:pPr>
      <w:r w:rsidRPr="004536B9">
        <w:rPr>
          <w:rFonts w:ascii="Arial" w:hAnsi="Arial" w:cs="Arial"/>
          <w:sz w:val="18"/>
          <w:szCs w:val="18"/>
          <w:lang w:val="es-MX"/>
        </w:rPr>
        <w:t>El incumplimiento de “El Gobierno” prorrogará en igual plazo la fecha originalmente pactada para la conclusión de los trabajos, lo que se formalizará mediante convenio.</w:t>
      </w:r>
    </w:p>
    <w:p w14:paraId="2D8DA6EE" w14:textId="77777777" w:rsidR="007B2EF0" w:rsidRPr="004536B9" w:rsidRDefault="007B2EF0" w:rsidP="005D46CA">
      <w:pPr>
        <w:autoSpaceDE w:val="0"/>
        <w:autoSpaceDN w:val="0"/>
        <w:adjustRightInd w:val="0"/>
        <w:jc w:val="both"/>
        <w:rPr>
          <w:rFonts w:ascii="Arial" w:hAnsi="Arial" w:cs="Arial"/>
          <w:sz w:val="18"/>
          <w:szCs w:val="18"/>
          <w:lang w:val="es-MX"/>
        </w:rPr>
      </w:pPr>
    </w:p>
    <w:p w14:paraId="2E49B262" w14:textId="77777777" w:rsidR="007B2EF0" w:rsidRPr="004536B9" w:rsidRDefault="007B2EF0" w:rsidP="005D46CA">
      <w:pPr>
        <w:autoSpaceDE w:val="0"/>
        <w:autoSpaceDN w:val="0"/>
        <w:adjustRightInd w:val="0"/>
        <w:jc w:val="both"/>
        <w:rPr>
          <w:rFonts w:ascii="Arial" w:hAnsi="Arial" w:cs="Arial"/>
          <w:sz w:val="18"/>
          <w:szCs w:val="18"/>
          <w:lang w:val="es-MX"/>
        </w:rPr>
      </w:pPr>
      <w:r w:rsidRPr="004536B9">
        <w:rPr>
          <w:rFonts w:ascii="Arial" w:hAnsi="Arial" w:cs="Arial"/>
          <w:sz w:val="18"/>
          <w:szCs w:val="18"/>
          <w:lang w:val="es-MX"/>
        </w:rPr>
        <w:t>Los riesgos, la conservación y la limpieza de los trabajos, desde el momento en que el inmueble se ponga a disposición de “El Contratista”, serán responsabilidad de éste.</w:t>
      </w:r>
    </w:p>
    <w:p w14:paraId="5C4D1CBC" w14:textId="77777777" w:rsidR="007B2EF0" w:rsidRPr="004536B9" w:rsidRDefault="007B2EF0" w:rsidP="002C4171">
      <w:pPr>
        <w:jc w:val="both"/>
        <w:rPr>
          <w:rFonts w:ascii="Arial" w:hAnsi="Arial" w:cs="Arial"/>
          <w:b/>
          <w:bCs/>
          <w:sz w:val="18"/>
          <w:szCs w:val="18"/>
          <w:lang w:val="es-MX"/>
        </w:rPr>
      </w:pPr>
    </w:p>
    <w:p w14:paraId="15544EE9" w14:textId="77777777" w:rsidR="007B2EF0" w:rsidRPr="004536B9" w:rsidRDefault="007B2EF0" w:rsidP="002C4171">
      <w:pPr>
        <w:jc w:val="both"/>
        <w:rPr>
          <w:rFonts w:ascii="Arial" w:hAnsi="Arial" w:cs="Arial"/>
          <w:b/>
          <w:bCs/>
          <w:sz w:val="18"/>
          <w:szCs w:val="18"/>
          <w:lang w:val="es-MX"/>
        </w:rPr>
      </w:pPr>
    </w:p>
    <w:p w14:paraId="5E6408B9" w14:textId="77777777" w:rsidR="007B2EF0" w:rsidRPr="004536B9" w:rsidRDefault="007B2EF0" w:rsidP="002C4171">
      <w:pPr>
        <w:jc w:val="both"/>
        <w:rPr>
          <w:rFonts w:ascii="Arial" w:hAnsi="Arial" w:cs="Arial"/>
          <w:b/>
          <w:bCs/>
          <w:sz w:val="18"/>
          <w:szCs w:val="18"/>
          <w:u w:val="single"/>
          <w:lang w:val="es-MX"/>
        </w:rPr>
      </w:pPr>
      <w:r w:rsidRPr="004536B9">
        <w:rPr>
          <w:rFonts w:ascii="Arial" w:hAnsi="Arial" w:cs="Arial"/>
          <w:b/>
          <w:bCs/>
          <w:sz w:val="18"/>
          <w:szCs w:val="18"/>
          <w:lang w:val="es-MX"/>
        </w:rPr>
        <w:t>DECIMA.-</w:t>
      </w:r>
      <w:r w:rsidRPr="004536B9">
        <w:rPr>
          <w:rFonts w:ascii="Arial" w:hAnsi="Arial" w:cs="Arial"/>
          <w:b/>
          <w:bCs/>
          <w:sz w:val="18"/>
          <w:szCs w:val="18"/>
          <w:u w:val="single"/>
          <w:lang w:val="es-MX"/>
        </w:rPr>
        <w:t xml:space="preserve"> RECEPCIÓN DE LOS TRABAJOS.</w:t>
      </w:r>
    </w:p>
    <w:p w14:paraId="3EAF975F" w14:textId="77777777" w:rsidR="007B2EF0" w:rsidRPr="004536B9" w:rsidRDefault="007B2EF0" w:rsidP="002C4171">
      <w:pPr>
        <w:jc w:val="both"/>
        <w:rPr>
          <w:rFonts w:ascii="Arial" w:hAnsi="Arial" w:cs="Arial"/>
          <w:b/>
          <w:bCs/>
          <w:sz w:val="18"/>
          <w:szCs w:val="18"/>
          <w:u w:val="single"/>
          <w:lang w:val="es-MX"/>
        </w:rPr>
      </w:pPr>
    </w:p>
    <w:p w14:paraId="714EDC25" w14:textId="77777777" w:rsidR="007B2EF0" w:rsidRPr="004536B9" w:rsidRDefault="007B2EF0" w:rsidP="005D46CA">
      <w:pPr>
        <w:jc w:val="both"/>
        <w:rPr>
          <w:rFonts w:ascii="Arial" w:hAnsi="Arial" w:cs="Arial"/>
          <w:sz w:val="18"/>
          <w:szCs w:val="18"/>
          <w:lang w:val="es-MX"/>
        </w:rPr>
      </w:pPr>
      <w:r w:rsidRPr="004536B9">
        <w:rPr>
          <w:rFonts w:ascii="Arial" w:hAnsi="Arial" w:cs="Arial"/>
          <w:sz w:val="18"/>
          <w:szCs w:val="18"/>
          <w:lang w:val="es-MX"/>
        </w:rPr>
        <w:t>“El Contratista” notificará a “El Gobierno  a través de Bitácora o por escrito, la terminación total de los trabajos, previo a la fecha de terminación del plazo convenido, para lo cual anexará los documentos que la soporten e incluirá una relación de la o las estimaciones o de gastos aprobados, monto ejercido y créditos a favor o en contra.</w:t>
      </w:r>
    </w:p>
    <w:p w14:paraId="79605FF7" w14:textId="77777777" w:rsidR="007B2EF0" w:rsidRPr="004536B9" w:rsidRDefault="007B2EF0" w:rsidP="005D46CA">
      <w:pPr>
        <w:jc w:val="both"/>
        <w:rPr>
          <w:rFonts w:ascii="Arial" w:hAnsi="Arial" w:cs="Arial"/>
          <w:sz w:val="18"/>
          <w:szCs w:val="18"/>
          <w:lang w:val="es-MX"/>
        </w:rPr>
      </w:pPr>
    </w:p>
    <w:p w14:paraId="014E6F8F" w14:textId="77777777" w:rsidR="007B2EF0" w:rsidRPr="004536B9" w:rsidRDefault="007B2EF0" w:rsidP="005D46CA">
      <w:pPr>
        <w:jc w:val="both"/>
        <w:rPr>
          <w:rFonts w:ascii="Arial" w:hAnsi="Arial" w:cs="Arial"/>
          <w:sz w:val="18"/>
          <w:szCs w:val="18"/>
          <w:lang w:val="es-MX"/>
        </w:rPr>
      </w:pPr>
      <w:r w:rsidRPr="004536B9">
        <w:rPr>
          <w:rFonts w:ascii="Arial" w:hAnsi="Arial" w:cs="Arial"/>
          <w:sz w:val="18"/>
          <w:szCs w:val="18"/>
          <w:lang w:val="es-MX"/>
        </w:rPr>
        <w:t>En la recepción de los trabajos objeto del contrato, las partes se sujetan a lo dispuesto por los artículos 64, de la Ley de Obras Públicas y Servicios Relacionados con las Mismas y 164, 165 y 166, de su Reglamento, de conformidad con lo siguiente:</w:t>
      </w:r>
    </w:p>
    <w:p w14:paraId="391A78EC" w14:textId="77777777" w:rsidR="007B2EF0" w:rsidRPr="004536B9" w:rsidRDefault="007B2EF0" w:rsidP="005D46CA">
      <w:pPr>
        <w:jc w:val="both"/>
        <w:rPr>
          <w:rFonts w:ascii="Arial" w:hAnsi="Arial" w:cs="Arial"/>
          <w:sz w:val="18"/>
          <w:szCs w:val="18"/>
          <w:lang w:val="es-MX"/>
        </w:rPr>
      </w:pPr>
    </w:p>
    <w:p w14:paraId="479DC383" w14:textId="4FB3FE18" w:rsidR="007B2EF0" w:rsidRPr="004536B9" w:rsidRDefault="007B2EF0" w:rsidP="005D46CA">
      <w:pPr>
        <w:jc w:val="both"/>
        <w:rPr>
          <w:rFonts w:ascii="Arial" w:hAnsi="Arial" w:cs="Arial"/>
          <w:sz w:val="18"/>
          <w:szCs w:val="18"/>
          <w:lang w:val="es-MX"/>
        </w:rPr>
      </w:pPr>
      <w:r w:rsidRPr="004536B9">
        <w:rPr>
          <w:rFonts w:ascii="Arial" w:hAnsi="Arial" w:cs="Arial"/>
          <w:sz w:val="18"/>
          <w:szCs w:val="18"/>
          <w:lang w:val="es-MX"/>
        </w:rPr>
        <w:t>“El Gobierno” podrá efectuar recepciones parciales de los trabajos, cuando a juicio del mismo existan trabajos terminados e identificables susceptibles de utilizarse y conservarse; para ello “El Contratista” se obliga a notificar mediante Bitácora</w:t>
      </w:r>
      <w:r w:rsidR="00895CAC">
        <w:rPr>
          <w:rFonts w:ascii="Arial" w:hAnsi="Arial" w:cs="Arial"/>
          <w:sz w:val="18"/>
          <w:szCs w:val="18"/>
          <w:lang w:val="es-MX"/>
        </w:rPr>
        <w:t xml:space="preserve"> Electrónica y seguimiento de obra pública (BESOP),</w:t>
      </w:r>
      <w:r w:rsidRPr="004536B9">
        <w:rPr>
          <w:rFonts w:ascii="Arial" w:hAnsi="Arial" w:cs="Arial"/>
          <w:sz w:val="18"/>
          <w:szCs w:val="18"/>
          <w:lang w:val="es-MX"/>
        </w:rPr>
        <w:t xml:space="preserve"> o por escrito su terminación a “El Gobierno”, cuando menos con 15 (quince) días naturales previos a la fecha de terminación de los mismos.</w:t>
      </w:r>
    </w:p>
    <w:p w14:paraId="0A624C5D" w14:textId="77777777" w:rsidR="007B2EF0" w:rsidRPr="004536B9" w:rsidRDefault="007B2EF0" w:rsidP="005D46CA">
      <w:pPr>
        <w:jc w:val="both"/>
        <w:rPr>
          <w:rFonts w:ascii="Arial" w:hAnsi="Arial" w:cs="Arial"/>
          <w:sz w:val="18"/>
          <w:szCs w:val="18"/>
          <w:lang w:val="es-MX"/>
        </w:rPr>
      </w:pPr>
    </w:p>
    <w:p w14:paraId="7818421B" w14:textId="77777777" w:rsidR="007B2EF0" w:rsidRPr="004536B9" w:rsidRDefault="007B2EF0" w:rsidP="005D46CA">
      <w:pPr>
        <w:jc w:val="both"/>
        <w:rPr>
          <w:rFonts w:ascii="Arial" w:hAnsi="Arial" w:cs="Arial"/>
          <w:sz w:val="18"/>
          <w:szCs w:val="18"/>
          <w:lang w:val="es-MX"/>
        </w:rPr>
      </w:pPr>
      <w:r w:rsidRPr="004536B9">
        <w:rPr>
          <w:rFonts w:ascii="Arial" w:hAnsi="Arial" w:cs="Arial"/>
          <w:sz w:val="18"/>
          <w:szCs w:val="18"/>
          <w:lang w:val="es-MX"/>
        </w:rPr>
        <w:t>Recibida la notificación por “El Gobierno”, procederá, a través del Residente de Obra, dentro de un plazo no mayor de 15 (quince) días naturales a partir del día siguiente en que reciban la notificación, a verificar la debida terminación de los trabajos conforme a las condiciones pactadas en el presente contrato. Al finalizar la verificación de los trabajos “El Gobierno”, contara con un plazo de 15 (quince) días naturales para realizar la recepción física, mediante el levantamiento del acta correspondiente, la que contendrá como mínimo los requisitos que establece el artículo 166, del Reglamento de la Ley de Obras Públicas y Servicios Relacionados con las Mismas.</w:t>
      </w:r>
    </w:p>
    <w:p w14:paraId="55ACFA19" w14:textId="77777777" w:rsidR="007B2EF0" w:rsidRPr="004536B9" w:rsidRDefault="007B2EF0" w:rsidP="005D46CA">
      <w:pPr>
        <w:jc w:val="both"/>
        <w:rPr>
          <w:rFonts w:ascii="Arial" w:hAnsi="Arial" w:cs="Arial"/>
          <w:sz w:val="18"/>
          <w:szCs w:val="18"/>
          <w:lang w:val="es-MX"/>
        </w:rPr>
      </w:pPr>
    </w:p>
    <w:p w14:paraId="68036753" w14:textId="77777777" w:rsidR="007B2EF0" w:rsidRPr="004536B9" w:rsidRDefault="007B2EF0" w:rsidP="005D46CA">
      <w:pPr>
        <w:jc w:val="both"/>
        <w:rPr>
          <w:rFonts w:ascii="Arial" w:hAnsi="Arial" w:cs="Arial"/>
          <w:sz w:val="18"/>
          <w:szCs w:val="18"/>
          <w:lang w:val="es-MX"/>
        </w:rPr>
      </w:pPr>
      <w:r w:rsidRPr="004536B9">
        <w:rPr>
          <w:rFonts w:ascii="Arial" w:hAnsi="Arial" w:cs="Arial"/>
          <w:sz w:val="18"/>
          <w:szCs w:val="18"/>
          <w:lang w:val="es-MX"/>
        </w:rPr>
        <w:t>Si durante la verificación de los trabajos entregados, “El Gobierno” encuentra deficiencias en la terminación de los mismos, deberá solicitar a “El Contratista” su reparación, conforme a las condiciones pactadas en el contrato, “El Gobierno”, por conducto del Residente de Obra, tomando en consideración las características, complejidad y magnitud de los trabajos a corregir, se podrá conceder a “El Contratista” una prórroga por el periodo que acuerde con “El Gobierno”, para la reparación de las deficiencias; en ese periodo no se aplicarán penas convencionales. Transcurrido el plazo sin que “El Contratista” haya reparado los trabajos, “El Gobierno” procederá a hacer efectivas las garantías a que haya lugar, sin perjuicio de que “El Gobierno” opte por la rescisión administrativa de este contrato.</w:t>
      </w:r>
    </w:p>
    <w:p w14:paraId="659FB79D" w14:textId="77777777" w:rsidR="007B2EF0" w:rsidRPr="004536B9" w:rsidRDefault="007B2EF0" w:rsidP="005D46CA">
      <w:pPr>
        <w:jc w:val="both"/>
        <w:rPr>
          <w:rFonts w:ascii="Arial" w:hAnsi="Arial" w:cs="Arial"/>
          <w:sz w:val="18"/>
          <w:szCs w:val="18"/>
          <w:lang w:val="es-MX"/>
        </w:rPr>
      </w:pPr>
    </w:p>
    <w:p w14:paraId="3B53E16B" w14:textId="77777777" w:rsidR="007B2EF0" w:rsidRPr="004536B9" w:rsidRDefault="007B2EF0" w:rsidP="005D46CA">
      <w:pPr>
        <w:jc w:val="both"/>
        <w:rPr>
          <w:rFonts w:ascii="Arial" w:hAnsi="Arial" w:cs="Arial"/>
          <w:sz w:val="18"/>
          <w:szCs w:val="18"/>
          <w:lang w:val="es-MX"/>
        </w:rPr>
      </w:pPr>
      <w:r w:rsidRPr="004536B9">
        <w:rPr>
          <w:rFonts w:ascii="Arial" w:hAnsi="Arial" w:cs="Arial"/>
          <w:sz w:val="18"/>
          <w:szCs w:val="18"/>
          <w:lang w:val="es-MX"/>
        </w:rPr>
        <w:t>Las reparaciones de las deficiencias a que alude el párrafo precedente no podrán consistir en la ejecución total del concepto o conceptos de trabajo pendiente de realizar; en este caso, no se procederá a la recepción y se considerará que la obra no fue concluida en el plazo convenido.</w:t>
      </w:r>
    </w:p>
    <w:p w14:paraId="1BFBA87B" w14:textId="77777777" w:rsidR="007B2EF0" w:rsidRPr="004536B9" w:rsidRDefault="007B2EF0" w:rsidP="005D46CA">
      <w:pPr>
        <w:jc w:val="both"/>
        <w:rPr>
          <w:rFonts w:ascii="Arial" w:hAnsi="Arial" w:cs="Arial"/>
          <w:sz w:val="18"/>
          <w:szCs w:val="18"/>
          <w:lang w:val="es-MX"/>
        </w:rPr>
      </w:pPr>
    </w:p>
    <w:p w14:paraId="207B2BA9" w14:textId="77777777" w:rsidR="007B2EF0" w:rsidRPr="004536B9" w:rsidRDefault="007B2EF0" w:rsidP="002C4171">
      <w:pPr>
        <w:pStyle w:val="BodyText21"/>
        <w:ind w:right="0"/>
        <w:rPr>
          <w:sz w:val="18"/>
          <w:szCs w:val="18"/>
          <w:lang w:val="es-MX"/>
        </w:rPr>
      </w:pPr>
      <w:r w:rsidRPr="004536B9">
        <w:rPr>
          <w:sz w:val="18"/>
          <w:szCs w:val="18"/>
          <w:lang w:val="es-MX"/>
        </w:rPr>
        <w:t xml:space="preserve">Una vez formalizada la recepción física de los trabajos, ambas partes procederán a los </w:t>
      </w:r>
      <w:r w:rsidRPr="004536B9">
        <w:rPr>
          <w:bCs/>
          <w:sz w:val="18"/>
          <w:szCs w:val="18"/>
          <w:u w:val="single"/>
          <w:lang w:val="es-MX"/>
        </w:rPr>
        <w:t>60</w:t>
      </w:r>
      <w:r w:rsidRPr="004536B9">
        <w:rPr>
          <w:sz w:val="18"/>
          <w:szCs w:val="18"/>
          <w:lang w:val="es-MX"/>
        </w:rPr>
        <w:t xml:space="preserve"> días naturales contados a partir de </w:t>
      </w:r>
      <w:r w:rsidRPr="004536B9">
        <w:rPr>
          <w:bCs/>
          <w:iCs/>
          <w:sz w:val="18"/>
          <w:szCs w:val="18"/>
          <w:lang w:val="es-MX"/>
        </w:rPr>
        <w:t>dicha recepción</w:t>
      </w:r>
      <w:r w:rsidRPr="004536B9">
        <w:rPr>
          <w:sz w:val="18"/>
          <w:szCs w:val="18"/>
          <w:lang w:val="es-MX"/>
        </w:rPr>
        <w:t>, a elaborar el finiquito correspondiente, en el que se harán constar los créditos a favor y en contra que resulten para cada una las partes, describiendo el concepto general que les dio origen y el saldo resultante.</w:t>
      </w:r>
    </w:p>
    <w:p w14:paraId="3046B5FB" w14:textId="77777777" w:rsidR="007B2EF0" w:rsidRPr="004536B9" w:rsidRDefault="007B2EF0" w:rsidP="002C4171">
      <w:pPr>
        <w:pStyle w:val="BodyText21"/>
        <w:ind w:right="0"/>
        <w:rPr>
          <w:sz w:val="18"/>
          <w:szCs w:val="18"/>
          <w:lang w:val="es-MX"/>
        </w:rPr>
      </w:pPr>
    </w:p>
    <w:p w14:paraId="23C031E1" w14:textId="77777777" w:rsidR="007B2EF0" w:rsidRPr="004536B9" w:rsidRDefault="007B2EF0" w:rsidP="002C4171">
      <w:pPr>
        <w:pStyle w:val="BodyText21"/>
        <w:ind w:right="0"/>
        <w:rPr>
          <w:sz w:val="18"/>
          <w:szCs w:val="18"/>
          <w:lang w:val="es-MX"/>
        </w:rPr>
      </w:pPr>
      <w:r w:rsidRPr="004536B9">
        <w:rPr>
          <w:sz w:val="18"/>
          <w:szCs w:val="18"/>
          <w:lang w:val="es-MX"/>
        </w:rPr>
        <w:t>De existir desacuerdo entre las partes o bien en el supuesto de que “El Contratista” no acuda a las instalaciones de “El Gobierno” en la fecha indicada para la elaboración del finiquito, esta última procederá a elaborarlo, comunicando su resultado a “El Contratista” dentro de un plazo de diez días naturales, contado a partir de su emisión, quien una vez notificado del resultado de dicho finiquito, tendrá un plazo de quince días naturales para alegar lo que a su derecho corresponda. Si transcurrido este plazo “El Contratista” no realiza alguna gestión, el resultado del finiquito se dará por aceptado.</w:t>
      </w:r>
    </w:p>
    <w:p w14:paraId="1F465A75" w14:textId="77777777" w:rsidR="007B2EF0" w:rsidRPr="004536B9" w:rsidRDefault="007B2EF0" w:rsidP="002C4171">
      <w:pPr>
        <w:pStyle w:val="BodyText21"/>
        <w:ind w:right="0"/>
        <w:rPr>
          <w:sz w:val="18"/>
          <w:szCs w:val="18"/>
          <w:lang w:val="es-MX"/>
        </w:rPr>
      </w:pPr>
    </w:p>
    <w:p w14:paraId="69090C8C" w14:textId="77777777" w:rsidR="007B2EF0" w:rsidRPr="004536B9" w:rsidRDefault="007B2EF0" w:rsidP="002C4171">
      <w:pPr>
        <w:jc w:val="both"/>
        <w:rPr>
          <w:rFonts w:ascii="Arial" w:hAnsi="Arial" w:cs="Arial"/>
          <w:sz w:val="18"/>
          <w:szCs w:val="18"/>
          <w:lang w:val="es-MX"/>
        </w:rPr>
      </w:pPr>
      <w:r w:rsidRPr="004536B9">
        <w:rPr>
          <w:rFonts w:ascii="Arial" w:hAnsi="Arial" w:cs="Arial"/>
          <w:sz w:val="18"/>
          <w:szCs w:val="18"/>
          <w:lang w:val="es-MX"/>
        </w:rPr>
        <w:t>Determinado el saldo total; en el caso que el crédito sea a favor de “la contratista”, se hará la gestión correspondiente, y una vez autorizado los recursos se hará efectivo el pago; en caso, de que el crédito sea a favor de “el Gobierno”, “El Contratista” efectuara el pago correspondiente mediante medios electrónicos o mediante cheque certificado a favor de la Secretaria de Finanzas y en forma simultánea, se levantará el acta administrativa que dé por extinguidos los derechos y obligaciones asumidos por ambas partes en el presente contrato.</w:t>
      </w:r>
    </w:p>
    <w:p w14:paraId="1B335318" w14:textId="77777777" w:rsidR="007B2EF0" w:rsidRPr="004536B9" w:rsidRDefault="007B2EF0" w:rsidP="002C4171">
      <w:pPr>
        <w:jc w:val="both"/>
        <w:rPr>
          <w:rFonts w:ascii="Arial" w:hAnsi="Arial" w:cs="Arial"/>
          <w:bCs/>
          <w:sz w:val="18"/>
          <w:szCs w:val="18"/>
          <w:lang w:val="es-MX"/>
        </w:rPr>
      </w:pPr>
    </w:p>
    <w:p w14:paraId="1B077957" w14:textId="77777777" w:rsidR="007B2EF0" w:rsidRPr="004536B9" w:rsidRDefault="007B2EF0" w:rsidP="002C4171">
      <w:pPr>
        <w:jc w:val="both"/>
        <w:rPr>
          <w:rFonts w:ascii="Arial" w:hAnsi="Arial" w:cs="Arial"/>
          <w:bCs/>
          <w:sz w:val="18"/>
          <w:szCs w:val="18"/>
          <w:lang w:val="es-MX"/>
        </w:rPr>
      </w:pPr>
      <w:r w:rsidRPr="004536B9">
        <w:rPr>
          <w:rFonts w:ascii="Arial" w:hAnsi="Arial" w:cs="Arial"/>
          <w:bCs/>
          <w:sz w:val="18"/>
          <w:szCs w:val="18"/>
          <w:lang w:val="es-MX"/>
        </w:rPr>
        <w:t xml:space="preserve">No obstante la recepción total o parcial de los trabajos, según se trate, por parte de </w:t>
      </w:r>
      <w:r w:rsidRPr="004536B9">
        <w:rPr>
          <w:rFonts w:ascii="Arial" w:hAnsi="Arial" w:cs="Arial"/>
          <w:sz w:val="18"/>
          <w:szCs w:val="18"/>
          <w:lang w:val="es-MX"/>
        </w:rPr>
        <w:t>“El Gobierno”</w:t>
      </w:r>
      <w:r w:rsidRPr="004536B9">
        <w:rPr>
          <w:rFonts w:ascii="Arial" w:hAnsi="Arial" w:cs="Arial"/>
          <w:bCs/>
          <w:sz w:val="18"/>
          <w:szCs w:val="18"/>
          <w:lang w:val="es-MX"/>
        </w:rPr>
        <w:t xml:space="preserve">, </w:t>
      </w:r>
      <w:r w:rsidRPr="004536B9">
        <w:rPr>
          <w:rFonts w:ascii="Arial" w:hAnsi="Arial" w:cs="Arial"/>
          <w:sz w:val="18"/>
          <w:szCs w:val="18"/>
          <w:lang w:val="es-MX"/>
        </w:rPr>
        <w:t>“El Contratista”</w:t>
      </w:r>
      <w:r w:rsidRPr="004536B9">
        <w:rPr>
          <w:rFonts w:ascii="Arial" w:hAnsi="Arial" w:cs="Arial"/>
          <w:bCs/>
          <w:sz w:val="18"/>
          <w:szCs w:val="18"/>
          <w:lang w:val="es-MX"/>
        </w:rPr>
        <w:t xml:space="preserve"> se obliga a responder por trabajos faltantes, mal ejecutados, vicios ocultos, pago de lo indebido, o cualquier otra responsabilidad a su cargo. </w:t>
      </w:r>
    </w:p>
    <w:p w14:paraId="08C6CC3C" w14:textId="77777777" w:rsidR="007B2EF0" w:rsidRPr="004536B9" w:rsidRDefault="007B2EF0" w:rsidP="002C4171">
      <w:pPr>
        <w:jc w:val="both"/>
        <w:rPr>
          <w:rFonts w:ascii="Arial" w:hAnsi="Arial" w:cs="Arial"/>
          <w:bCs/>
          <w:sz w:val="18"/>
          <w:szCs w:val="18"/>
          <w:lang w:val="es-MX"/>
        </w:rPr>
      </w:pPr>
    </w:p>
    <w:p w14:paraId="4D95D42A" w14:textId="77777777" w:rsidR="007B2EF0" w:rsidRPr="004536B9" w:rsidRDefault="007B2EF0" w:rsidP="002C4171">
      <w:pPr>
        <w:jc w:val="both"/>
        <w:rPr>
          <w:rFonts w:ascii="Arial" w:hAnsi="Arial" w:cs="Arial"/>
          <w:bCs/>
          <w:sz w:val="18"/>
          <w:szCs w:val="18"/>
          <w:lang w:val="es-MX"/>
        </w:rPr>
      </w:pPr>
    </w:p>
    <w:p w14:paraId="07F93C35" w14:textId="77777777" w:rsidR="007B2EF0" w:rsidRPr="004536B9" w:rsidRDefault="007B2EF0" w:rsidP="002C4171">
      <w:pPr>
        <w:rPr>
          <w:rFonts w:ascii="Arial" w:hAnsi="Arial" w:cs="Arial"/>
          <w:sz w:val="18"/>
          <w:szCs w:val="18"/>
          <w:u w:val="single"/>
          <w:lang w:val="es-MX"/>
        </w:rPr>
      </w:pPr>
      <w:r w:rsidRPr="004536B9">
        <w:rPr>
          <w:rFonts w:ascii="Arial" w:hAnsi="Arial" w:cs="Arial"/>
          <w:b/>
          <w:bCs/>
          <w:sz w:val="18"/>
          <w:szCs w:val="18"/>
          <w:lang w:val="es-MX"/>
        </w:rPr>
        <w:t>DECIMA PRIMERA.-</w:t>
      </w:r>
      <w:r w:rsidRPr="004536B9">
        <w:rPr>
          <w:rFonts w:ascii="Arial" w:hAnsi="Arial" w:cs="Arial"/>
          <w:b/>
          <w:bCs/>
          <w:sz w:val="18"/>
          <w:szCs w:val="18"/>
          <w:u w:val="single"/>
          <w:lang w:val="es-MX"/>
        </w:rPr>
        <w:t xml:space="preserve"> SUMINISTROS</w:t>
      </w:r>
    </w:p>
    <w:p w14:paraId="7F8774C6" w14:textId="77777777" w:rsidR="007B2EF0" w:rsidRPr="004536B9" w:rsidRDefault="007B2EF0" w:rsidP="002C4171">
      <w:pPr>
        <w:rPr>
          <w:rFonts w:ascii="Arial" w:hAnsi="Arial" w:cs="Arial"/>
          <w:bCs/>
          <w:sz w:val="18"/>
          <w:szCs w:val="18"/>
          <w:lang w:val="es-MX"/>
        </w:rPr>
      </w:pPr>
    </w:p>
    <w:p w14:paraId="0A97C0A0" w14:textId="77777777" w:rsidR="007B2EF0" w:rsidRPr="004536B9" w:rsidRDefault="007B2EF0" w:rsidP="002C4171">
      <w:pPr>
        <w:ind w:left="567" w:hanging="567"/>
        <w:jc w:val="both"/>
        <w:rPr>
          <w:rFonts w:ascii="Arial" w:hAnsi="Arial" w:cs="Arial"/>
          <w:bCs/>
          <w:sz w:val="18"/>
          <w:szCs w:val="18"/>
          <w:lang w:val="es-MX"/>
        </w:rPr>
      </w:pPr>
      <w:r w:rsidRPr="004536B9">
        <w:rPr>
          <w:rFonts w:ascii="Arial" w:hAnsi="Arial" w:cs="Arial"/>
          <w:bCs/>
          <w:sz w:val="18"/>
          <w:szCs w:val="18"/>
          <w:lang w:val="es-MX"/>
        </w:rPr>
        <w:t>I.</w:t>
      </w:r>
      <w:r w:rsidRPr="004536B9">
        <w:rPr>
          <w:rFonts w:ascii="Arial" w:hAnsi="Arial" w:cs="Arial"/>
          <w:bCs/>
          <w:sz w:val="18"/>
          <w:szCs w:val="18"/>
          <w:lang w:val="es-MX"/>
        </w:rPr>
        <w:tab/>
        <w:t xml:space="preserve">En los casos que proceda en razón del tipo de obra, </w:t>
      </w:r>
      <w:r w:rsidRPr="004536B9">
        <w:rPr>
          <w:rFonts w:ascii="Arial" w:hAnsi="Arial" w:cs="Arial"/>
          <w:sz w:val="18"/>
          <w:szCs w:val="18"/>
          <w:lang w:val="es-MX"/>
        </w:rPr>
        <w:t xml:space="preserve">“El Gobierno” </w:t>
      </w:r>
      <w:r w:rsidRPr="004536B9">
        <w:rPr>
          <w:rFonts w:ascii="Arial" w:hAnsi="Arial" w:cs="Arial"/>
          <w:bCs/>
          <w:sz w:val="18"/>
          <w:szCs w:val="18"/>
          <w:lang w:val="es-MX"/>
        </w:rPr>
        <w:t>gestionará por su cuenta y proporcionará a “</w:t>
      </w:r>
      <w:r w:rsidRPr="004536B9">
        <w:rPr>
          <w:rFonts w:ascii="Arial" w:hAnsi="Arial" w:cs="Arial"/>
          <w:sz w:val="18"/>
          <w:szCs w:val="18"/>
          <w:lang w:val="es-MX"/>
        </w:rPr>
        <w:t>El Contratista”</w:t>
      </w:r>
      <w:r w:rsidRPr="004536B9">
        <w:rPr>
          <w:rFonts w:ascii="Arial" w:hAnsi="Arial" w:cs="Arial"/>
          <w:bCs/>
          <w:sz w:val="18"/>
          <w:szCs w:val="18"/>
          <w:lang w:val="es-MX"/>
        </w:rPr>
        <w:t>:</w:t>
      </w:r>
    </w:p>
    <w:p w14:paraId="7AC574CA" w14:textId="77777777" w:rsidR="007B2EF0" w:rsidRPr="004536B9" w:rsidRDefault="007B2EF0" w:rsidP="002C4171">
      <w:pPr>
        <w:ind w:left="993" w:hanging="426"/>
        <w:jc w:val="both"/>
        <w:rPr>
          <w:rFonts w:ascii="Arial" w:hAnsi="Arial" w:cs="Arial"/>
          <w:bCs/>
          <w:sz w:val="18"/>
          <w:szCs w:val="18"/>
          <w:lang w:val="es-MX"/>
        </w:rPr>
      </w:pPr>
      <w:r w:rsidRPr="004536B9">
        <w:rPr>
          <w:rFonts w:ascii="Arial" w:hAnsi="Arial" w:cs="Arial"/>
          <w:bCs/>
          <w:sz w:val="18"/>
          <w:szCs w:val="18"/>
          <w:lang w:val="es-MX"/>
        </w:rPr>
        <w:t>a)</w:t>
      </w:r>
      <w:r w:rsidRPr="004536B9">
        <w:rPr>
          <w:rFonts w:ascii="Arial" w:hAnsi="Arial" w:cs="Arial"/>
          <w:bCs/>
          <w:sz w:val="18"/>
          <w:szCs w:val="18"/>
          <w:lang w:val="es-MX"/>
        </w:rPr>
        <w:tab/>
        <w:t>Los permisos necesarios para su ejecución, tales como de construcción, derechos de vía, cruces con vías de ferrocarril o carreteras federales, con líneas de comunicación o transmisión o de cualquier propiedad privada.</w:t>
      </w:r>
    </w:p>
    <w:p w14:paraId="041E7235" w14:textId="77777777" w:rsidR="007B2EF0" w:rsidRPr="004536B9" w:rsidRDefault="007B2EF0" w:rsidP="002C4171">
      <w:pPr>
        <w:ind w:left="993" w:hanging="426"/>
        <w:jc w:val="both"/>
        <w:rPr>
          <w:rFonts w:ascii="Arial" w:hAnsi="Arial" w:cs="Arial"/>
          <w:bCs/>
          <w:sz w:val="18"/>
          <w:szCs w:val="18"/>
          <w:lang w:val="es-MX"/>
        </w:rPr>
      </w:pPr>
      <w:r w:rsidRPr="004536B9">
        <w:rPr>
          <w:rFonts w:ascii="Arial" w:hAnsi="Arial" w:cs="Arial"/>
          <w:bCs/>
          <w:sz w:val="18"/>
          <w:szCs w:val="18"/>
          <w:lang w:val="es-MX"/>
        </w:rPr>
        <w:t>b)</w:t>
      </w:r>
      <w:r w:rsidRPr="004536B9">
        <w:rPr>
          <w:rFonts w:ascii="Arial" w:hAnsi="Arial" w:cs="Arial"/>
          <w:bCs/>
          <w:sz w:val="18"/>
          <w:szCs w:val="18"/>
          <w:lang w:val="es-MX"/>
        </w:rPr>
        <w:tab/>
        <w:t>El retiro o acondicionamiento de líneas e instalaciones eléctricas que constituyan obstáculos para el desarrollo de los trabajos de este contrato.</w:t>
      </w:r>
    </w:p>
    <w:p w14:paraId="1F100272" w14:textId="77777777" w:rsidR="007B2EF0" w:rsidRPr="004536B9" w:rsidRDefault="007B2EF0" w:rsidP="002C4171">
      <w:pPr>
        <w:ind w:left="993" w:hanging="426"/>
        <w:jc w:val="both"/>
        <w:rPr>
          <w:rFonts w:ascii="Arial" w:hAnsi="Arial" w:cs="Arial"/>
          <w:bCs/>
          <w:sz w:val="18"/>
          <w:szCs w:val="18"/>
          <w:lang w:val="es-MX"/>
        </w:rPr>
      </w:pPr>
      <w:r w:rsidRPr="004536B9">
        <w:rPr>
          <w:rFonts w:ascii="Arial" w:hAnsi="Arial" w:cs="Arial"/>
          <w:bCs/>
          <w:sz w:val="18"/>
          <w:szCs w:val="18"/>
          <w:lang w:val="es-MX"/>
        </w:rPr>
        <w:lastRenderedPageBreak/>
        <w:t>c)</w:t>
      </w:r>
      <w:r w:rsidRPr="004536B9">
        <w:rPr>
          <w:rFonts w:ascii="Arial" w:hAnsi="Arial" w:cs="Arial"/>
          <w:bCs/>
          <w:sz w:val="18"/>
          <w:szCs w:val="18"/>
          <w:lang w:val="es-MX"/>
        </w:rPr>
        <w:tab/>
        <w:t xml:space="preserve">Los gastos de indemnización que se originen por los conceptos indicados en los párrafos anteriores, serán pagados directamente por </w:t>
      </w:r>
      <w:r w:rsidRPr="004536B9">
        <w:rPr>
          <w:rFonts w:ascii="Arial" w:hAnsi="Arial" w:cs="Arial"/>
          <w:sz w:val="18"/>
          <w:szCs w:val="18"/>
          <w:lang w:val="es-MX"/>
        </w:rPr>
        <w:t>“El Gobierno”</w:t>
      </w:r>
      <w:r w:rsidRPr="004536B9">
        <w:rPr>
          <w:rFonts w:ascii="Arial" w:hAnsi="Arial" w:cs="Arial"/>
          <w:bCs/>
          <w:sz w:val="18"/>
          <w:szCs w:val="18"/>
          <w:lang w:val="es-MX"/>
        </w:rPr>
        <w:t>.</w:t>
      </w:r>
    </w:p>
    <w:p w14:paraId="443A82D1" w14:textId="77777777" w:rsidR="007B2EF0" w:rsidRPr="004536B9" w:rsidRDefault="007B2EF0" w:rsidP="002C4171">
      <w:pPr>
        <w:ind w:left="993" w:hanging="426"/>
        <w:jc w:val="both"/>
        <w:rPr>
          <w:rFonts w:ascii="Arial" w:hAnsi="Arial" w:cs="Arial"/>
          <w:bCs/>
          <w:sz w:val="18"/>
          <w:szCs w:val="18"/>
          <w:lang w:val="es-MX"/>
        </w:rPr>
      </w:pPr>
      <w:r w:rsidRPr="004536B9">
        <w:rPr>
          <w:rFonts w:ascii="Arial" w:hAnsi="Arial" w:cs="Arial"/>
          <w:bCs/>
          <w:sz w:val="18"/>
          <w:szCs w:val="18"/>
          <w:lang w:val="es-MX"/>
        </w:rPr>
        <w:t>d)</w:t>
      </w:r>
      <w:r w:rsidRPr="004536B9">
        <w:rPr>
          <w:rFonts w:ascii="Arial" w:hAnsi="Arial" w:cs="Arial"/>
          <w:bCs/>
          <w:sz w:val="18"/>
          <w:szCs w:val="18"/>
          <w:lang w:val="es-MX"/>
        </w:rPr>
        <w:tab/>
        <w:t xml:space="preserve">Los materiales y equipos necesarios para su instalación permanente en la obra, excepto aquellos que debe suministrar </w:t>
      </w:r>
      <w:r w:rsidRPr="004536B9">
        <w:rPr>
          <w:rFonts w:ascii="Arial" w:hAnsi="Arial" w:cs="Arial"/>
          <w:sz w:val="18"/>
          <w:szCs w:val="18"/>
          <w:lang w:val="es-MX"/>
        </w:rPr>
        <w:t>“El Contratista”</w:t>
      </w:r>
      <w:r w:rsidRPr="004536B9">
        <w:rPr>
          <w:rFonts w:ascii="Arial" w:hAnsi="Arial" w:cs="Arial"/>
          <w:bCs/>
          <w:sz w:val="18"/>
          <w:szCs w:val="18"/>
          <w:lang w:val="es-MX"/>
        </w:rPr>
        <w:t xml:space="preserve"> en términos del presente contrato conforme se detallan en el en el Listado de Insumos que intervienen en la propuesta.</w:t>
      </w:r>
    </w:p>
    <w:p w14:paraId="13B956A2" w14:textId="77777777" w:rsidR="007B2EF0" w:rsidRPr="004536B9" w:rsidRDefault="007B2EF0" w:rsidP="002C4171">
      <w:pPr>
        <w:ind w:left="993" w:hanging="426"/>
        <w:jc w:val="both"/>
        <w:rPr>
          <w:rFonts w:ascii="Arial" w:hAnsi="Arial" w:cs="Arial"/>
          <w:bCs/>
          <w:sz w:val="18"/>
          <w:szCs w:val="18"/>
          <w:lang w:val="es-MX"/>
        </w:rPr>
      </w:pPr>
      <w:r w:rsidRPr="004536B9">
        <w:rPr>
          <w:rFonts w:ascii="Arial" w:hAnsi="Arial" w:cs="Arial"/>
          <w:bCs/>
          <w:sz w:val="18"/>
          <w:szCs w:val="18"/>
          <w:lang w:val="es-MX"/>
        </w:rPr>
        <w:t>e)</w:t>
      </w:r>
      <w:r w:rsidRPr="004536B9">
        <w:rPr>
          <w:rFonts w:ascii="Arial" w:hAnsi="Arial" w:cs="Arial"/>
          <w:bCs/>
          <w:sz w:val="18"/>
          <w:szCs w:val="18"/>
          <w:lang w:val="es-MX"/>
        </w:rPr>
        <w:tab/>
        <w:t>Dichos materiales y equipos serán entregados en los almacenes y/o bodegas de la zona de trabajo donde se localice la obra.</w:t>
      </w:r>
    </w:p>
    <w:p w14:paraId="483D3C00" w14:textId="77777777" w:rsidR="007B2EF0" w:rsidRPr="004536B9" w:rsidRDefault="007B2EF0" w:rsidP="002C4171">
      <w:pPr>
        <w:ind w:left="567"/>
        <w:jc w:val="both"/>
        <w:rPr>
          <w:rFonts w:ascii="Arial" w:hAnsi="Arial" w:cs="Arial"/>
          <w:bCs/>
          <w:sz w:val="18"/>
          <w:szCs w:val="18"/>
          <w:lang w:val="es-MX"/>
        </w:rPr>
      </w:pPr>
    </w:p>
    <w:p w14:paraId="703399D9" w14:textId="77777777" w:rsidR="007B2EF0" w:rsidRPr="004536B9" w:rsidRDefault="007B2EF0" w:rsidP="002C4171">
      <w:pPr>
        <w:ind w:left="567" w:hanging="567"/>
        <w:jc w:val="both"/>
        <w:rPr>
          <w:rFonts w:ascii="Arial" w:hAnsi="Arial" w:cs="Arial"/>
          <w:bCs/>
          <w:sz w:val="18"/>
          <w:szCs w:val="18"/>
          <w:lang w:val="es-MX"/>
        </w:rPr>
      </w:pPr>
      <w:r w:rsidRPr="004536B9">
        <w:rPr>
          <w:rFonts w:ascii="Arial" w:hAnsi="Arial" w:cs="Arial"/>
          <w:bCs/>
          <w:sz w:val="18"/>
          <w:szCs w:val="18"/>
          <w:lang w:val="es-MX"/>
        </w:rPr>
        <w:t>II.</w:t>
      </w:r>
      <w:r w:rsidRPr="004536B9">
        <w:rPr>
          <w:rFonts w:ascii="Arial" w:hAnsi="Arial" w:cs="Arial"/>
          <w:bCs/>
          <w:sz w:val="18"/>
          <w:szCs w:val="18"/>
          <w:lang w:val="es-MX"/>
        </w:rPr>
        <w:tab/>
        <w:t xml:space="preserve">A su vez </w:t>
      </w:r>
      <w:r w:rsidRPr="004536B9">
        <w:rPr>
          <w:rFonts w:ascii="Arial" w:hAnsi="Arial" w:cs="Arial"/>
          <w:sz w:val="18"/>
          <w:szCs w:val="18"/>
          <w:lang w:val="es-MX"/>
        </w:rPr>
        <w:t>“El Contratista”</w:t>
      </w:r>
      <w:r w:rsidRPr="004536B9">
        <w:rPr>
          <w:rFonts w:ascii="Arial" w:hAnsi="Arial" w:cs="Arial"/>
          <w:bCs/>
          <w:sz w:val="18"/>
          <w:szCs w:val="18"/>
          <w:lang w:val="es-MX"/>
        </w:rPr>
        <w:t xml:space="preserve"> se obliga en este aspecto a lo siguiente:</w:t>
      </w:r>
    </w:p>
    <w:p w14:paraId="06A20F79" w14:textId="77777777" w:rsidR="007B2EF0" w:rsidRPr="004536B9" w:rsidRDefault="007B2EF0" w:rsidP="002C4171">
      <w:pPr>
        <w:ind w:left="993" w:hanging="426"/>
        <w:jc w:val="both"/>
        <w:rPr>
          <w:rFonts w:ascii="Arial" w:hAnsi="Arial" w:cs="Arial"/>
          <w:bCs/>
          <w:sz w:val="18"/>
          <w:szCs w:val="18"/>
          <w:lang w:val="es-MX"/>
        </w:rPr>
      </w:pPr>
      <w:r w:rsidRPr="004536B9">
        <w:rPr>
          <w:rFonts w:ascii="Arial" w:hAnsi="Arial" w:cs="Arial"/>
          <w:bCs/>
          <w:sz w:val="18"/>
          <w:szCs w:val="18"/>
          <w:lang w:val="es-MX"/>
        </w:rPr>
        <w:t>a)</w:t>
      </w:r>
      <w:r w:rsidRPr="004536B9">
        <w:rPr>
          <w:rFonts w:ascii="Arial" w:hAnsi="Arial" w:cs="Arial"/>
          <w:bCs/>
          <w:sz w:val="18"/>
          <w:szCs w:val="18"/>
          <w:lang w:val="es-MX"/>
        </w:rPr>
        <w:tab/>
        <w:t xml:space="preserve">A recibir en calidad de depósito, los materiales y equipos que esté obligada a proporcionarle </w:t>
      </w:r>
      <w:r w:rsidRPr="004536B9">
        <w:rPr>
          <w:rFonts w:ascii="Arial" w:hAnsi="Arial" w:cs="Arial"/>
          <w:sz w:val="18"/>
          <w:szCs w:val="18"/>
          <w:lang w:val="es-MX"/>
        </w:rPr>
        <w:t xml:space="preserve">“El Gobierno” </w:t>
      </w:r>
      <w:r w:rsidRPr="004536B9">
        <w:rPr>
          <w:rFonts w:ascii="Arial" w:hAnsi="Arial" w:cs="Arial"/>
          <w:bCs/>
          <w:sz w:val="18"/>
          <w:szCs w:val="18"/>
          <w:lang w:val="es-MX"/>
        </w:rPr>
        <w:t xml:space="preserve"> para la ejecución de la obra y a transportarlos, bajo su riesgo, desde los almacenes y/o bodegas de la zona de trabajo hasta los lugares de la instalación.</w:t>
      </w:r>
    </w:p>
    <w:p w14:paraId="12384F54" w14:textId="77777777" w:rsidR="007B2EF0" w:rsidRPr="004536B9" w:rsidRDefault="007B2EF0" w:rsidP="002C4171">
      <w:pPr>
        <w:ind w:left="993" w:hanging="426"/>
        <w:jc w:val="both"/>
        <w:rPr>
          <w:rFonts w:ascii="Arial" w:hAnsi="Arial" w:cs="Arial"/>
          <w:bCs/>
          <w:sz w:val="18"/>
          <w:szCs w:val="18"/>
          <w:lang w:val="es-MX"/>
        </w:rPr>
      </w:pPr>
      <w:r w:rsidRPr="004536B9">
        <w:rPr>
          <w:rFonts w:ascii="Arial" w:hAnsi="Arial" w:cs="Arial"/>
          <w:bCs/>
          <w:sz w:val="18"/>
          <w:szCs w:val="18"/>
          <w:lang w:val="es-MX"/>
        </w:rPr>
        <w:t>b)</w:t>
      </w:r>
      <w:r w:rsidRPr="004536B9">
        <w:rPr>
          <w:rFonts w:ascii="Arial" w:hAnsi="Arial" w:cs="Arial"/>
          <w:bCs/>
          <w:sz w:val="18"/>
          <w:szCs w:val="18"/>
          <w:lang w:val="es-MX"/>
        </w:rPr>
        <w:tab/>
        <w:t>Verificar la cantidad de los materiales que reciba, de acuerdo con las remisiones o listas de embarque y con las especificaciones de los pedidos correspondientes.</w:t>
      </w:r>
    </w:p>
    <w:p w14:paraId="1548101A" w14:textId="77777777" w:rsidR="007B2EF0" w:rsidRPr="004536B9" w:rsidRDefault="007B2EF0" w:rsidP="002C4171">
      <w:pPr>
        <w:ind w:left="993" w:hanging="426"/>
        <w:jc w:val="both"/>
        <w:rPr>
          <w:rFonts w:ascii="Arial" w:hAnsi="Arial" w:cs="Arial"/>
          <w:bCs/>
          <w:sz w:val="18"/>
          <w:szCs w:val="18"/>
          <w:lang w:val="es-MX"/>
        </w:rPr>
      </w:pPr>
      <w:r w:rsidRPr="004536B9">
        <w:rPr>
          <w:rFonts w:ascii="Arial" w:hAnsi="Arial" w:cs="Arial"/>
          <w:bCs/>
          <w:sz w:val="18"/>
          <w:szCs w:val="18"/>
          <w:lang w:val="es-MX"/>
        </w:rPr>
        <w:t>c)</w:t>
      </w:r>
      <w:r w:rsidRPr="004536B9">
        <w:rPr>
          <w:rFonts w:ascii="Arial" w:hAnsi="Arial" w:cs="Arial"/>
          <w:bCs/>
          <w:sz w:val="18"/>
          <w:szCs w:val="18"/>
          <w:lang w:val="es-MX"/>
        </w:rPr>
        <w:tab/>
        <w:t xml:space="preserve">Establecer, conservar y manejar los almacenes necesarios para la custodia y control de los materiales y equipos suministrados por </w:t>
      </w:r>
      <w:r w:rsidRPr="004536B9">
        <w:rPr>
          <w:rFonts w:ascii="Arial" w:hAnsi="Arial" w:cs="Arial"/>
          <w:sz w:val="18"/>
          <w:szCs w:val="18"/>
          <w:lang w:val="es-MX"/>
        </w:rPr>
        <w:t xml:space="preserve">“El Gobierno” </w:t>
      </w:r>
      <w:r w:rsidRPr="004536B9">
        <w:rPr>
          <w:rFonts w:ascii="Arial" w:hAnsi="Arial" w:cs="Arial"/>
          <w:bCs/>
          <w:sz w:val="18"/>
          <w:szCs w:val="18"/>
          <w:lang w:val="es-MX"/>
        </w:rPr>
        <w:t>obligándose también a atender las indicaciones que ésta considere pertinente formular, derivados de su facultad de verificar en cualquier tiempo las existencias y el estado de su almacenamiento.</w:t>
      </w:r>
    </w:p>
    <w:p w14:paraId="089E6CF9" w14:textId="77777777" w:rsidR="007B2EF0" w:rsidRPr="004536B9" w:rsidRDefault="007B2EF0" w:rsidP="002C4171">
      <w:pPr>
        <w:ind w:left="993" w:hanging="426"/>
        <w:jc w:val="both"/>
        <w:rPr>
          <w:rFonts w:ascii="Arial" w:hAnsi="Arial" w:cs="Arial"/>
          <w:bCs/>
          <w:sz w:val="18"/>
          <w:szCs w:val="18"/>
          <w:lang w:val="es-MX"/>
        </w:rPr>
      </w:pPr>
      <w:r w:rsidRPr="004536B9">
        <w:rPr>
          <w:rFonts w:ascii="Arial" w:hAnsi="Arial" w:cs="Arial"/>
          <w:bCs/>
          <w:sz w:val="18"/>
          <w:szCs w:val="18"/>
          <w:lang w:val="es-MX"/>
        </w:rPr>
        <w:t>d)</w:t>
      </w:r>
      <w:r w:rsidRPr="004536B9">
        <w:rPr>
          <w:rFonts w:ascii="Arial" w:hAnsi="Arial" w:cs="Arial"/>
          <w:bCs/>
          <w:sz w:val="18"/>
          <w:szCs w:val="18"/>
          <w:lang w:val="es-MX"/>
        </w:rPr>
        <w:tab/>
        <w:t xml:space="preserve">Devolver bajo su riesgo a </w:t>
      </w:r>
      <w:r w:rsidRPr="004536B9">
        <w:rPr>
          <w:rFonts w:ascii="Arial" w:hAnsi="Arial" w:cs="Arial"/>
          <w:sz w:val="18"/>
          <w:szCs w:val="18"/>
          <w:lang w:val="es-MX"/>
        </w:rPr>
        <w:t>“El Gobierno”</w:t>
      </w:r>
      <w:r w:rsidRPr="004536B9">
        <w:rPr>
          <w:rFonts w:ascii="Arial" w:hAnsi="Arial" w:cs="Arial"/>
          <w:bCs/>
          <w:sz w:val="18"/>
          <w:szCs w:val="18"/>
          <w:lang w:val="es-MX"/>
        </w:rPr>
        <w:t>, una vez terminada la obra, los materiales y equipo sobrantes, clasificándolos e inventariándolos convenientemente en comparación con los instalados, mediante entrega en los almacenes y bodegas de la zona de trabajo donde se localice la obra.</w:t>
      </w:r>
    </w:p>
    <w:p w14:paraId="40C7306C" w14:textId="77777777" w:rsidR="007B2EF0" w:rsidRPr="004536B9" w:rsidRDefault="007B2EF0" w:rsidP="002C4171">
      <w:pPr>
        <w:ind w:left="993" w:hanging="426"/>
        <w:jc w:val="both"/>
        <w:rPr>
          <w:rFonts w:ascii="Arial" w:hAnsi="Arial" w:cs="Arial"/>
          <w:bCs/>
          <w:sz w:val="18"/>
          <w:szCs w:val="18"/>
          <w:lang w:val="es-MX"/>
        </w:rPr>
      </w:pPr>
      <w:r w:rsidRPr="004536B9">
        <w:rPr>
          <w:rFonts w:ascii="Arial" w:hAnsi="Arial" w:cs="Arial"/>
          <w:bCs/>
          <w:sz w:val="18"/>
          <w:szCs w:val="18"/>
          <w:lang w:val="es-MX"/>
        </w:rPr>
        <w:t>e)</w:t>
      </w:r>
      <w:r w:rsidRPr="004536B9">
        <w:rPr>
          <w:rFonts w:ascii="Arial" w:hAnsi="Arial" w:cs="Arial"/>
          <w:bCs/>
          <w:sz w:val="18"/>
          <w:szCs w:val="18"/>
          <w:lang w:val="es-MX"/>
        </w:rPr>
        <w:tab/>
        <w:t xml:space="preserve">Pagar a </w:t>
      </w:r>
      <w:r w:rsidRPr="004536B9">
        <w:rPr>
          <w:rFonts w:ascii="Arial" w:hAnsi="Arial" w:cs="Arial"/>
          <w:sz w:val="18"/>
          <w:szCs w:val="18"/>
          <w:lang w:val="es-MX"/>
        </w:rPr>
        <w:t xml:space="preserve">“El Gobierno” </w:t>
      </w:r>
      <w:r w:rsidRPr="004536B9">
        <w:rPr>
          <w:rFonts w:ascii="Arial" w:hAnsi="Arial" w:cs="Arial"/>
          <w:bCs/>
          <w:sz w:val="18"/>
          <w:szCs w:val="18"/>
          <w:lang w:val="es-MX"/>
        </w:rPr>
        <w:t>el importe de los faltantes de materiales y equipos, a los precios que rijan en el momento que deba entregar los mismos.</w:t>
      </w:r>
    </w:p>
    <w:p w14:paraId="34998044" w14:textId="77777777" w:rsidR="007B2EF0" w:rsidRPr="004536B9" w:rsidRDefault="007B2EF0" w:rsidP="002C4171">
      <w:pPr>
        <w:ind w:left="851" w:hanging="567"/>
        <w:jc w:val="both"/>
        <w:rPr>
          <w:rFonts w:ascii="Arial" w:hAnsi="Arial" w:cs="Arial"/>
          <w:bCs/>
          <w:sz w:val="18"/>
          <w:szCs w:val="18"/>
          <w:lang w:val="es-MX"/>
        </w:rPr>
      </w:pPr>
    </w:p>
    <w:p w14:paraId="09E517F5" w14:textId="2D276D7D" w:rsidR="00B4261F" w:rsidRDefault="007B2EF0" w:rsidP="00B4261F">
      <w:pPr>
        <w:ind w:left="284"/>
        <w:jc w:val="both"/>
        <w:rPr>
          <w:rFonts w:ascii="Arial" w:hAnsi="Arial" w:cs="Arial"/>
          <w:bCs/>
          <w:sz w:val="18"/>
          <w:szCs w:val="18"/>
        </w:rPr>
      </w:pPr>
      <w:r w:rsidRPr="004536B9">
        <w:rPr>
          <w:rFonts w:ascii="Arial" w:hAnsi="Arial" w:cs="Arial"/>
          <w:bCs/>
          <w:sz w:val="18"/>
          <w:szCs w:val="18"/>
          <w:lang w:val="es-MX"/>
        </w:rPr>
        <w:t xml:space="preserve">Se establece entre las partes que </w:t>
      </w:r>
      <w:r w:rsidRPr="004536B9">
        <w:rPr>
          <w:rFonts w:ascii="Arial" w:hAnsi="Arial" w:cs="Arial"/>
          <w:sz w:val="18"/>
          <w:szCs w:val="18"/>
          <w:lang w:val="es-MX"/>
        </w:rPr>
        <w:t xml:space="preserve">“El Contratista” </w:t>
      </w:r>
      <w:r w:rsidRPr="004536B9">
        <w:rPr>
          <w:rFonts w:ascii="Arial" w:hAnsi="Arial" w:cs="Arial"/>
          <w:bCs/>
          <w:sz w:val="18"/>
          <w:szCs w:val="18"/>
          <w:lang w:val="es-MX"/>
        </w:rPr>
        <w:t xml:space="preserve">es el responsable directo de los materiales y equipos que le sean suministrados por </w:t>
      </w:r>
      <w:r w:rsidRPr="004536B9">
        <w:rPr>
          <w:rFonts w:ascii="Arial" w:hAnsi="Arial" w:cs="Arial"/>
          <w:sz w:val="18"/>
          <w:szCs w:val="18"/>
          <w:lang w:val="es-MX"/>
        </w:rPr>
        <w:t>“El Gobierno”</w:t>
      </w:r>
      <w:r w:rsidRPr="004536B9">
        <w:rPr>
          <w:rFonts w:ascii="Arial" w:hAnsi="Arial" w:cs="Arial"/>
          <w:bCs/>
          <w:sz w:val="18"/>
          <w:szCs w:val="18"/>
          <w:lang w:val="es-MX"/>
        </w:rPr>
        <w:t xml:space="preserve">, e igualmente </w:t>
      </w:r>
      <w:proofErr w:type="gramStart"/>
      <w:r w:rsidRPr="004536B9">
        <w:rPr>
          <w:rFonts w:ascii="Arial" w:hAnsi="Arial" w:cs="Arial"/>
          <w:bCs/>
          <w:sz w:val="18"/>
          <w:szCs w:val="18"/>
          <w:lang w:val="es-MX"/>
        </w:rPr>
        <w:t>que</w:t>
      </w:r>
      <w:proofErr w:type="gramEnd"/>
      <w:r w:rsidRPr="004536B9">
        <w:rPr>
          <w:rFonts w:ascii="Arial" w:hAnsi="Arial" w:cs="Arial"/>
          <w:bCs/>
          <w:sz w:val="18"/>
          <w:szCs w:val="18"/>
          <w:lang w:val="es-MX"/>
        </w:rPr>
        <w:t xml:space="preserve"> si diese a los materiales y equipos citados un fin distinto del aquí pactado, queda sujeto a la responsabilidad penal a que se refiere </w:t>
      </w:r>
      <w:r w:rsidR="00B4261F" w:rsidRPr="00B4261F">
        <w:rPr>
          <w:rFonts w:ascii="Arial" w:hAnsi="Arial" w:cs="Arial"/>
          <w:bCs/>
          <w:sz w:val="18"/>
          <w:szCs w:val="18"/>
        </w:rPr>
        <w:t>que se refiere el Artículo 109 Fracción IV De La Constitución Política De Los Estados Unidos Mexicanos, 71 De La Ley General De Responsabilidades Administrativas.</w:t>
      </w:r>
    </w:p>
    <w:p w14:paraId="5CA02362" w14:textId="77777777" w:rsidR="00B4261F" w:rsidRPr="00B4261F" w:rsidRDefault="00B4261F" w:rsidP="00B4261F">
      <w:pPr>
        <w:ind w:left="284"/>
        <w:jc w:val="both"/>
        <w:rPr>
          <w:rFonts w:ascii="Arial" w:hAnsi="Arial" w:cs="Arial"/>
          <w:bCs/>
          <w:sz w:val="18"/>
          <w:szCs w:val="18"/>
        </w:rPr>
      </w:pPr>
    </w:p>
    <w:p w14:paraId="2F0A8483" w14:textId="205577E4" w:rsidR="007B2EF0" w:rsidRPr="004536B9" w:rsidRDefault="007B2EF0" w:rsidP="00B4261F">
      <w:pPr>
        <w:ind w:left="284"/>
        <w:jc w:val="both"/>
        <w:rPr>
          <w:rFonts w:ascii="Arial" w:hAnsi="Arial" w:cs="Arial"/>
          <w:b/>
          <w:bCs/>
          <w:sz w:val="18"/>
          <w:szCs w:val="18"/>
          <w:lang w:val="es-MX"/>
        </w:rPr>
      </w:pPr>
      <w:r w:rsidRPr="00B4261F">
        <w:rPr>
          <w:rFonts w:ascii="Arial" w:hAnsi="Arial" w:cs="Arial"/>
          <w:b/>
          <w:bCs/>
          <w:sz w:val="18"/>
          <w:szCs w:val="18"/>
          <w:lang w:val="es-MX"/>
        </w:rPr>
        <w:t>D</w:t>
      </w:r>
      <w:r w:rsidRPr="004536B9">
        <w:rPr>
          <w:rFonts w:ascii="Arial" w:hAnsi="Arial" w:cs="Arial"/>
          <w:b/>
          <w:bCs/>
          <w:sz w:val="18"/>
          <w:szCs w:val="18"/>
          <w:lang w:val="es-MX"/>
        </w:rPr>
        <w:t xml:space="preserve">ECIMA </w:t>
      </w:r>
      <w:proofErr w:type="gramStart"/>
      <w:r w:rsidRPr="004536B9">
        <w:rPr>
          <w:rFonts w:ascii="Arial" w:hAnsi="Arial" w:cs="Arial"/>
          <w:b/>
          <w:bCs/>
          <w:sz w:val="18"/>
          <w:szCs w:val="18"/>
          <w:lang w:val="es-MX"/>
        </w:rPr>
        <w:t>SEGUNDA.-</w:t>
      </w:r>
      <w:proofErr w:type="gramEnd"/>
      <w:r w:rsidRPr="004536B9">
        <w:rPr>
          <w:rFonts w:ascii="Arial" w:hAnsi="Arial" w:cs="Arial"/>
          <w:b/>
          <w:bCs/>
          <w:sz w:val="18"/>
          <w:szCs w:val="18"/>
          <w:lang w:val="es-MX"/>
        </w:rPr>
        <w:t xml:space="preserve"> </w:t>
      </w:r>
      <w:r w:rsidRPr="004536B9">
        <w:rPr>
          <w:rFonts w:ascii="Arial" w:hAnsi="Arial" w:cs="Arial"/>
          <w:b/>
          <w:bCs/>
          <w:sz w:val="18"/>
          <w:szCs w:val="18"/>
          <w:u w:val="single"/>
          <w:lang w:val="es-MX"/>
        </w:rPr>
        <w:t>CAMPAMENTOS Y BODEGAS</w:t>
      </w:r>
      <w:r w:rsidRPr="004536B9">
        <w:rPr>
          <w:rFonts w:ascii="Arial" w:hAnsi="Arial" w:cs="Arial"/>
          <w:b/>
          <w:bCs/>
          <w:sz w:val="18"/>
          <w:szCs w:val="18"/>
          <w:lang w:val="es-MX"/>
        </w:rPr>
        <w:t>:</w:t>
      </w:r>
    </w:p>
    <w:p w14:paraId="418A6F94" w14:textId="77777777" w:rsidR="007B2EF0" w:rsidRPr="004536B9" w:rsidRDefault="007B2EF0" w:rsidP="002C4171">
      <w:pPr>
        <w:rPr>
          <w:rFonts w:ascii="Arial" w:hAnsi="Arial" w:cs="Arial"/>
          <w:bCs/>
          <w:sz w:val="18"/>
          <w:szCs w:val="18"/>
          <w:lang w:val="es-MX"/>
        </w:rPr>
      </w:pPr>
    </w:p>
    <w:p w14:paraId="76E7605F" w14:textId="77777777" w:rsidR="007B2EF0" w:rsidRPr="004536B9" w:rsidRDefault="007B2EF0" w:rsidP="002C4171">
      <w:pPr>
        <w:tabs>
          <w:tab w:val="left" w:pos="709"/>
        </w:tabs>
        <w:jc w:val="both"/>
        <w:rPr>
          <w:rFonts w:ascii="Arial" w:hAnsi="Arial" w:cs="Arial"/>
          <w:bCs/>
          <w:sz w:val="18"/>
          <w:szCs w:val="18"/>
          <w:lang w:val="es-MX"/>
        </w:rPr>
      </w:pPr>
      <w:r w:rsidRPr="004536B9">
        <w:rPr>
          <w:rFonts w:ascii="Arial" w:hAnsi="Arial" w:cs="Arial"/>
          <w:bCs/>
          <w:sz w:val="18"/>
          <w:szCs w:val="18"/>
          <w:lang w:val="es-MX"/>
        </w:rPr>
        <w:t xml:space="preserve">En caso de que sea necesaria la instalación de campamentos y bodegas, se permitirá a </w:t>
      </w:r>
      <w:r w:rsidRPr="004536B9">
        <w:rPr>
          <w:rFonts w:ascii="Arial" w:hAnsi="Arial" w:cs="Arial"/>
          <w:sz w:val="18"/>
          <w:szCs w:val="18"/>
          <w:lang w:val="es-MX"/>
        </w:rPr>
        <w:t>“El Contratista”</w:t>
      </w:r>
      <w:r w:rsidRPr="004536B9">
        <w:rPr>
          <w:rFonts w:ascii="Arial" w:hAnsi="Arial" w:cs="Arial"/>
          <w:bCs/>
          <w:sz w:val="18"/>
          <w:szCs w:val="18"/>
          <w:lang w:val="es-MX"/>
        </w:rPr>
        <w:t xml:space="preserve">, que utilice, previa autorización por escrito de </w:t>
      </w:r>
      <w:r w:rsidRPr="004536B9">
        <w:rPr>
          <w:rFonts w:ascii="Arial" w:hAnsi="Arial" w:cs="Arial"/>
          <w:sz w:val="18"/>
          <w:szCs w:val="18"/>
          <w:lang w:val="es-MX"/>
        </w:rPr>
        <w:t>“El Gobierno”</w:t>
      </w:r>
      <w:r w:rsidRPr="004536B9">
        <w:rPr>
          <w:rFonts w:ascii="Arial" w:hAnsi="Arial" w:cs="Arial"/>
          <w:bCs/>
          <w:sz w:val="18"/>
          <w:szCs w:val="18"/>
          <w:lang w:val="es-MX"/>
        </w:rPr>
        <w:t xml:space="preserve">, los terrenos disponibles en las cercanías de la obra y que sean propiedad o controlados por </w:t>
      </w:r>
      <w:r w:rsidRPr="004536B9">
        <w:rPr>
          <w:rFonts w:ascii="Arial" w:hAnsi="Arial" w:cs="Arial"/>
          <w:sz w:val="18"/>
          <w:szCs w:val="18"/>
          <w:lang w:val="es-MX"/>
        </w:rPr>
        <w:t xml:space="preserve">“El Gobierno” </w:t>
      </w:r>
      <w:r w:rsidRPr="004536B9">
        <w:rPr>
          <w:rFonts w:ascii="Arial" w:hAnsi="Arial" w:cs="Arial"/>
          <w:bCs/>
          <w:sz w:val="18"/>
          <w:szCs w:val="18"/>
          <w:lang w:val="es-MX"/>
        </w:rPr>
        <w:t xml:space="preserve">Si así lo prefiere, </w:t>
      </w:r>
      <w:r w:rsidRPr="004536B9">
        <w:rPr>
          <w:rFonts w:ascii="Arial" w:hAnsi="Arial" w:cs="Arial"/>
          <w:sz w:val="18"/>
          <w:szCs w:val="18"/>
          <w:lang w:val="es-MX"/>
        </w:rPr>
        <w:t>“El Contratista”</w:t>
      </w:r>
      <w:r w:rsidRPr="004536B9">
        <w:rPr>
          <w:rFonts w:ascii="Arial" w:hAnsi="Arial" w:cs="Arial"/>
          <w:bCs/>
          <w:sz w:val="18"/>
          <w:szCs w:val="18"/>
          <w:lang w:val="es-MX"/>
        </w:rPr>
        <w:t xml:space="preserve"> podrá utilizar terrenos de propiedad particular o ejidal para instalar sus campamentos y bodegas, pero en tales casos hará por su cuenta los arreglos que sean necesarios con los propietarios o con los agentes que corresponda y pagará asimismo, las rentas y demás gastos relativos a estos arreglos.</w:t>
      </w:r>
    </w:p>
    <w:p w14:paraId="25691406" w14:textId="77777777" w:rsidR="007B2EF0" w:rsidRPr="004536B9" w:rsidRDefault="007B2EF0" w:rsidP="002C4171">
      <w:pPr>
        <w:tabs>
          <w:tab w:val="left" w:pos="709"/>
        </w:tabs>
        <w:jc w:val="both"/>
        <w:rPr>
          <w:rFonts w:ascii="Arial" w:hAnsi="Arial" w:cs="Arial"/>
          <w:bCs/>
          <w:sz w:val="18"/>
          <w:szCs w:val="18"/>
          <w:lang w:val="es-MX"/>
        </w:rPr>
      </w:pPr>
      <w:r w:rsidRPr="004536B9">
        <w:rPr>
          <w:rFonts w:ascii="Arial" w:hAnsi="Arial" w:cs="Arial"/>
          <w:bCs/>
          <w:sz w:val="18"/>
          <w:szCs w:val="18"/>
          <w:lang w:val="es-MX"/>
        </w:rPr>
        <w:t xml:space="preserve">En cualquier caso </w:t>
      </w:r>
      <w:r w:rsidRPr="004536B9">
        <w:rPr>
          <w:rFonts w:ascii="Arial" w:hAnsi="Arial" w:cs="Arial"/>
          <w:sz w:val="18"/>
          <w:szCs w:val="18"/>
          <w:lang w:val="es-MX"/>
        </w:rPr>
        <w:t>“El Contratista”</w:t>
      </w:r>
      <w:r w:rsidRPr="004536B9">
        <w:rPr>
          <w:rFonts w:ascii="Arial" w:hAnsi="Arial" w:cs="Arial"/>
          <w:bCs/>
          <w:sz w:val="18"/>
          <w:szCs w:val="18"/>
          <w:lang w:val="es-MX"/>
        </w:rPr>
        <w:t xml:space="preserve"> someterá a la aprobación de </w:t>
      </w:r>
      <w:r w:rsidRPr="004536B9">
        <w:rPr>
          <w:rFonts w:ascii="Arial" w:hAnsi="Arial" w:cs="Arial"/>
          <w:sz w:val="18"/>
          <w:szCs w:val="18"/>
          <w:lang w:val="es-MX"/>
        </w:rPr>
        <w:t>“El Gobierno”</w:t>
      </w:r>
      <w:r w:rsidRPr="004536B9">
        <w:rPr>
          <w:rFonts w:ascii="Arial" w:hAnsi="Arial" w:cs="Arial"/>
          <w:bCs/>
          <w:sz w:val="18"/>
          <w:szCs w:val="18"/>
          <w:lang w:val="es-MX"/>
        </w:rPr>
        <w:t xml:space="preserve"> la localización de los terrenos que pretende utilizar, la que en su caso, dará la autorización correspondiente.</w:t>
      </w:r>
      <w:bookmarkStart w:id="1" w:name="_GoBack"/>
      <w:bookmarkEnd w:id="1"/>
    </w:p>
    <w:p w14:paraId="4B31F93B" w14:textId="77777777" w:rsidR="007B2EF0" w:rsidRPr="004536B9" w:rsidRDefault="007B2EF0" w:rsidP="002C4171">
      <w:pPr>
        <w:tabs>
          <w:tab w:val="left" w:pos="709"/>
        </w:tabs>
        <w:jc w:val="both"/>
        <w:rPr>
          <w:rFonts w:ascii="Arial" w:hAnsi="Arial" w:cs="Arial"/>
          <w:bCs/>
          <w:sz w:val="18"/>
          <w:szCs w:val="18"/>
          <w:lang w:val="es-MX"/>
        </w:rPr>
      </w:pPr>
      <w:r w:rsidRPr="004536B9">
        <w:rPr>
          <w:rFonts w:ascii="Arial" w:hAnsi="Arial" w:cs="Arial"/>
          <w:sz w:val="18"/>
          <w:szCs w:val="18"/>
          <w:lang w:val="es-MX"/>
        </w:rPr>
        <w:t xml:space="preserve">“El Contratista” </w:t>
      </w:r>
      <w:r w:rsidRPr="004536B9">
        <w:rPr>
          <w:rFonts w:ascii="Arial" w:hAnsi="Arial" w:cs="Arial"/>
          <w:bCs/>
          <w:sz w:val="18"/>
          <w:szCs w:val="18"/>
          <w:lang w:val="es-MX"/>
        </w:rPr>
        <w:t>construirá por su cuenta y con cargo a sus costos indirectos, los campamentos, oficinas, bodegas, polvorines o sitios para almacenamiento de explosivos, que requiera para la ejecución de la obra.</w:t>
      </w:r>
    </w:p>
    <w:p w14:paraId="5733181C" w14:textId="77777777" w:rsidR="007B2EF0" w:rsidRPr="004536B9" w:rsidRDefault="007B2EF0" w:rsidP="002C4171">
      <w:pPr>
        <w:tabs>
          <w:tab w:val="left" w:pos="709"/>
        </w:tabs>
        <w:jc w:val="both"/>
        <w:rPr>
          <w:rFonts w:ascii="Arial" w:hAnsi="Arial" w:cs="Arial"/>
          <w:bCs/>
          <w:sz w:val="18"/>
          <w:szCs w:val="18"/>
          <w:lang w:val="es-MX"/>
        </w:rPr>
      </w:pPr>
      <w:r w:rsidRPr="004536B9">
        <w:rPr>
          <w:rFonts w:ascii="Arial" w:hAnsi="Arial" w:cs="Arial"/>
          <w:bCs/>
          <w:sz w:val="18"/>
          <w:szCs w:val="18"/>
          <w:lang w:val="es-MX"/>
        </w:rPr>
        <w:t xml:space="preserve">Serán propiedad de </w:t>
      </w:r>
      <w:r w:rsidRPr="004536B9">
        <w:rPr>
          <w:rFonts w:ascii="Arial" w:hAnsi="Arial" w:cs="Arial"/>
          <w:sz w:val="18"/>
          <w:szCs w:val="18"/>
          <w:lang w:val="es-MX"/>
        </w:rPr>
        <w:t xml:space="preserve">“El Contratista” </w:t>
      </w:r>
      <w:r w:rsidRPr="004536B9">
        <w:rPr>
          <w:rFonts w:ascii="Arial" w:hAnsi="Arial" w:cs="Arial"/>
          <w:bCs/>
          <w:sz w:val="18"/>
          <w:szCs w:val="18"/>
          <w:lang w:val="es-MX"/>
        </w:rPr>
        <w:t>todos los bienes muebles correspondientes a tales instalaciones, teniendo obligación de retirarlos a la terminación de la obra.</w:t>
      </w:r>
    </w:p>
    <w:p w14:paraId="5E30D58B" w14:textId="77777777" w:rsidR="007B2EF0" w:rsidRPr="004536B9" w:rsidRDefault="007B2EF0" w:rsidP="002C4171">
      <w:pPr>
        <w:tabs>
          <w:tab w:val="left" w:pos="709"/>
        </w:tabs>
        <w:jc w:val="both"/>
        <w:rPr>
          <w:rFonts w:ascii="Arial" w:hAnsi="Arial" w:cs="Arial"/>
          <w:bCs/>
          <w:sz w:val="18"/>
          <w:szCs w:val="18"/>
          <w:lang w:val="es-MX"/>
        </w:rPr>
      </w:pPr>
      <w:r w:rsidRPr="004536B9">
        <w:rPr>
          <w:rFonts w:ascii="Arial" w:hAnsi="Arial" w:cs="Arial"/>
          <w:sz w:val="18"/>
          <w:szCs w:val="18"/>
          <w:lang w:val="es-MX"/>
        </w:rPr>
        <w:t xml:space="preserve">“El Contratista” </w:t>
      </w:r>
      <w:r w:rsidRPr="004536B9">
        <w:rPr>
          <w:rFonts w:ascii="Arial" w:hAnsi="Arial" w:cs="Arial"/>
          <w:bCs/>
          <w:sz w:val="18"/>
          <w:szCs w:val="18"/>
          <w:lang w:val="es-MX"/>
        </w:rPr>
        <w:t>se obliga a que las construcciones que haga de campamentos, comedores, oficinas y locales para servicios médicos sean del tipo adecuado para asegurar condiciones razonables de comodidad, seguridad e higiene, durante la ejecución de la obra, así como a establecer las medidas necesarias para el mantenimiento y el orden de sus instalaciones.</w:t>
      </w:r>
    </w:p>
    <w:p w14:paraId="127D1A81" w14:textId="77777777" w:rsidR="007B2EF0" w:rsidRPr="004536B9" w:rsidRDefault="007B2EF0" w:rsidP="002C4171">
      <w:pPr>
        <w:tabs>
          <w:tab w:val="left" w:pos="709"/>
        </w:tabs>
        <w:jc w:val="both"/>
        <w:rPr>
          <w:rFonts w:ascii="Arial" w:hAnsi="Arial" w:cs="Arial"/>
          <w:bCs/>
          <w:sz w:val="18"/>
          <w:szCs w:val="18"/>
          <w:lang w:val="es-MX"/>
        </w:rPr>
      </w:pPr>
      <w:r w:rsidRPr="004536B9">
        <w:rPr>
          <w:rFonts w:ascii="Arial" w:hAnsi="Arial" w:cs="Arial"/>
          <w:bCs/>
          <w:sz w:val="18"/>
          <w:szCs w:val="18"/>
          <w:lang w:val="es-MX"/>
        </w:rPr>
        <w:t>Las redes de drenaje de los edificios que construya, no deberán descargar en sitios o en forma inconveniente con relación a otros campamentos o lugares habitados o que puedan motivar la contaminación del agua de la zona.</w:t>
      </w:r>
    </w:p>
    <w:p w14:paraId="646E74A4" w14:textId="77777777" w:rsidR="007B2EF0" w:rsidRPr="004536B9" w:rsidRDefault="007B2EF0" w:rsidP="002C4171">
      <w:pPr>
        <w:rPr>
          <w:rFonts w:ascii="Arial" w:hAnsi="Arial" w:cs="Arial"/>
          <w:b/>
          <w:bCs/>
          <w:sz w:val="18"/>
          <w:szCs w:val="18"/>
          <w:lang w:val="es-MX"/>
        </w:rPr>
      </w:pPr>
    </w:p>
    <w:p w14:paraId="7C7DB71A" w14:textId="77777777" w:rsidR="007B2EF0" w:rsidRPr="004536B9" w:rsidRDefault="007B2EF0" w:rsidP="002C4171">
      <w:pPr>
        <w:rPr>
          <w:rFonts w:ascii="Arial" w:hAnsi="Arial" w:cs="Arial"/>
          <w:b/>
          <w:bCs/>
          <w:sz w:val="18"/>
          <w:szCs w:val="18"/>
          <w:u w:val="single"/>
          <w:lang w:val="es-MX"/>
        </w:rPr>
      </w:pPr>
      <w:r w:rsidRPr="004536B9">
        <w:rPr>
          <w:rFonts w:ascii="Arial" w:hAnsi="Arial" w:cs="Arial"/>
          <w:b/>
          <w:bCs/>
          <w:sz w:val="18"/>
          <w:szCs w:val="18"/>
          <w:lang w:val="es-MX"/>
        </w:rPr>
        <w:t xml:space="preserve">DECIMA TERCERA.- </w:t>
      </w:r>
      <w:r w:rsidRPr="004536B9">
        <w:rPr>
          <w:rFonts w:ascii="Arial" w:hAnsi="Arial" w:cs="Arial"/>
          <w:b/>
          <w:bCs/>
          <w:sz w:val="18"/>
          <w:szCs w:val="18"/>
          <w:u w:val="single"/>
          <w:lang w:val="es-MX"/>
        </w:rPr>
        <w:t>OTRAS ESTIPULACIONES ESPECÍFICAS:</w:t>
      </w:r>
    </w:p>
    <w:p w14:paraId="7DE6667D" w14:textId="77777777" w:rsidR="007B2EF0" w:rsidRPr="004536B9" w:rsidRDefault="007B2EF0" w:rsidP="002C4171">
      <w:pPr>
        <w:jc w:val="both"/>
        <w:rPr>
          <w:rFonts w:ascii="Arial" w:hAnsi="Arial" w:cs="Arial"/>
          <w:bCs/>
          <w:sz w:val="18"/>
          <w:szCs w:val="18"/>
          <w:lang w:val="es-MX"/>
        </w:rPr>
      </w:pPr>
    </w:p>
    <w:p w14:paraId="0AF6C7F8" w14:textId="77777777" w:rsidR="007B2EF0" w:rsidRPr="004536B9" w:rsidRDefault="007B2EF0" w:rsidP="002C4171">
      <w:pPr>
        <w:jc w:val="both"/>
        <w:rPr>
          <w:rFonts w:ascii="Arial" w:hAnsi="Arial" w:cs="Arial"/>
          <w:bCs/>
          <w:sz w:val="18"/>
          <w:szCs w:val="18"/>
          <w:lang w:val="es-MX"/>
        </w:rPr>
      </w:pPr>
      <w:r w:rsidRPr="004536B9">
        <w:rPr>
          <w:rFonts w:ascii="Arial" w:hAnsi="Arial" w:cs="Arial"/>
          <w:bCs/>
          <w:sz w:val="18"/>
          <w:szCs w:val="18"/>
          <w:lang w:val="es-MX"/>
        </w:rPr>
        <w:t xml:space="preserve">PROGRAMA.  </w:t>
      </w:r>
      <w:r w:rsidRPr="004536B9">
        <w:rPr>
          <w:rFonts w:ascii="Arial" w:hAnsi="Arial" w:cs="Arial"/>
          <w:sz w:val="18"/>
          <w:szCs w:val="18"/>
          <w:lang w:val="es-MX"/>
        </w:rPr>
        <w:t>“El Contratista”</w:t>
      </w:r>
      <w:r w:rsidRPr="004536B9">
        <w:rPr>
          <w:rFonts w:ascii="Arial" w:hAnsi="Arial" w:cs="Arial"/>
          <w:bCs/>
          <w:sz w:val="18"/>
          <w:szCs w:val="18"/>
          <w:lang w:val="es-MX"/>
        </w:rPr>
        <w:t xml:space="preserve"> se obliga a ejecutar los trabajos de acuerdo con los Programas Calendarizado de la Ejecución General de los Trabajos y de Erogaciones de la Ejecución General de los Trabajos, Equipos, Materiales y demás Programas que firmados por las partes como anexos se integran a este Contrato.</w:t>
      </w:r>
    </w:p>
    <w:p w14:paraId="386220A1" w14:textId="77777777" w:rsidR="007B2EF0" w:rsidRPr="004536B9" w:rsidRDefault="007B2EF0" w:rsidP="002C4171">
      <w:pPr>
        <w:jc w:val="both"/>
        <w:rPr>
          <w:rFonts w:ascii="Arial" w:hAnsi="Arial" w:cs="Arial"/>
          <w:bCs/>
          <w:sz w:val="18"/>
          <w:szCs w:val="18"/>
          <w:lang w:val="es-MX"/>
        </w:rPr>
      </w:pPr>
    </w:p>
    <w:p w14:paraId="278A886C" w14:textId="77777777" w:rsidR="007B2EF0" w:rsidRPr="004536B9" w:rsidRDefault="007B2EF0" w:rsidP="002C4171">
      <w:pPr>
        <w:jc w:val="both"/>
        <w:rPr>
          <w:rFonts w:ascii="Arial" w:hAnsi="Arial" w:cs="Arial"/>
          <w:bCs/>
          <w:sz w:val="18"/>
          <w:szCs w:val="18"/>
          <w:lang w:val="es-MX"/>
        </w:rPr>
      </w:pPr>
      <w:r w:rsidRPr="004536B9">
        <w:rPr>
          <w:rFonts w:ascii="Arial" w:hAnsi="Arial" w:cs="Arial"/>
          <w:bCs/>
          <w:sz w:val="18"/>
          <w:szCs w:val="18"/>
          <w:lang w:val="es-MX"/>
        </w:rPr>
        <w:t xml:space="preserve">BITÁCORA. </w:t>
      </w:r>
    </w:p>
    <w:p w14:paraId="08A0591A" w14:textId="77777777" w:rsidR="007B2EF0" w:rsidRPr="004536B9" w:rsidRDefault="007B2EF0" w:rsidP="00A2165B">
      <w:pPr>
        <w:jc w:val="both"/>
        <w:rPr>
          <w:rFonts w:ascii="Arial" w:hAnsi="Arial" w:cs="Arial"/>
          <w:bCs/>
          <w:sz w:val="18"/>
          <w:szCs w:val="18"/>
          <w:lang w:val="es-MX"/>
        </w:rPr>
      </w:pPr>
      <w:r w:rsidRPr="004536B9">
        <w:rPr>
          <w:rFonts w:ascii="Arial" w:hAnsi="Arial" w:cs="Arial"/>
          <w:bCs/>
          <w:sz w:val="18"/>
          <w:szCs w:val="18"/>
          <w:lang w:val="es-MX"/>
        </w:rPr>
        <w:t>“El Gobierno” y “El Contratista” aceptan el uso obligatorio de la Bitácora electrónica de obra pública (BEOP), su elaboración, control y seguimiento será por medios remotos de comunicación electrónica, y constituye el medio de comunicación entre “El Gobierno” y “El Contratista”, en ésta se registrarán los asuntos o eventos importantes que se presenten durante la ejecución de los trabajos, quedando el resguardo de la información a cargo de la Secretaría de la Función Pública.</w:t>
      </w:r>
    </w:p>
    <w:p w14:paraId="0A86E0F6" w14:textId="77777777" w:rsidR="007B2EF0" w:rsidRPr="004536B9" w:rsidRDefault="007B2EF0" w:rsidP="00A2165B">
      <w:pPr>
        <w:jc w:val="both"/>
        <w:rPr>
          <w:rFonts w:ascii="Arial" w:hAnsi="Arial" w:cs="Arial"/>
          <w:bCs/>
          <w:sz w:val="18"/>
          <w:szCs w:val="18"/>
          <w:lang w:val="es-MX"/>
        </w:rPr>
      </w:pPr>
    </w:p>
    <w:p w14:paraId="7370FEC7" w14:textId="77777777" w:rsidR="007B2EF0" w:rsidRPr="004536B9" w:rsidRDefault="007B2EF0" w:rsidP="00A2165B">
      <w:pPr>
        <w:jc w:val="both"/>
        <w:rPr>
          <w:rFonts w:ascii="Arial" w:hAnsi="Arial" w:cs="Arial"/>
          <w:bCs/>
          <w:sz w:val="18"/>
          <w:szCs w:val="18"/>
          <w:lang w:val="es-MX"/>
        </w:rPr>
      </w:pPr>
      <w:r w:rsidRPr="004536B9">
        <w:rPr>
          <w:rFonts w:ascii="Arial" w:hAnsi="Arial" w:cs="Arial"/>
          <w:bCs/>
          <w:sz w:val="18"/>
          <w:szCs w:val="18"/>
          <w:lang w:val="es-MX"/>
        </w:rPr>
        <w:t>El Residente de Obra de “El Gobierno” y el Superintendente o Residente de Construcción de “El Contratista” para el acceso a la BEOP deberán contar con la Firma Electrónica Avanzada, además de las claves de usuarios y contraseñas respectivas que les otorgue “El Gobierno”.</w:t>
      </w:r>
    </w:p>
    <w:p w14:paraId="50EB0816" w14:textId="77777777" w:rsidR="007B2EF0" w:rsidRPr="004536B9" w:rsidRDefault="007B2EF0" w:rsidP="00A2165B">
      <w:pPr>
        <w:jc w:val="both"/>
        <w:rPr>
          <w:rFonts w:ascii="Arial" w:hAnsi="Arial" w:cs="Arial"/>
          <w:bCs/>
          <w:sz w:val="18"/>
          <w:szCs w:val="18"/>
          <w:lang w:val="es-MX"/>
        </w:rPr>
      </w:pPr>
      <w:r w:rsidRPr="004536B9">
        <w:rPr>
          <w:rFonts w:ascii="Arial" w:hAnsi="Arial" w:cs="Arial"/>
          <w:bCs/>
          <w:sz w:val="18"/>
          <w:szCs w:val="18"/>
          <w:lang w:val="es-MX"/>
        </w:rPr>
        <w:lastRenderedPageBreak/>
        <w:t>La apertura de la BEOP se hará de manera previa al inicio de la obra que ampara el contrato, por el Residente de Obra, con la participación del Superintendente o Residente de Construcción de “El Contratista” y, en su caso, del supervisor, al realizarla deberá asentar una nota de apertura o especial e inmediatamente después una validación, relacionando como mínimo: la fecha de apertura, datos generales de las partes involucradas, nombre y firma del personal autorizado, domicilios y teléfonos, datos particulares del contrato y alcances descriptivos de los trabajos y de las características del sitio donde se desarrollarán; la inscripción de los documentos que identifiquen oficialmente al Residente de obra y en su caso al supervisor, así como al superintendente o Residente de Construcción  de “El Contratista”, quienes serán los responsables para realizar registros en la Bitácora, indicando, en su caso, a quién o a quiénes se autoriza para llevar a cabo dichos registros.</w:t>
      </w:r>
    </w:p>
    <w:p w14:paraId="63A20E21" w14:textId="77777777" w:rsidR="007B2EF0" w:rsidRPr="004536B9" w:rsidRDefault="007B2EF0" w:rsidP="00A2165B">
      <w:pPr>
        <w:jc w:val="both"/>
        <w:rPr>
          <w:rFonts w:ascii="Arial" w:hAnsi="Arial" w:cs="Arial"/>
          <w:bCs/>
          <w:sz w:val="18"/>
          <w:szCs w:val="18"/>
          <w:lang w:val="es-MX"/>
        </w:rPr>
      </w:pPr>
    </w:p>
    <w:p w14:paraId="5B04F588" w14:textId="77777777" w:rsidR="007B2EF0" w:rsidRPr="004536B9" w:rsidRDefault="007B2EF0" w:rsidP="001C062C">
      <w:pPr>
        <w:jc w:val="both"/>
        <w:rPr>
          <w:rFonts w:ascii="Arial" w:hAnsi="Arial" w:cs="Arial"/>
          <w:bCs/>
          <w:sz w:val="18"/>
          <w:szCs w:val="18"/>
          <w:lang w:val="es-MX"/>
        </w:rPr>
      </w:pPr>
      <w:r w:rsidRPr="004536B9">
        <w:rPr>
          <w:rFonts w:ascii="Arial" w:hAnsi="Arial" w:cs="Arial"/>
          <w:bCs/>
          <w:sz w:val="18"/>
          <w:szCs w:val="18"/>
          <w:lang w:val="es-MX"/>
        </w:rPr>
        <w:t>Para el uso de la BEOP, “El Gobierno” y “El Contratista” están de acuerdo en cumplir con lo dispuesto por el artículo 123, del Reglamento de la Ley de Obras Publicas y Servicios Relacionados con las Mismas.</w:t>
      </w:r>
    </w:p>
    <w:p w14:paraId="684C51AC" w14:textId="77777777" w:rsidR="007B2EF0" w:rsidRPr="004536B9" w:rsidRDefault="007B2EF0" w:rsidP="001C062C">
      <w:pPr>
        <w:jc w:val="both"/>
        <w:rPr>
          <w:rFonts w:ascii="Arial" w:hAnsi="Arial" w:cs="Arial"/>
          <w:bCs/>
          <w:sz w:val="18"/>
          <w:szCs w:val="18"/>
          <w:lang w:val="es-MX"/>
        </w:rPr>
      </w:pPr>
    </w:p>
    <w:p w14:paraId="52E62992" w14:textId="77777777" w:rsidR="007B2EF0" w:rsidRPr="004536B9" w:rsidRDefault="007B2EF0" w:rsidP="001C062C">
      <w:pPr>
        <w:jc w:val="both"/>
        <w:rPr>
          <w:rFonts w:ascii="Arial" w:hAnsi="Arial" w:cs="Arial"/>
          <w:bCs/>
          <w:sz w:val="18"/>
          <w:szCs w:val="18"/>
          <w:lang w:val="es-MX"/>
        </w:rPr>
      </w:pPr>
      <w:r w:rsidRPr="004536B9">
        <w:rPr>
          <w:rFonts w:ascii="Arial" w:hAnsi="Arial" w:cs="Arial"/>
          <w:bCs/>
          <w:sz w:val="18"/>
          <w:szCs w:val="18"/>
          <w:lang w:val="es-MX"/>
        </w:rPr>
        <w:t>En la BEOP se podrán registrar los eventos siguientes, como mínimo:</w:t>
      </w:r>
    </w:p>
    <w:p w14:paraId="62D5AA11" w14:textId="77777777" w:rsidR="007B2EF0" w:rsidRPr="004536B9" w:rsidRDefault="007B2EF0" w:rsidP="001C062C">
      <w:pPr>
        <w:jc w:val="both"/>
        <w:rPr>
          <w:rFonts w:ascii="Arial" w:hAnsi="Arial" w:cs="Arial"/>
          <w:bCs/>
          <w:sz w:val="18"/>
          <w:szCs w:val="18"/>
          <w:lang w:val="es-MX"/>
        </w:rPr>
      </w:pPr>
      <w:r w:rsidRPr="004536B9">
        <w:rPr>
          <w:rFonts w:ascii="Arial" w:hAnsi="Arial" w:cs="Arial"/>
          <w:bCs/>
          <w:sz w:val="18"/>
          <w:szCs w:val="18"/>
          <w:lang w:val="es-MX"/>
        </w:rPr>
        <w:t>Al Residente de Obra de “El Gobierno” corresponderá registrar:</w:t>
      </w:r>
    </w:p>
    <w:p w14:paraId="39EA3AD3" w14:textId="77777777" w:rsidR="007B2EF0" w:rsidRPr="004536B9" w:rsidRDefault="007B2EF0" w:rsidP="001C062C">
      <w:pPr>
        <w:jc w:val="both"/>
        <w:rPr>
          <w:rFonts w:ascii="Arial" w:hAnsi="Arial" w:cs="Arial"/>
          <w:bCs/>
          <w:sz w:val="18"/>
          <w:szCs w:val="18"/>
          <w:lang w:val="es-MX"/>
        </w:rPr>
      </w:pPr>
      <w:r w:rsidRPr="004536B9">
        <w:rPr>
          <w:rFonts w:ascii="Arial" w:hAnsi="Arial" w:cs="Arial"/>
          <w:bCs/>
          <w:sz w:val="18"/>
          <w:szCs w:val="18"/>
          <w:lang w:val="es-MX"/>
        </w:rPr>
        <w:t>1.- La autorización de modificaciones al proyecto ejecutivo, al procedimiento constructivo, a los aspectos de calidad y a los programas de ejecución convenidos.</w:t>
      </w:r>
    </w:p>
    <w:p w14:paraId="69DF72A9" w14:textId="77777777" w:rsidR="007B2EF0" w:rsidRPr="004536B9" w:rsidRDefault="007B2EF0" w:rsidP="001C062C">
      <w:pPr>
        <w:jc w:val="both"/>
        <w:rPr>
          <w:rFonts w:ascii="Arial" w:hAnsi="Arial" w:cs="Arial"/>
          <w:bCs/>
          <w:sz w:val="18"/>
          <w:szCs w:val="18"/>
          <w:lang w:val="es-MX"/>
        </w:rPr>
      </w:pPr>
      <w:r w:rsidRPr="004536B9">
        <w:rPr>
          <w:rFonts w:ascii="Arial" w:hAnsi="Arial" w:cs="Arial"/>
          <w:bCs/>
          <w:sz w:val="18"/>
          <w:szCs w:val="18"/>
          <w:lang w:val="es-MX"/>
        </w:rPr>
        <w:t>2.- La autorización de estimaciones.</w:t>
      </w:r>
    </w:p>
    <w:p w14:paraId="3C3EBE92" w14:textId="77777777" w:rsidR="007B2EF0" w:rsidRPr="004536B9" w:rsidRDefault="007B2EF0" w:rsidP="001C062C">
      <w:pPr>
        <w:jc w:val="both"/>
        <w:rPr>
          <w:rFonts w:ascii="Arial" w:hAnsi="Arial" w:cs="Arial"/>
          <w:bCs/>
          <w:sz w:val="18"/>
          <w:szCs w:val="18"/>
          <w:lang w:val="es-MX"/>
        </w:rPr>
      </w:pPr>
      <w:r w:rsidRPr="004536B9">
        <w:rPr>
          <w:rFonts w:ascii="Arial" w:hAnsi="Arial" w:cs="Arial"/>
          <w:bCs/>
          <w:sz w:val="18"/>
          <w:szCs w:val="18"/>
          <w:lang w:val="es-MX"/>
        </w:rPr>
        <w:t>3.- La aprobación de ajuste de costos.</w:t>
      </w:r>
    </w:p>
    <w:p w14:paraId="4E21C692" w14:textId="77777777" w:rsidR="007B2EF0" w:rsidRPr="004536B9" w:rsidRDefault="007B2EF0" w:rsidP="001C062C">
      <w:pPr>
        <w:jc w:val="both"/>
        <w:rPr>
          <w:rFonts w:ascii="Arial" w:hAnsi="Arial" w:cs="Arial"/>
          <w:bCs/>
          <w:sz w:val="18"/>
          <w:szCs w:val="18"/>
          <w:lang w:val="es-MX"/>
        </w:rPr>
      </w:pPr>
      <w:r w:rsidRPr="004536B9">
        <w:rPr>
          <w:rFonts w:ascii="Arial" w:hAnsi="Arial" w:cs="Arial"/>
          <w:bCs/>
          <w:sz w:val="18"/>
          <w:szCs w:val="18"/>
          <w:lang w:val="es-MX"/>
        </w:rPr>
        <w:t>4.- La aprobación de conceptos no previstos en el catálogo original y cantidades adicionales.</w:t>
      </w:r>
    </w:p>
    <w:p w14:paraId="00CBBF96" w14:textId="77777777" w:rsidR="007B2EF0" w:rsidRPr="004536B9" w:rsidRDefault="007B2EF0" w:rsidP="001C062C">
      <w:pPr>
        <w:jc w:val="both"/>
        <w:rPr>
          <w:rFonts w:ascii="Arial" w:hAnsi="Arial" w:cs="Arial"/>
          <w:bCs/>
          <w:sz w:val="18"/>
          <w:szCs w:val="18"/>
          <w:lang w:val="es-MX"/>
        </w:rPr>
      </w:pPr>
      <w:r w:rsidRPr="004536B9">
        <w:rPr>
          <w:rFonts w:ascii="Arial" w:hAnsi="Arial" w:cs="Arial"/>
          <w:bCs/>
          <w:sz w:val="18"/>
          <w:szCs w:val="18"/>
          <w:lang w:val="es-MX"/>
        </w:rPr>
        <w:t>5.- La autorización de convenios modificatorios.</w:t>
      </w:r>
    </w:p>
    <w:p w14:paraId="23818A3A" w14:textId="77777777" w:rsidR="007B2EF0" w:rsidRPr="004536B9" w:rsidRDefault="007B2EF0" w:rsidP="001C062C">
      <w:pPr>
        <w:jc w:val="both"/>
        <w:rPr>
          <w:rFonts w:ascii="Arial" w:hAnsi="Arial" w:cs="Arial"/>
          <w:bCs/>
          <w:sz w:val="18"/>
          <w:szCs w:val="18"/>
          <w:lang w:val="es-MX"/>
        </w:rPr>
      </w:pPr>
      <w:r w:rsidRPr="004536B9">
        <w:rPr>
          <w:rFonts w:ascii="Arial" w:hAnsi="Arial" w:cs="Arial"/>
          <w:bCs/>
          <w:sz w:val="18"/>
          <w:szCs w:val="18"/>
          <w:lang w:val="es-MX"/>
        </w:rPr>
        <w:t>6.- La terminación anticipada o la rescisión administrativa del contrato.</w:t>
      </w:r>
    </w:p>
    <w:p w14:paraId="3BA09768" w14:textId="77777777" w:rsidR="007B2EF0" w:rsidRPr="004536B9" w:rsidRDefault="007B2EF0" w:rsidP="001C062C">
      <w:pPr>
        <w:jc w:val="both"/>
        <w:rPr>
          <w:rFonts w:ascii="Arial" w:hAnsi="Arial" w:cs="Arial"/>
          <w:bCs/>
          <w:sz w:val="18"/>
          <w:szCs w:val="18"/>
          <w:lang w:val="es-MX"/>
        </w:rPr>
      </w:pPr>
      <w:r w:rsidRPr="004536B9">
        <w:rPr>
          <w:rFonts w:ascii="Arial" w:hAnsi="Arial" w:cs="Arial"/>
          <w:bCs/>
          <w:sz w:val="18"/>
          <w:szCs w:val="18"/>
          <w:lang w:val="es-MX"/>
        </w:rPr>
        <w:t>7.- La sustitución del superintendente, del anterior residente y de la supervisión, en su caso.</w:t>
      </w:r>
    </w:p>
    <w:p w14:paraId="1ADD48F0" w14:textId="77777777" w:rsidR="007B2EF0" w:rsidRPr="004536B9" w:rsidRDefault="007B2EF0" w:rsidP="001C062C">
      <w:pPr>
        <w:jc w:val="both"/>
        <w:rPr>
          <w:rFonts w:ascii="Arial" w:hAnsi="Arial" w:cs="Arial"/>
          <w:bCs/>
          <w:sz w:val="18"/>
          <w:szCs w:val="18"/>
          <w:lang w:val="es-MX"/>
        </w:rPr>
      </w:pPr>
      <w:r w:rsidRPr="004536B9">
        <w:rPr>
          <w:rFonts w:ascii="Arial" w:hAnsi="Arial" w:cs="Arial"/>
          <w:bCs/>
          <w:sz w:val="18"/>
          <w:szCs w:val="18"/>
          <w:lang w:val="es-MX"/>
        </w:rPr>
        <w:t>8.- Las suspensiones de trabajos.</w:t>
      </w:r>
    </w:p>
    <w:p w14:paraId="3643DA62" w14:textId="77777777" w:rsidR="007B2EF0" w:rsidRPr="004536B9" w:rsidRDefault="007B2EF0" w:rsidP="001C062C">
      <w:pPr>
        <w:jc w:val="both"/>
        <w:rPr>
          <w:rFonts w:ascii="Arial" w:hAnsi="Arial" w:cs="Arial"/>
          <w:bCs/>
          <w:sz w:val="18"/>
          <w:szCs w:val="18"/>
          <w:lang w:val="es-MX"/>
        </w:rPr>
      </w:pPr>
      <w:r w:rsidRPr="004536B9">
        <w:rPr>
          <w:rFonts w:ascii="Arial" w:hAnsi="Arial" w:cs="Arial"/>
          <w:bCs/>
          <w:sz w:val="18"/>
          <w:szCs w:val="18"/>
          <w:lang w:val="es-MX"/>
        </w:rPr>
        <w:t>9.- Las conciliaciones y, en su caso, los convenios respectivos.</w:t>
      </w:r>
    </w:p>
    <w:p w14:paraId="641DA81B" w14:textId="77777777" w:rsidR="007B2EF0" w:rsidRPr="004536B9" w:rsidRDefault="007B2EF0" w:rsidP="001C062C">
      <w:pPr>
        <w:jc w:val="both"/>
        <w:rPr>
          <w:rFonts w:ascii="Arial" w:hAnsi="Arial" w:cs="Arial"/>
          <w:bCs/>
          <w:sz w:val="18"/>
          <w:szCs w:val="18"/>
          <w:lang w:val="es-MX"/>
        </w:rPr>
      </w:pPr>
      <w:r w:rsidRPr="004536B9">
        <w:rPr>
          <w:rFonts w:ascii="Arial" w:hAnsi="Arial" w:cs="Arial"/>
          <w:bCs/>
          <w:sz w:val="18"/>
          <w:szCs w:val="18"/>
          <w:lang w:val="es-MX"/>
        </w:rPr>
        <w:t>10.- Los casos fortuitos o de fuerza mayor que afecten el programa de ejecución convenido.</w:t>
      </w:r>
    </w:p>
    <w:p w14:paraId="60C71116" w14:textId="77777777" w:rsidR="007B2EF0" w:rsidRPr="004536B9" w:rsidRDefault="007B2EF0" w:rsidP="001C062C">
      <w:pPr>
        <w:jc w:val="both"/>
        <w:rPr>
          <w:rFonts w:ascii="Arial" w:hAnsi="Arial" w:cs="Arial"/>
          <w:bCs/>
          <w:sz w:val="18"/>
          <w:szCs w:val="18"/>
          <w:lang w:val="es-MX"/>
        </w:rPr>
      </w:pPr>
      <w:r w:rsidRPr="004536B9">
        <w:rPr>
          <w:rFonts w:ascii="Arial" w:hAnsi="Arial" w:cs="Arial"/>
          <w:bCs/>
          <w:sz w:val="18"/>
          <w:szCs w:val="18"/>
          <w:lang w:val="es-MX"/>
        </w:rPr>
        <w:t>11.- La terminación de los trabajos.</w:t>
      </w:r>
    </w:p>
    <w:p w14:paraId="4FE76DCE" w14:textId="77777777" w:rsidR="007B2EF0" w:rsidRPr="004536B9" w:rsidRDefault="007B2EF0" w:rsidP="001C062C">
      <w:pPr>
        <w:jc w:val="both"/>
        <w:rPr>
          <w:rFonts w:ascii="Arial" w:hAnsi="Arial" w:cs="Arial"/>
          <w:bCs/>
          <w:sz w:val="18"/>
          <w:szCs w:val="18"/>
          <w:lang w:val="es-MX"/>
        </w:rPr>
      </w:pPr>
      <w:r w:rsidRPr="004536B9">
        <w:rPr>
          <w:rFonts w:ascii="Arial" w:hAnsi="Arial" w:cs="Arial"/>
          <w:bCs/>
          <w:sz w:val="18"/>
          <w:szCs w:val="18"/>
          <w:lang w:val="es-MX"/>
        </w:rPr>
        <w:t>12.- El avance físico y financiero de la obra en las fechas de corte señaladas en el contrato.</w:t>
      </w:r>
    </w:p>
    <w:p w14:paraId="7C6C587D" w14:textId="77777777" w:rsidR="007B2EF0" w:rsidRPr="004536B9" w:rsidRDefault="007B2EF0" w:rsidP="001C062C">
      <w:pPr>
        <w:jc w:val="both"/>
        <w:rPr>
          <w:rFonts w:ascii="Arial" w:hAnsi="Arial" w:cs="Arial"/>
          <w:bCs/>
          <w:sz w:val="18"/>
          <w:szCs w:val="18"/>
          <w:lang w:val="es-MX"/>
        </w:rPr>
      </w:pPr>
      <w:r w:rsidRPr="004536B9">
        <w:rPr>
          <w:rFonts w:ascii="Arial" w:hAnsi="Arial" w:cs="Arial"/>
          <w:bCs/>
          <w:sz w:val="18"/>
          <w:szCs w:val="18"/>
          <w:lang w:val="es-MX"/>
        </w:rPr>
        <w:t>13.- El resultado de las pruebas de calidad de los insumos con la periodicidad que se establezca en el contrato o mensualmente.</w:t>
      </w:r>
    </w:p>
    <w:p w14:paraId="638BBFC0" w14:textId="77777777" w:rsidR="007B2EF0" w:rsidRPr="004536B9" w:rsidRDefault="007B2EF0" w:rsidP="001C062C">
      <w:pPr>
        <w:jc w:val="both"/>
        <w:rPr>
          <w:rFonts w:ascii="Arial" w:hAnsi="Arial" w:cs="Arial"/>
          <w:bCs/>
          <w:sz w:val="18"/>
          <w:szCs w:val="18"/>
          <w:lang w:val="es-MX"/>
        </w:rPr>
      </w:pPr>
      <w:r w:rsidRPr="004536B9">
        <w:rPr>
          <w:rFonts w:ascii="Arial" w:hAnsi="Arial" w:cs="Arial"/>
          <w:bCs/>
          <w:sz w:val="18"/>
          <w:szCs w:val="18"/>
          <w:lang w:val="es-MX"/>
        </w:rPr>
        <w:t>14.- Lo relacionado con las normas de seguridad, higiene y protección al ambiente que deban implementarse.</w:t>
      </w:r>
    </w:p>
    <w:p w14:paraId="03480AD6" w14:textId="77777777" w:rsidR="007B2EF0" w:rsidRPr="004536B9" w:rsidRDefault="007B2EF0" w:rsidP="001C062C">
      <w:pPr>
        <w:jc w:val="both"/>
        <w:rPr>
          <w:rFonts w:ascii="Arial" w:hAnsi="Arial" w:cs="Arial"/>
          <w:bCs/>
          <w:sz w:val="18"/>
          <w:szCs w:val="18"/>
          <w:lang w:val="es-MX"/>
        </w:rPr>
      </w:pPr>
      <w:r w:rsidRPr="004536B9">
        <w:rPr>
          <w:rFonts w:ascii="Arial" w:hAnsi="Arial" w:cs="Arial"/>
          <w:bCs/>
          <w:sz w:val="18"/>
          <w:szCs w:val="18"/>
          <w:lang w:val="es-MX"/>
        </w:rPr>
        <w:t>15.- Los acuerdos tomados en las juntas de trabajo celebradas con el contratista o con la residencia, así como el seguimiento a los mismos.</w:t>
      </w:r>
    </w:p>
    <w:p w14:paraId="7DD45E4C" w14:textId="77777777" w:rsidR="007B2EF0" w:rsidRPr="004536B9" w:rsidRDefault="007B2EF0" w:rsidP="001C062C">
      <w:pPr>
        <w:jc w:val="both"/>
        <w:rPr>
          <w:rFonts w:ascii="Arial" w:hAnsi="Arial" w:cs="Arial"/>
          <w:bCs/>
          <w:sz w:val="18"/>
          <w:szCs w:val="18"/>
          <w:lang w:val="es-MX"/>
        </w:rPr>
      </w:pPr>
    </w:p>
    <w:p w14:paraId="57329068" w14:textId="77777777" w:rsidR="007B2EF0" w:rsidRPr="004536B9" w:rsidRDefault="007B2EF0" w:rsidP="001C062C">
      <w:pPr>
        <w:jc w:val="both"/>
        <w:rPr>
          <w:rFonts w:ascii="Arial" w:hAnsi="Arial" w:cs="Arial"/>
          <w:bCs/>
          <w:sz w:val="18"/>
          <w:szCs w:val="18"/>
          <w:lang w:val="es-MX"/>
        </w:rPr>
      </w:pPr>
      <w:r w:rsidRPr="004536B9">
        <w:rPr>
          <w:rFonts w:ascii="Arial" w:hAnsi="Arial" w:cs="Arial"/>
          <w:bCs/>
          <w:sz w:val="18"/>
          <w:szCs w:val="18"/>
          <w:lang w:val="es-MX"/>
        </w:rPr>
        <w:t>Al Superintendente o Residente de Construcción de “El Contratista” corresponderá registrar:</w:t>
      </w:r>
    </w:p>
    <w:p w14:paraId="49DACDDB" w14:textId="77777777" w:rsidR="007B2EF0" w:rsidRPr="004536B9" w:rsidRDefault="007B2EF0" w:rsidP="001C062C">
      <w:pPr>
        <w:jc w:val="both"/>
        <w:rPr>
          <w:rFonts w:ascii="Arial" w:hAnsi="Arial" w:cs="Arial"/>
          <w:bCs/>
          <w:sz w:val="18"/>
          <w:szCs w:val="18"/>
          <w:lang w:val="es-MX"/>
        </w:rPr>
      </w:pPr>
      <w:r w:rsidRPr="004536B9">
        <w:rPr>
          <w:rFonts w:ascii="Arial" w:hAnsi="Arial" w:cs="Arial"/>
          <w:bCs/>
          <w:sz w:val="18"/>
          <w:szCs w:val="18"/>
          <w:lang w:val="es-MX"/>
        </w:rPr>
        <w:t>1.- La solicitud de modificaciones al proyecto ejecutivo, al procedimiento constructivo, a los aspectos de calidad y a los programas de ejecución convenidos.</w:t>
      </w:r>
    </w:p>
    <w:p w14:paraId="6A182FDC" w14:textId="77777777" w:rsidR="007B2EF0" w:rsidRPr="004536B9" w:rsidRDefault="007B2EF0" w:rsidP="001C062C">
      <w:pPr>
        <w:jc w:val="both"/>
        <w:rPr>
          <w:rFonts w:ascii="Arial" w:hAnsi="Arial" w:cs="Arial"/>
          <w:bCs/>
          <w:sz w:val="18"/>
          <w:szCs w:val="18"/>
          <w:lang w:val="es-MX"/>
        </w:rPr>
      </w:pPr>
      <w:r w:rsidRPr="004536B9">
        <w:rPr>
          <w:rFonts w:ascii="Arial" w:hAnsi="Arial" w:cs="Arial"/>
          <w:bCs/>
          <w:sz w:val="18"/>
          <w:szCs w:val="18"/>
          <w:lang w:val="es-MX"/>
        </w:rPr>
        <w:t>2.- La solicitud de aprobación de estimaciones.</w:t>
      </w:r>
    </w:p>
    <w:p w14:paraId="3CF0FAF1" w14:textId="77777777" w:rsidR="007B2EF0" w:rsidRPr="004536B9" w:rsidRDefault="007B2EF0" w:rsidP="001C062C">
      <w:pPr>
        <w:jc w:val="both"/>
        <w:rPr>
          <w:rFonts w:ascii="Arial" w:hAnsi="Arial" w:cs="Arial"/>
          <w:bCs/>
          <w:sz w:val="18"/>
          <w:szCs w:val="18"/>
          <w:lang w:val="es-MX"/>
        </w:rPr>
      </w:pPr>
      <w:r w:rsidRPr="004536B9">
        <w:rPr>
          <w:rFonts w:ascii="Arial" w:hAnsi="Arial" w:cs="Arial"/>
          <w:bCs/>
          <w:sz w:val="18"/>
          <w:szCs w:val="18"/>
          <w:lang w:val="es-MX"/>
        </w:rPr>
        <w:t>3.- La falta o atraso en el pago de estimaciones.</w:t>
      </w:r>
    </w:p>
    <w:p w14:paraId="03D7B83C" w14:textId="77777777" w:rsidR="007B2EF0" w:rsidRPr="004536B9" w:rsidRDefault="007B2EF0" w:rsidP="001C062C">
      <w:pPr>
        <w:jc w:val="both"/>
        <w:rPr>
          <w:rFonts w:ascii="Arial" w:hAnsi="Arial" w:cs="Arial"/>
          <w:bCs/>
          <w:sz w:val="18"/>
          <w:szCs w:val="18"/>
          <w:lang w:val="es-MX"/>
        </w:rPr>
      </w:pPr>
      <w:r w:rsidRPr="004536B9">
        <w:rPr>
          <w:rFonts w:ascii="Arial" w:hAnsi="Arial" w:cs="Arial"/>
          <w:bCs/>
          <w:sz w:val="18"/>
          <w:szCs w:val="18"/>
          <w:lang w:val="es-MX"/>
        </w:rPr>
        <w:t>4.- La solicitud de ajuste de costos.</w:t>
      </w:r>
    </w:p>
    <w:p w14:paraId="05C3909F" w14:textId="77777777" w:rsidR="007B2EF0" w:rsidRPr="004536B9" w:rsidRDefault="007B2EF0" w:rsidP="001C062C">
      <w:pPr>
        <w:jc w:val="both"/>
        <w:rPr>
          <w:rFonts w:ascii="Arial" w:hAnsi="Arial" w:cs="Arial"/>
          <w:bCs/>
          <w:sz w:val="18"/>
          <w:szCs w:val="18"/>
          <w:lang w:val="es-MX"/>
        </w:rPr>
      </w:pPr>
      <w:r w:rsidRPr="004536B9">
        <w:rPr>
          <w:rFonts w:ascii="Arial" w:hAnsi="Arial" w:cs="Arial"/>
          <w:bCs/>
          <w:sz w:val="18"/>
          <w:szCs w:val="18"/>
          <w:lang w:val="es-MX"/>
        </w:rPr>
        <w:t>5.- La solicitud de conceptos no previstos en el catálogo original y cantidades adicionales;</w:t>
      </w:r>
    </w:p>
    <w:p w14:paraId="3A8FC76E" w14:textId="77777777" w:rsidR="007B2EF0" w:rsidRPr="004536B9" w:rsidRDefault="007B2EF0" w:rsidP="001C062C">
      <w:pPr>
        <w:jc w:val="both"/>
        <w:rPr>
          <w:rFonts w:ascii="Arial" w:hAnsi="Arial" w:cs="Arial"/>
          <w:bCs/>
          <w:sz w:val="18"/>
          <w:szCs w:val="18"/>
          <w:lang w:val="es-MX"/>
        </w:rPr>
      </w:pPr>
      <w:r w:rsidRPr="004536B9">
        <w:rPr>
          <w:rFonts w:ascii="Arial" w:hAnsi="Arial" w:cs="Arial"/>
          <w:bCs/>
          <w:sz w:val="18"/>
          <w:szCs w:val="18"/>
          <w:lang w:val="es-MX"/>
        </w:rPr>
        <w:t>6.- La solicitud de convenios modificatorios.</w:t>
      </w:r>
    </w:p>
    <w:p w14:paraId="38E28C1F" w14:textId="77777777" w:rsidR="007B2EF0" w:rsidRPr="004536B9" w:rsidRDefault="007B2EF0" w:rsidP="001C062C">
      <w:pPr>
        <w:jc w:val="both"/>
        <w:rPr>
          <w:rFonts w:ascii="Arial" w:hAnsi="Arial" w:cs="Arial"/>
          <w:bCs/>
          <w:sz w:val="18"/>
          <w:szCs w:val="18"/>
          <w:lang w:val="es-MX"/>
        </w:rPr>
      </w:pPr>
      <w:r w:rsidRPr="004536B9">
        <w:rPr>
          <w:rFonts w:ascii="Arial" w:hAnsi="Arial" w:cs="Arial"/>
          <w:bCs/>
          <w:sz w:val="18"/>
          <w:szCs w:val="18"/>
          <w:lang w:val="es-MX"/>
        </w:rPr>
        <w:t>7.- El aviso de terminación de los trabajos.</w:t>
      </w:r>
    </w:p>
    <w:p w14:paraId="66264DD6" w14:textId="77777777" w:rsidR="007B2EF0" w:rsidRPr="004536B9" w:rsidRDefault="007B2EF0" w:rsidP="001C062C">
      <w:pPr>
        <w:jc w:val="both"/>
        <w:rPr>
          <w:rFonts w:ascii="Arial" w:hAnsi="Arial" w:cs="Arial"/>
          <w:bCs/>
          <w:sz w:val="18"/>
          <w:szCs w:val="18"/>
          <w:lang w:val="es-MX"/>
        </w:rPr>
      </w:pPr>
      <w:r w:rsidRPr="004536B9">
        <w:rPr>
          <w:rFonts w:ascii="Arial" w:hAnsi="Arial" w:cs="Arial"/>
          <w:bCs/>
          <w:sz w:val="18"/>
          <w:szCs w:val="18"/>
          <w:lang w:val="es-MX"/>
        </w:rPr>
        <w:t>El registro de los aspectos señalados en los numerales anteriores se realizará sin perjuicio de que los responsables de los trabajos puedan anotar en la Bitácora cualesquiera otros que se presenten y que sean de relevancia para los trabajos.</w:t>
      </w:r>
    </w:p>
    <w:p w14:paraId="6684FD01" w14:textId="77777777" w:rsidR="007B2EF0" w:rsidRPr="004536B9" w:rsidRDefault="007B2EF0" w:rsidP="001C062C">
      <w:pPr>
        <w:jc w:val="both"/>
        <w:rPr>
          <w:rFonts w:ascii="Arial" w:hAnsi="Arial" w:cs="Arial"/>
          <w:bCs/>
          <w:sz w:val="18"/>
          <w:szCs w:val="18"/>
          <w:lang w:val="es-MX"/>
        </w:rPr>
      </w:pPr>
      <w:r w:rsidRPr="004536B9">
        <w:rPr>
          <w:rFonts w:ascii="Arial" w:hAnsi="Arial" w:cs="Arial"/>
          <w:bCs/>
          <w:sz w:val="18"/>
          <w:szCs w:val="18"/>
          <w:lang w:val="es-MX"/>
        </w:rPr>
        <w:t>“El Contratista” se obliga a observar y cumplir con las reglas de uso y manejo que se establezcan en la Bitácora.</w:t>
      </w:r>
    </w:p>
    <w:p w14:paraId="16EB0FA5" w14:textId="77777777" w:rsidR="007B2EF0" w:rsidRPr="004536B9" w:rsidRDefault="007B2EF0" w:rsidP="002C4171">
      <w:pPr>
        <w:jc w:val="both"/>
        <w:rPr>
          <w:rFonts w:ascii="Arial" w:hAnsi="Arial" w:cs="Arial"/>
          <w:bCs/>
          <w:sz w:val="18"/>
          <w:szCs w:val="18"/>
          <w:lang w:val="es-MX"/>
        </w:rPr>
      </w:pPr>
    </w:p>
    <w:p w14:paraId="52C3DF38" w14:textId="77777777" w:rsidR="007B2EF0" w:rsidRPr="004536B9" w:rsidRDefault="007B2EF0" w:rsidP="002C4171">
      <w:pPr>
        <w:jc w:val="both"/>
        <w:rPr>
          <w:rFonts w:ascii="Arial" w:hAnsi="Arial" w:cs="Arial"/>
          <w:bCs/>
          <w:sz w:val="18"/>
          <w:szCs w:val="18"/>
          <w:lang w:val="es-MX"/>
        </w:rPr>
      </w:pPr>
      <w:r w:rsidRPr="004536B9">
        <w:rPr>
          <w:rFonts w:ascii="Arial" w:hAnsi="Arial" w:cs="Arial"/>
          <w:bCs/>
          <w:sz w:val="18"/>
          <w:szCs w:val="18"/>
          <w:lang w:val="es-MX"/>
        </w:rPr>
        <w:t xml:space="preserve">EQUIPO.  </w:t>
      </w:r>
      <w:r w:rsidRPr="004536B9">
        <w:rPr>
          <w:rFonts w:ascii="Arial" w:hAnsi="Arial" w:cs="Arial"/>
          <w:sz w:val="18"/>
          <w:szCs w:val="18"/>
          <w:lang w:val="es-MX"/>
        </w:rPr>
        <w:t xml:space="preserve">“El Contratista” </w:t>
      </w:r>
      <w:r w:rsidRPr="004536B9">
        <w:rPr>
          <w:rFonts w:ascii="Arial" w:hAnsi="Arial" w:cs="Arial"/>
          <w:bCs/>
          <w:sz w:val="18"/>
          <w:szCs w:val="18"/>
          <w:lang w:val="es-MX"/>
        </w:rPr>
        <w:t>se obliga a tener el Equipo indispensable para la realización de la obra, que forma parte integrante de este Contrato, en buenas condiciones de uso y disponibilidad, en el sitio de realización de la misma.</w:t>
      </w:r>
    </w:p>
    <w:p w14:paraId="3F573C9D" w14:textId="77777777" w:rsidR="007B2EF0" w:rsidRPr="004536B9" w:rsidRDefault="007B2EF0" w:rsidP="002C4171">
      <w:pPr>
        <w:jc w:val="both"/>
        <w:rPr>
          <w:rFonts w:ascii="Arial" w:hAnsi="Arial" w:cs="Arial"/>
          <w:bCs/>
          <w:sz w:val="18"/>
          <w:szCs w:val="18"/>
          <w:lang w:val="es-MX"/>
        </w:rPr>
      </w:pPr>
    </w:p>
    <w:p w14:paraId="10BD21A3" w14:textId="77777777" w:rsidR="007B2EF0" w:rsidRPr="004536B9" w:rsidRDefault="007B2EF0" w:rsidP="002C4171">
      <w:pPr>
        <w:jc w:val="both"/>
        <w:rPr>
          <w:rFonts w:ascii="Arial" w:hAnsi="Arial" w:cs="Arial"/>
          <w:bCs/>
          <w:sz w:val="18"/>
          <w:szCs w:val="18"/>
          <w:lang w:val="es-MX"/>
        </w:rPr>
      </w:pPr>
      <w:r w:rsidRPr="004536B9">
        <w:rPr>
          <w:rFonts w:ascii="Arial" w:hAnsi="Arial" w:cs="Arial"/>
          <w:bCs/>
          <w:sz w:val="18"/>
          <w:szCs w:val="18"/>
          <w:lang w:val="es-MX"/>
        </w:rPr>
        <w:t xml:space="preserve">DEDUCCIONES.- </w:t>
      </w:r>
      <w:r w:rsidRPr="004536B9">
        <w:rPr>
          <w:rFonts w:ascii="Arial" w:hAnsi="Arial" w:cs="Arial"/>
          <w:sz w:val="18"/>
          <w:szCs w:val="18"/>
          <w:lang w:val="es-MX"/>
        </w:rPr>
        <w:t xml:space="preserve">“El Contratista” </w:t>
      </w:r>
      <w:r w:rsidRPr="004536B9">
        <w:rPr>
          <w:rFonts w:ascii="Arial" w:hAnsi="Arial" w:cs="Arial"/>
          <w:bCs/>
          <w:sz w:val="18"/>
          <w:szCs w:val="18"/>
          <w:lang w:val="es-MX"/>
        </w:rPr>
        <w:t xml:space="preserve">acepta que </w:t>
      </w:r>
      <w:r w:rsidRPr="004536B9">
        <w:rPr>
          <w:rFonts w:ascii="Arial" w:hAnsi="Arial" w:cs="Arial"/>
          <w:sz w:val="18"/>
          <w:szCs w:val="18"/>
          <w:lang w:val="es-MX"/>
        </w:rPr>
        <w:t xml:space="preserve">“El Gobierno” </w:t>
      </w:r>
      <w:r w:rsidRPr="004536B9">
        <w:rPr>
          <w:rFonts w:ascii="Arial" w:hAnsi="Arial" w:cs="Arial"/>
          <w:bCs/>
          <w:sz w:val="18"/>
          <w:szCs w:val="18"/>
          <w:lang w:val="es-MX"/>
        </w:rPr>
        <w:t>al realizar la entrega de anticipo o al realizar el pago de la primera o subsecuentes estimaciones, efectué las deducciones previstas en la normatividad aplicable y las que se pactan en el presente contrato, las cuales son las siguientes:</w:t>
      </w:r>
    </w:p>
    <w:p w14:paraId="42C03272" w14:textId="77777777" w:rsidR="007B2EF0" w:rsidRPr="004536B9" w:rsidRDefault="007B2EF0" w:rsidP="002C4171">
      <w:pPr>
        <w:jc w:val="both"/>
        <w:rPr>
          <w:rFonts w:ascii="Arial" w:hAnsi="Arial" w:cs="Arial"/>
          <w:bCs/>
          <w:sz w:val="18"/>
          <w:szCs w:val="18"/>
          <w:lang w:val="es-MX"/>
        </w:rPr>
      </w:pPr>
    </w:p>
    <w:tbl>
      <w:tblPr>
        <w:tblpPr w:leftFromText="141" w:rightFromText="141" w:bottomFromText="200" w:vertAnchor="text" w:horzAnchor="margin" w:tblpY="101"/>
        <w:tblW w:w="961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896"/>
        <w:gridCol w:w="3411"/>
        <w:gridCol w:w="3309"/>
      </w:tblGrid>
      <w:tr w:rsidR="007B2EF0" w:rsidRPr="004536B9" w14:paraId="3DC7CC6B" w14:textId="77777777" w:rsidTr="00243A06">
        <w:trPr>
          <w:trHeight w:val="598"/>
        </w:trPr>
        <w:tc>
          <w:tcPr>
            <w:tcW w:w="2896" w:type="dxa"/>
            <w:tcBorders>
              <w:top w:val="dotted" w:sz="4" w:space="0" w:color="auto"/>
              <w:left w:val="dotted" w:sz="4" w:space="0" w:color="auto"/>
              <w:bottom w:val="dotted" w:sz="4" w:space="0" w:color="auto"/>
              <w:right w:val="dotted" w:sz="4" w:space="0" w:color="auto"/>
            </w:tcBorders>
            <w:hideMark/>
          </w:tcPr>
          <w:p w14:paraId="625C1D26" w14:textId="348DB9E0" w:rsidR="007B2EF0" w:rsidRPr="004536B9" w:rsidRDefault="007B2EF0" w:rsidP="00895CAC">
            <w:pPr>
              <w:tabs>
                <w:tab w:val="left" w:pos="0"/>
                <w:tab w:val="left" w:pos="1418"/>
                <w:tab w:val="left" w:pos="2765"/>
                <w:tab w:val="left" w:pos="6480"/>
              </w:tabs>
              <w:suppressAutoHyphens/>
              <w:spacing w:line="276" w:lineRule="auto"/>
              <w:jc w:val="center"/>
              <w:rPr>
                <w:rFonts w:ascii="Arial" w:hAnsi="Arial" w:cs="Arial"/>
                <w:spacing w:val="-3"/>
                <w:sz w:val="18"/>
                <w:szCs w:val="18"/>
                <w:lang w:val="es-MX"/>
              </w:rPr>
            </w:pPr>
            <w:r w:rsidRPr="004536B9">
              <w:rPr>
                <w:rFonts w:ascii="Arial" w:hAnsi="Arial" w:cs="Arial"/>
                <w:spacing w:val="-3"/>
                <w:sz w:val="18"/>
                <w:szCs w:val="18"/>
                <w:lang w:val="es-MX"/>
              </w:rPr>
              <w:t>Derechos por los servicios de Inspección, vigilancia y control (S.</w:t>
            </w:r>
            <w:r w:rsidR="00895CAC">
              <w:rPr>
                <w:rFonts w:ascii="Arial" w:hAnsi="Arial" w:cs="Arial"/>
                <w:spacing w:val="-3"/>
                <w:sz w:val="18"/>
                <w:szCs w:val="18"/>
                <w:lang w:val="es-MX"/>
              </w:rPr>
              <w:t>F.P)</w:t>
            </w:r>
            <w:r w:rsidRPr="004536B9">
              <w:rPr>
                <w:rFonts w:ascii="Arial" w:hAnsi="Arial" w:cs="Arial"/>
                <w:spacing w:val="-3"/>
                <w:sz w:val="18"/>
                <w:szCs w:val="18"/>
                <w:lang w:val="es-MX"/>
              </w:rPr>
              <w:t xml:space="preserve"> en cada estimación.</w:t>
            </w:r>
            <w:r w:rsidR="00895CAC">
              <w:rPr>
                <w:rFonts w:ascii="Arial" w:hAnsi="Arial" w:cs="Arial"/>
                <w:spacing w:val="-3"/>
                <w:sz w:val="18"/>
                <w:szCs w:val="18"/>
                <w:lang w:val="es-MX"/>
              </w:rPr>
              <w:t>Art.191 de la ley federal de derechos</w:t>
            </w:r>
            <w:r w:rsidRPr="004536B9">
              <w:rPr>
                <w:rFonts w:ascii="Arial" w:hAnsi="Arial" w:cs="Arial"/>
                <w:spacing w:val="-3"/>
                <w:sz w:val="18"/>
                <w:szCs w:val="18"/>
                <w:lang w:val="es-MX"/>
              </w:rPr>
              <w:t xml:space="preserve"> </w:t>
            </w:r>
          </w:p>
        </w:tc>
        <w:tc>
          <w:tcPr>
            <w:tcW w:w="3411" w:type="dxa"/>
            <w:tcBorders>
              <w:top w:val="dotted" w:sz="4" w:space="0" w:color="auto"/>
              <w:left w:val="dotted" w:sz="4" w:space="0" w:color="auto"/>
              <w:bottom w:val="dotted" w:sz="4" w:space="0" w:color="auto"/>
              <w:right w:val="dotted" w:sz="4" w:space="0" w:color="auto"/>
            </w:tcBorders>
            <w:hideMark/>
          </w:tcPr>
          <w:p w14:paraId="02D71D90" w14:textId="77777777" w:rsidR="007B2EF0" w:rsidRPr="004536B9" w:rsidRDefault="007B2EF0" w:rsidP="00243A06">
            <w:pPr>
              <w:tabs>
                <w:tab w:val="left" w:pos="0"/>
              </w:tabs>
              <w:suppressAutoHyphens/>
              <w:spacing w:line="276" w:lineRule="auto"/>
              <w:ind w:hanging="70"/>
              <w:jc w:val="center"/>
              <w:rPr>
                <w:rFonts w:ascii="Arial" w:eastAsia="Calibri" w:hAnsi="Arial" w:cs="Arial"/>
                <w:spacing w:val="-3"/>
                <w:sz w:val="18"/>
                <w:szCs w:val="18"/>
                <w:lang w:val="es-MX"/>
              </w:rPr>
            </w:pPr>
            <w:r w:rsidRPr="004536B9">
              <w:rPr>
                <w:rFonts w:ascii="Arial" w:eastAsia="Calibri" w:hAnsi="Arial" w:cs="Arial"/>
                <w:spacing w:val="-3"/>
                <w:sz w:val="18"/>
                <w:szCs w:val="18"/>
                <w:lang w:val="es-MX"/>
              </w:rPr>
              <w:t>Canalizado al Instituto de Capacitación de la Industria de la Construcción</w:t>
            </w:r>
          </w:p>
        </w:tc>
        <w:tc>
          <w:tcPr>
            <w:tcW w:w="3309" w:type="dxa"/>
            <w:tcBorders>
              <w:top w:val="dotted" w:sz="4" w:space="0" w:color="auto"/>
              <w:left w:val="dotted" w:sz="4" w:space="0" w:color="auto"/>
              <w:bottom w:val="dotted" w:sz="4" w:space="0" w:color="auto"/>
              <w:right w:val="dotted" w:sz="4" w:space="0" w:color="auto"/>
            </w:tcBorders>
            <w:hideMark/>
          </w:tcPr>
          <w:p w14:paraId="1195E03A" w14:textId="572C8002" w:rsidR="007B2EF0" w:rsidRPr="004536B9" w:rsidRDefault="007B2EF0" w:rsidP="00243A06">
            <w:pPr>
              <w:autoSpaceDE w:val="0"/>
              <w:autoSpaceDN w:val="0"/>
              <w:adjustRightInd w:val="0"/>
              <w:spacing w:line="276" w:lineRule="auto"/>
              <w:jc w:val="both"/>
              <w:rPr>
                <w:rFonts w:ascii="Arial" w:hAnsi="Arial" w:cs="Arial"/>
                <w:bCs/>
                <w:spacing w:val="-3"/>
                <w:sz w:val="18"/>
                <w:szCs w:val="18"/>
                <w:lang w:val="es-MX"/>
              </w:rPr>
            </w:pPr>
            <w:r w:rsidRPr="004536B9">
              <w:rPr>
                <w:rFonts w:ascii="Arial" w:hAnsi="Arial" w:cs="Arial"/>
                <w:bCs/>
                <w:spacing w:val="-3"/>
                <w:sz w:val="18"/>
                <w:szCs w:val="18"/>
                <w:lang w:val="es-MX"/>
              </w:rPr>
              <w:t xml:space="preserve">IMPUESTO SOBRE EROGACIONES POR REMUNERACIONES AL TRABAJO PERSONAL, Ley </w:t>
            </w:r>
            <w:r w:rsidR="00895CAC">
              <w:rPr>
                <w:rFonts w:ascii="Arial" w:hAnsi="Arial" w:cs="Arial"/>
                <w:bCs/>
                <w:spacing w:val="-3"/>
                <w:sz w:val="18"/>
                <w:szCs w:val="18"/>
                <w:lang w:val="es-MX"/>
              </w:rPr>
              <w:t xml:space="preserve">Estatal de Hacienda Art. 63, </w:t>
            </w:r>
            <w:r w:rsidRPr="004536B9">
              <w:rPr>
                <w:rFonts w:ascii="Arial" w:hAnsi="Arial" w:cs="Arial"/>
                <w:bCs/>
                <w:spacing w:val="-3"/>
                <w:sz w:val="18"/>
                <w:szCs w:val="18"/>
                <w:lang w:val="es-MX"/>
              </w:rPr>
              <w:t>64</w:t>
            </w:r>
            <w:r w:rsidR="00895CAC">
              <w:rPr>
                <w:rFonts w:ascii="Arial" w:hAnsi="Arial" w:cs="Arial"/>
                <w:bCs/>
                <w:spacing w:val="-3"/>
                <w:sz w:val="18"/>
                <w:szCs w:val="18"/>
                <w:lang w:val="es-MX"/>
              </w:rPr>
              <w:t>, |65 Y 66</w:t>
            </w:r>
          </w:p>
        </w:tc>
      </w:tr>
      <w:tr w:rsidR="007B2EF0" w:rsidRPr="004536B9" w14:paraId="147C9CFE" w14:textId="77777777" w:rsidTr="00243A06">
        <w:trPr>
          <w:trHeight w:val="321"/>
        </w:trPr>
        <w:tc>
          <w:tcPr>
            <w:tcW w:w="2896" w:type="dxa"/>
            <w:tcBorders>
              <w:top w:val="dotted" w:sz="4" w:space="0" w:color="auto"/>
              <w:left w:val="dotted" w:sz="4" w:space="0" w:color="auto"/>
              <w:bottom w:val="dotted" w:sz="4" w:space="0" w:color="auto"/>
              <w:right w:val="dotted" w:sz="4" w:space="0" w:color="auto"/>
            </w:tcBorders>
            <w:hideMark/>
          </w:tcPr>
          <w:p w14:paraId="34F9E9F5" w14:textId="77777777" w:rsidR="007B2EF0" w:rsidRPr="004536B9" w:rsidRDefault="007B2EF0" w:rsidP="00243A06">
            <w:pPr>
              <w:tabs>
                <w:tab w:val="left" w:pos="0"/>
              </w:tabs>
              <w:suppressAutoHyphens/>
              <w:spacing w:line="276" w:lineRule="auto"/>
              <w:jc w:val="center"/>
              <w:rPr>
                <w:rFonts w:ascii="Arial" w:hAnsi="Arial" w:cs="Arial"/>
                <w:b/>
                <w:spacing w:val="-3"/>
                <w:sz w:val="18"/>
                <w:szCs w:val="18"/>
                <w:lang w:val="es-MX"/>
              </w:rPr>
            </w:pPr>
            <w:r w:rsidRPr="004536B9">
              <w:rPr>
                <w:rFonts w:ascii="Arial" w:hAnsi="Arial" w:cs="Arial"/>
                <w:b/>
                <w:spacing w:val="-3"/>
                <w:sz w:val="18"/>
                <w:szCs w:val="18"/>
                <w:lang w:val="es-MX"/>
              </w:rPr>
              <w:t>5 al millar.</w:t>
            </w:r>
          </w:p>
        </w:tc>
        <w:tc>
          <w:tcPr>
            <w:tcW w:w="3411" w:type="dxa"/>
            <w:tcBorders>
              <w:top w:val="dotted" w:sz="4" w:space="0" w:color="auto"/>
              <w:left w:val="dotted" w:sz="4" w:space="0" w:color="auto"/>
              <w:bottom w:val="dotted" w:sz="4" w:space="0" w:color="auto"/>
              <w:right w:val="dotted" w:sz="4" w:space="0" w:color="auto"/>
            </w:tcBorders>
            <w:hideMark/>
          </w:tcPr>
          <w:p w14:paraId="7291219C" w14:textId="77777777" w:rsidR="007B2EF0" w:rsidRPr="004536B9" w:rsidRDefault="007B2EF0" w:rsidP="00243A06">
            <w:pPr>
              <w:tabs>
                <w:tab w:val="left" w:pos="0"/>
              </w:tabs>
              <w:suppressAutoHyphens/>
              <w:spacing w:line="276" w:lineRule="auto"/>
              <w:ind w:hanging="70"/>
              <w:jc w:val="center"/>
              <w:rPr>
                <w:rFonts w:ascii="Arial" w:eastAsia="Calibri" w:hAnsi="Arial" w:cs="Arial"/>
                <w:b/>
                <w:spacing w:val="-3"/>
                <w:sz w:val="18"/>
                <w:szCs w:val="18"/>
                <w:lang w:val="es-MX"/>
              </w:rPr>
            </w:pPr>
            <w:r w:rsidRPr="004536B9">
              <w:rPr>
                <w:rFonts w:ascii="Arial" w:eastAsia="Calibri" w:hAnsi="Arial" w:cs="Arial"/>
                <w:b/>
                <w:spacing w:val="-3"/>
                <w:sz w:val="18"/>
                <w:szCs w:val="18"/>
                <w:lang w:val="es-MX"/>
              </w:rPr>
              <w:t>2 al millar</w:t>
            </w:r>
          </w:p>
        </w:tc>
        <w:tc>
          <w:tcPr>
            <w:tcW w:w="3309" w:type="dxa"/>
            <w:tcBorders>
              <w:top w:val="dotted" w:sz="4" w:space="0" w:color="auto"/>
              <w:left w:val="dotted" w:sz="4" w:space="0" w:color="auto"/>
              <w:bottom w:val="dotted" w:sz="4" w:space="0" w:color="auto"/>
              <w:right w:val="dotted" w:sz="4" w:space="0" w:color="auto"/>
            </w:tcBorders>
            <w:hideMark/>
          </w:tcPr>
          <w:p w14:paraId="44C3540F" w14:textId="77777777" w:rsidR="007B2EF0" w:rsidRPr="004536B9" w:rsidRDefault="007B2EF0" w:rsidP="00243A06">
            <w:pPr>
              <w:tabs>
                <w:tab w:val="left" w:pos="0"/>
              </w:tabs>
              <w:suppressAutoHyphens/>
              <w:spacing w:line="276" w:lineRule="auto"/>
              <w:ind w:hanging="70"/>
              <w:jc w:val="center"/>
              <w:rPr>
                <w:rFonts w:ascii="Arial" w:eastAsia="Calibri" w:hAnsi="Arial" w:cs="Arial"/>
                <w:b/>
                <w:spacing w:val="-3"/>
                <w:sz w:val="18"/>
                <w:szCs w:val="18"/>
                <w:lang w:val="es-MX"/>
              </w:rPr>
            </w:pPr>
            <w:r w:rsidRPr="004536B9">
              <w:rPr>
                <w:rFonts w:ascii="Arial" w:eastAsia="Calibri" w:hAnsi="Arial" w:cs="Arial"/>
                <w:b/>
                <w:spacing w:val="-3"/>
                <w:sz w:val="18"/>
                <w:szCs w:val="18"/>
                <w:lang w:val="es-MX"/>
              </w:rPr>
              <w:t>3%</w:t>
            </w:r>
          </w:p>
        </w:tc>
      </w:tr>
    </w:tbl>
    <w:p w14:paraId="0B9F7213" w14:textId="77777777" w:rsidR="007B2EF0" w:rsidRPr="004536B9" w:rsidRDefault="007B2EF0" w:rsidP="002C4171">
      <w:pPr>
        <w:jc w:val="both"/>
        <w:rPr>
          <w:rFonts w:ascii="Arial" w:hAnsi="Arial" w:cs="Arial"/>
          <w:bCs/>
          <w:sz w:val="18"/>
          <w:szCs w:val="18"/>
          <w:lang w:val="es-MX"/>
        </w:rPr>
      </w:pPr>
      <w:r w:rsidRPr="004536B9">
        <w:rPr>
          <w:rFonts w:ascii="Arial" w:hAnsi="Arial" w:cs="Arial"/>
          <w:bCs/>
          <w:sz w:val="18"/>
          <w:szCs w:val="18"/>
          <w:lang w:val="es-MX"/>
        </w:rPr>
        <w:lastRenderedPageBreak/>
        <w:t xml:space="preserve">Para el caso de la deducción de 2 al millar, si es que </w:t>
      </w:r>
      <w:r w:rsidRPr="004536B9">
        <w:rPr>
          <w:rFonts w:ascii="Arial" w:hAnsi="Arial" w:cs="Arial"/>
          <w:sz w:val="18"/>
          <w:szCs w:val="18"/>
          <w:lang w:val="es-MX"/>
        </w:rPr>
        <w:t>“El Contratista” no está afiliado al</w:t>
      </w:r>
      <w:r w:rsidRPr="004536B9">
        <w:rPr>
          <w:rFonts w:ascii="Arial" w:eastAsia="Calibri" w:hAnsi="Arial" w:cs="Arial"/>
          <w:spacing w:val="-3"/>
          <w:sz w:val="18"/>
          <w:szCs w:val="18"/>
          <w:lang w:val="es-MX"/>
        </w:rPr>
        <w:t xml:space="preserve"> </w:t>
      </w:r>
      <w:r w:rsidRPr="004536B9">
        <w:rPr>
          <w:rFonts w:ascii="Arial" w:hAnsi="Arial" w:cs="Arial"/>
          <w:sz w:val="18"/>
          <w:szCs w:val="18"/>
          <w:lang w:val="es-MX"/>
        </w:rPr>
        <w:t>Instituto de Capacitación de la Industria de la Construcción</w:t>
      </w:r>
      <w:r w:rsidRPr="004536B9">
        <w:rPr>
          <w:rFonts w:ascii="Arial" w:hAnsi="Arial" w:cs="Arial"/>
          <w:bCs/>
          <w:sz w:val="18"/>
          <w:szCs w:val="18"/>
          <w:lang w:val="es-MX"/>
        </w:rPr>
        <w:t>, deberá notificarlo por escrito.</w:t>
      </w:r>
    </w:p>
    <w:p w14:paraId="7EE80669" w14:textId="77777777" w:rsidR="007B2EF0" w:rsidRPr="004536B9" w:rsidRDefault="007B2EF0" w:rsidP="002C4171">
      <w:pPr>
        <w:jc w:val="both"/>
        <w:rPr>
          <w:rFonts w:ascii="Arial" w:hAnsi="Arial" w:cs="Arial"/>
          <w:bCs/>
          <w:sz w:val="18"/>
          <w:szCs w:val="18"/>
          <w:lang w:val="es-MX"/>
        </w:rPr>
      </w:pPr>
    </w:p>
    <w:p w14:paraId="264ADD3C" w14:textId="77777777" w:rsidR="007B2EF0" w:rsidRPr="004536B9" w:rsidRDefault="007B2EF0" w:rsidP="002C4171">
      <w:pPr>
        <w:jc w:val="both"/>
        <w:rPr>
          <w:rFonts w:ascii="Arial" w:hAnsi="Arial" w:cs="Arial"/>
          <w:bCs/>
          <w:sz w:val="18"/>
          <w:szCs w:val="18"/>
          <w:lang w:val="es-MX"/>
        </w:rPr>
      </w:pPr>
      <w:r w:rsidRPr="004536B9">
        <w:rPr>
          <w:rFonts w:ascii="Arial" w:hAnsi="Arial" w:cs="Arial"/>
          <w:bCs/>
          <w:sz w:val="18"/>
          <w:szCs w:val="18"/>
          <w:lang w:val="es-MX"/>
        </w:rPr>
        <w:t>Las Penas Convencionales, pactadas en la CLÁUSULA DÉCIMA NOVENA de Sanciones por Incumplimiento del programa.</w:t>
      </w:r>
    </w:p>
    <w:p w14:paraId="211620A3" w14:textId="77777777" w:rsidR="007B2EF0" w:rsidRPr="004536B9" w:rsidRDefault="007B2EF0" w:rsidP="002C4171">
      <w:pPr>
        <w:jc w:val="both"/>
        <w:rPr>
          <w:rFonts w:ascii="Arial" w:hAnsi="Arial" w:cs="Arial"/>
          <w:bCs/>
          <w:sz w:val="18"/>
          <w:szCs w:val="18"/>
          <w:lang w:val="es-MX"/>
        </w:rPr>
      </w:pPr>
    </w:p>
    <w:p w14:paraId="68EEDEE2" w14:textId="77777777" w:rsidR="007B2EF0" w:rsidRPr="004536B9" w:rsidRDefault="007B2EF0" w:rsidP="002C4171">
      <w:pPr>
        <w:rPr>
          <w:rFonts w:ascii="Arial" w:hAnsi="Arial" w:cs="Arial"/>
          <w:bCs/>
          <w:sz w:val="18"/>
          <w:szCs w:val="18"/>
          <w:lang w:val="es-MX"/>
        </w:rPr>
      </w:pPr>
    </w:p>
    <w:p w14:paraId="2EE983DB" w14:textId="77777777" w:rsidR="007B2EF0" w:rsidRPr="004536B9" w:rsidRDefault="007B2EF0" w:rsidP="002C4171">
      <w:pPr>
        <w:tabs>
          <w:tab w:val="left" w:pos="0"/>
          <w:tab w:val="left" w:pos="1800"/>
          <w:tab w:val="left" w:pos="6480"/>
        </w:tabs>
        <w:suppressAutoHyphens/>
        <w:jc w:val="both"/>
        <w:rPr>
          <w:rFonts w:ascii="Arial" w:hAnsi="Arial" w:cs="Arial"/>
          <w:b/>
          <w:bCs/>
          <w:spacing w:val="-3"/>
          <w:sz w:val="18"/>
          <w:szCs w:val="18"/>
        </w:rPr>
      </w:pPr>
      <w:r w:rsidRPr="004536B9">
        <w:rPr>
          <w:rFonts w:ascii="Arial" w:hAnsi="Arial" w:cs="Arial"/>
          <w:b/>
          <w:bCs/>
          <w:spacing w:val="-3"/>
          <w:sz w:val="18"/>
          <w:szCs w:val="18"/>
        </w:rPr>
        <w:t xml:space="preserve">DÉCIMA CUARTA.- </w:t>
      </w:r>
      <w:r w:rsidRPr="004536B9">
        <w:rPr>
          <w:rFonts w:ascii="Arial" w:hAnsi="Arial" w:cs="Arial"/>
          <w:b/>
          <w:bCs/>
          <w:spacing w:val="-3"/>
          <w:sz w:val="18"/>
          <w:szCs w:val="18"/>
          <w:u w:val="single"/>
        </w:rPr>
        <w:t>DISCREPANCIAS DE CARÁCTER TÉCNICO Y ADMINISTRATIVO:</w:t>
      </w:r>
    </w:p>
    <w:p w14:paraId="4F7436C8" w14:textId="77777777" w:rsidR="007B2EF0" w:rsidRPr="004536B9" w:rsidRDefault="007B2EF0" w:rsidP="002C4171">
      <w:pPr>
        <w:tabs>
          <w:tab w:val="left" w:pos="0"/>
          <w:tab w:val="left" w:pos="6480"/>
        </w:tabs>
        <w:suppressAutoHyphens/>
        <w:jc w:val="both"/>
        <w:rPr>
          <w:rFonts w:ascii="Arial" w:hAnsi="Arial" w:cs="Arial"/>
          <w:b/>
          <w:bCs/>
          <w:spacing w:val="-3"/>
          <w:sz w:val="18"/>
          <w:szCs w:val="18"/>
        </w:rPr>
      </w:pPr>
    </w:p>
    <w:p w14:paraId="386688C6" w14:textId="77777777" w:rsidR="007B2EF0" w:rsidRPr="004536B9" w:rsidRDefault="007B2EF0" w:rsidP="002C4171">
      <w:pPr>
        <w:tabs>
          <w:tab w:val="left" w:pos="0"/>
          <w:tab w:val="left" w:pos="6480"/>
        </w:tabs>
        <w:suppressAutoHyphens/>
        <w:jc w:val="both"/>
        <w:rPr>
          <w:rFonts w:ascii="Arial" w:hAnsi="Arial" w:cs="Arial"/>
          <w:spacing w:val="-3"/>
          <w:sz w:val="18"/>
          <w:szCs w:val="18"/>
        </w:rPr>
      </w:pPr>
      <w:r w:rsidRPr="004536B9">
        <w:rPr>
          <w:rFonts w:ascii="Arial" w:hAnsi="Arial" w:cs="Arial"/>
          <w:spacing w:val="-3"/>
          <w:sz w:val="18"/>
          <w:szCs w:val="18"/>
        </w:rPr>
        <w:t xml:space="preserve">En el supuesto de que durante la ejecución del presente contrato llegaren a surgir discrepancias de carácter técnico y administrativo, sobre los aspectos que más adelante se señalan de manera específica y limitativa, “El Gobierno” y “El Contratista” convienen en que los representantes designados por cada una de ellas, se notifiquen por escrito la discrepancia y mediante nota de bitácora , indicando de manera expresa en qué consiste, para que inicie un procedimiento de aclaraciones al día siguiente de recibida la notificación y en un término no mayor a  10 (diez) días hábiles se procure llegar de común acuerdo a la mejor solución para las partes. </w:t>
      </w:r>
    </w:p>
    <w:p w14:paraId="5099DFE8" w14:textId="77777777" w:rsidR="007B2EF0" w:rsidRPr="004536B9" w:rsidRDefault="007B2EF0" w:rsidP="002C4171">
      <w:pPr>
        <w:tabs>
          <w:tab w:val="left" w:pos="0"/>
          <w:tab w:val="left" w:pos="6480"/>
        </w:tabs>
        <w:suppressAutoHyphens/>
        <w:jc w:val="both"/>
        <w:rPr>
          <w:rFonts w:ascii="Arial" w:hAnsi="Arial" w:cs="Arial"/>
          <w:spacing w:val="-3"/>
          <w:sz w:val="18"/>
          <w:szCs w:val="18"/>
        </w:rPr>
      </w:pPr>
    </w:p>
    <w:p w14:paraId="3A2FA82A" w14:textId="77777777" w:rsidR="007B2EF0" w:rsidRPr="004536B9" w:rsidRDefault="007B2EF0" w:rsidP="002C4171">
      <w:pPr>
        <w:tabs>
          <w:tab w:val="left" w:pos="0"/>
          <w:tab w:val="left" w:pos="6480"/>
        </w:tabs>
        <w:suppressAutoHyphens/>
        <w:jc w:val="both"/>
        <w:rPr>
          <w:rFonts w:ascii="Arial" w:hAnsi="Arial" w:cs="Arial"/>
          <w:spacing w:val="-3"/>
          <w:sz w:val="18"/>
          <w:szCs w:val="18"/>
        </w:rPr>
      </w:pPr>
      <w:r w:rsidRPr="004536B9">
        <w:rPr>
          <w:rFonts w:ascii="Arial" w:hAnsi="Arial" w:cs="Arial"/>
          <w:spacing w:val="-3"/>
          <w:sz w:val="18"/>
          <w:szCs w:val="18"/>
        </w:rPr>
        <w:t xml:space="preserve">La resolución a la que lleguen “El Gobierno” y “El Contratista”, deberá constar por escrito, para lo cual se levantará la minuta correspondiente, que será suscrita por sus representantes, reconociendo desde ahora total validez a dicho acuerdo. </w:t>
      </w:r>
    </w:p>
    <w:p w14:paraId="515327C7" w14:textId="77777777" w:rsidR="007B2EF0" w:rsidRPr="004536B9" w:rsidRDefault="007B2EF0" w:rsidP="002C4171">
      <w:pPr>
        <w:tabs>
          <w:tab w:val="left" w:pos="0"/>
          <w:tab w:val="left" w:pos="6480"/>
        </w:tabs>
        <w:suppressAutoHyphens/>
        <w:jc w:val="both"/>
        <w:rPr>
          <w:rFonts w:ascii="Arial" w:hAnsi="Arial" w:cs="Arial"/>
          <w:spacing w:val="-3"/>
          <w:sz w:val="18"/>
          <w:szCs w:val="18"/>
        </w:rPr>
      </w:pPr>
    </w:p>
    <w:p w14:paraId="7E29D2EF" w14:textId="77777777" w:rsidR="007B2EF0" w:rsidRPr="004536B9" w:rsidRDefault="007B2EF0" w:rsidP="002C4171">
      <w:pPr>
        <w:tabs>
          <w:tab w:val="left" w:pos="0"/>
          <w:tab w:val="left" w:pos="6480"/>
        </w:tabs>
        <w:suppressAutoHyphens/>
        <w:jc w:val="both"/>
        <w:rPr>
          <w:rFonts w:ascii="Arial" w:hAnsi="Arial" w:cs="Arial"/>
          <w:spacing w:val="-3"/>
          <w:sz w:val="18"/>
          <w:szCs w:val="18"/>
        </w:rPr>
      </w:pPr>
      <w:r w:rsidRPr="004536B9">
        <w:rPr>
          <w:rFonts w:ascii="Arial" w:hAnsi="Arial" w:cs="Arial"/>
          <w:spacing w:val="-3"/>
          <w:sz w:val="18"/>
          <w:szCs w:val="18"/>
        </w:rPr>
        <w:t xml:space="preserve">En el supuesto de que en el término establecido, los representantes de “El Gobierno” y “El Contratista” no lleguen a ningún acuerdo que ponga fin a la discrepancia, quedarán a salvo sus derechos para hacerlos valer ante las autoridades competentes. </w:t>
      </w:r>
    </w:p>
    <w:p w14:paraId="258E0C45" w14:textId="77777777" w:rsidR="007B2EF0" w:rsidRPr="004536B9" w:rsidRDefault="007B2EF0" w:rsidP="002C4171">
      <w:pPr>
        <w:tabs>
          <w:tab w:val="left" w:pos="0"/>
          <w:tab w:val="left" w:pos="6480"/>
        </w:tabs>
        <w:suppressAutoHyphens/>
        <w:jc w:val="both"/>
        <w:rPr>
          <w:rFonts w:ascii="Arial" w:hAnsi="Arial" w:cs="Arial"/>
          <w:spacing w:val="-3"/>
          <w:sz w:val="18"/>
          <w:szCs w:val="18"/>
        </w:rPr>
      </w:pPr>
    </w:p>
    <w:p w14:paraId="557966D7" w14:textId="77777777" w:rsidR="007B2EF0" w:rsidRPr="004536B9" w:rsidRDefault="007B2EF0" w:rsidP="002C4171">
      <w:pPr>
        <w:tabs>
          <w:tab w:val="left" w:pos="0"/>
          <w:tab w:val="left" w:pos="6480"/>
        </w:tabs>
        <w:suppressAutoHyphens/>
        <w:jc w:val="both"/>
        <w:rPr>
          <w:rFonts w:ascii="Arial" w:hAnsi="Arial" w:cs="Arial"/>
          <w:spacing w:val="-3"/>
          <w:sz w:val="18"/>
          <w:szCs w:val="18"/>
        </w:rPr>
      </w:pPr>
      <w:r w:rsidRPr="004536B9">
        <w:rPr>
          <w:rFonts w:ascii="Arial" w:hAnsi="Arial" w:cs="Arial"/>
          <w:spacing w:val="-3"/>
          <w:sz w:val="18"/>
          <w:szCs w:val="18"/>
        </w:rPr>
        <w:t>Aspectos específicos de carácter técnico y administrativo que “El Gobierno” y “El Contratista”  convienen en someter a un procedimiento de resolución, para el caso de que se llegaren a presentar discrepancias.</w:t>
      </w:r>
    </w:p>
    <w:p w14:paraId="2D6B33A7" w14:textId="77777777" w:rsidR="007B2EF0" w:rsidRPr="004536B9" w:rsidRDefault="007B2EF0" w:rsidP="002C4171">
      <w:pPr>
        <w:tabs>
          <w:tab w:val="left" w:pos="0"/>
          <w:tab w:val="left" w:pos="6480"/>
        </w:tabs>
        <w:suppressAutoHyphens/>
        <w:jc w:val="both"/>
        <w:rPr>
          <w:rFonts w:ascii="Arial" w:hAnsi="Arial" w:cs="Arial"/>
          <w:spacing w:val="-3"/>
          <w:sz w:val="18"/>
          <w:szCs w:val="18"/>
        </w:rPr>
      </w:pPr>
      <w:r w:rsidRPr="004536B9">
        <w:rPr>
          <w:rFonts w:ascii="Arial" w:hAnsi="Arial" w:cs="Arial"/>
          <w:spacing w:val="-3"/>
          <w:sz w:val="18"/>
          <w:szCs w:val="18"/>
        </w:rPr>
        <w:tab/>
      </w:r>
    </w:p>
    <w:p w14:paraId="04A95694" w14:textId="77777777" w:rsidR="007B2EF0" w:rsidRPr="004536B9" w:rsidRDefault="007B2EF0" w:rsidP="002C4171">
      <w:pPr>
        <w:tabs>
          <w:tab w:val="left" w:pos="0"/>
          <w:tab w:val="left" w:pos="6480"/>
        </w:tabs>
        <w:suppressAutoHyphens/>
        <w:jc w:val="both"/>
        <w:rPr>
          <w:rFonts w:ascii="Arial" w:hAnsi="Arial" w:cs="Arial"/>
          <w:spacing w:val="-3"/>
          <w:sz w:val="18"/>
          <w:szCs w:val="18"/>
        </w:rPr>
      </w:pPr>
      <w:r w:rsidRPr="004536B9">
        <w:rPr>
          <w:rFonts w:ascii="Arial" w:hAnsi="Arial" w:cs="Arial"/>
          <w:spacing w:val="-3"/>
          <w:sz w:val="18"/>
          <w:szCs w:val="18"/>
        </w:rPr>
        <w:t>“El Gobierno” y “El Contratista” reconocen que el procedimiento de resolución establecido en esta cláusula no se refiere al procedimiento de conciliación previsto en la ley de la materia.</w:t>
      </w:r>
    </w:p>
    <w:p w14:paraId="6F6B1520" w14:textId="77777777" w:rsidR="007B2EF0" w:rsidRPr="004536B9" w:rsidRDefault="007B2EF0" w:rsidP="002C4171">
      <w:pPr>
        <w:tabs>
          <w:tab w:val="left" w:pos="0"/>
          <w:tab w:val="left" w:pos="6480"/>
        </w:tabs>
        <w:suppressAutoHyphens/>
        <w:jc w:val="both"/>
        <w:rPr>
          <w:rFonts w:ascii="Arial" w:hAnsi="Arial" w:cs="Arial"/>
          <w:spacing w:val="-3"/>
          <w:sz w:val="18"/>
          <w:szCs w:val="18"/>
        </w:rPr>
      </w:pPr>
    </w:p>
    <w:p w14:paraId="7A1650A7" w14:textId="77777777" w:rsidR="007B2EF0" w:rsidRPr="004536B9" w:rsidRDefault="007B2EF0" w:rsidP="002C4171">
      <w:pPr>
        <w:jc w:val="both"/>
        <w:rPr>
          <w:rFonts w:ascii="Arial" w:hAnsi="Arial" w:cs="Arial"/>
          <w:sz w:val="18"/>
          <w:szCs w:val="18"/>
          <w:lang w:val="es-MX"/>
        </w:rPr>
      </w:pPr>
      <w:r w:rsidRPr="004536B9">
        <w:rPr>
          <w:rFonts w:ascii="Arial" w:hAnsi="Arial" w:cs="Arial"/>
          <w:b/>
          <w:bCs/>
          <w:sz w:val="18"/>
          <w:szCs w:val="18"/>
          <w:lang w:val="es-MX"/>
        </w:rPr>
        <w:t xml:space="preserve">DECIMA QUINTA.- </w:t>
      </w:r>
      <w:r w:rsidRPr="004536B9">
        <w:rPr>
          <w:rFonts w:ascii="Arial" w:hAnsi="Arial" w:cs="Arial"/>
          <w:b/>
          <w:bCs/>
          <w:sz w:val="18"/>
          <w:szCs w:val="18"/>
          <w:u w:val="single"/>
          <w:lang w:val="es-MX"/>
        </w:rPr>
        <w:t>REPRESENTANTE DE “El Contratista”.</w:t>
      </w:r>
    </w:p>
    <w:p w14:paraId="45210364" w14:textId="77777777" w:rsidR="007B2EF0" w:rsidRPr="004536B9" w:rsidRDefault="007B2EF0" w:rsidP="002C4171">
      <w:pPr>
        <w:jc w:val="both"/>
        <w:rPr>
          <w:rFonts w:ascii="Arial" w:hAnsi="Arial" w:cs="Arial"/>
          <w:sz w:val="18"/>
          <w:szCs w:val="18"/>
          <w:lang w:val="es-MX"/>
        </w:rPr>
      </w:pPr>
    </w:p>
    <w:p w14:paraId="1E8BDC63" w14:textId="77777777" w:rsidR="007B2EF0" w:rsidRPr="004536B9" w:rsidRDefault="007B2EF0" w:rsidP="002C4171">
      <w:pPr>
        <w:tabs>
          <w:tab w:val="left" w:pos="0"/>
          <w:tab w:val="left" w:pos="720"/>
          <w:tab w:val="left" w:pos="1980"/>
          <w:tab w:val="left" w:pos="2160"/>
        </w:tabs>
        <w:suppressAutoHyphens/>
        <w:jc w:val="both"/>
        <w:rPr>
          <w:rFonts w:ascii="Arial" w:hAnsi="Arial" w:cs="Arial"/>
          <w:spacing w:val="-3"/>
          <w:sz w:val="18"/>
          <w:szCs w:val="18"/>
          <w:lang w:val="es-MX"/>
        </w:rPr>
      </w:pPr>
      <w:r w:rsidRPr="004536B9">
        <w:rPr>
          <w:rFonts w:ascii="Arial" w:hAnsi="Arial" w:cs="Arial"/>
          <w:sz w:val="18"/>
          <w:szCs w:val="18"/>
          <w:lang w:val="es-MX"/>
        </w:rPr>
        <w:t>“El Contratista”</w:t>
      </w:r>
      <w:r w:rsidRPr="004536B9">
        <w:rPr>
          <w:rFonts w:ascii="Arial" w:hAnsi="Arial" w:cs="Arial"/>
          <w:spacing w:val="-3"/>
          <w:sz w:val="18"/>
          <w:szCs w:val="18"/>
          <w:lang w:val="es-MX"/>
        </w:rPr>
        <w:t xml:space="preserve"> se obliga a designar por escrito y a establecer anticipadamente a la iniciación de los trabajos, en el sitio de realización de los mismos, a un profesional o técnico llamado Superintendente o Residente de construcción, el cual deberá tener poder para tomar decisiones en todo lo relativo al cumplimiento de este contrato, está facultado para oír y recibir toda clase de notificaciones relacionadas con los trabajos, obligándose aplicar la información técnica establecida en el presente contrato y sus anexos.</w:t>
      </w:r>
    </w:p>
    <w:p w14:paraId="76927942" w14:textId="77777777" w:rsidR="007B2EF0" w:rsidRPr="004536B9" w:rsidRDefault="007B2EF0" w:rsidP="002C4171">
      <w:pPr>
        <w:tabs>
          <w:tab w:val="left" w:pos="0"/>
          <w:tab w:val="left" w:pos="720"/>
          <w:tab w:val="left" w:pos="1980"/>
          <w:tab w:val="left" w:pos="2160"/>
        </w:tabs>
        <w:suppressAutoHyphens/>
        <w:jc w:val="both"/>
        <w:rPr>
          <w:rFonts w:ascii="Arial" w:hAnsi="Arial" w:cs="Arial"/>
          <w:spacing w:val="-3"/>
          <w:sz w:val="18"/>
          <w:szCs w:val="18"/>
          <w:lang w:val="es-MX"/>
        </w:rPr>
      </w:pPr>
    </w:p>
    <w:p w14:paraId="6C42DB20" w14:textId="77777777" w:rsidR="007B2EF0" w:rsidRPr="004536B9" w:rsidRDefault="007B2EF0" w:rsidP="002C4171">
      <w:pPr>
        <w:tabs>
          <w:tab w:val="left" w:pos="0"/>
          <w:tab w:val="left" w:pos="720"/>
          <w:tab w:val="left" w:pos="1980"/>
          <w:tab w:val="left" w:pos="2160"/>
        </w:tabs>
        <w:suppressAutoHyphens/>
        <w:jc w:val="both"/>
        <w:rPr>
          <w:rFonts w:ascii="Arial" w:hAnsi="Arial" w:cs="Arial"/>
          <w:spacing w:val="-3"/>
          <w:sz w:val="18"/>
          <w:szCs w:val="18"/>
          <w:lang w:val="es-MX"/>
        </w:rPr>
      </w:pPr>
      <w:r w:rsidRPr="004536B9">
        <w:rPr>
          <w:rFonts w:ascii="Arial" w:hAnsi="Arial" w:cs="Arial"/>
          <w:spacing w:val="-3"/>
          <w:sz w:val="18"/>
          <w:szCs w:val="18"/>
          <w:lang w:val="es-MX"/>
        </w:rPr>
        <w:t xml:space="preserve">El Superintendente o Residente de construcción de “El Contratista” deberá conocer con amplitud los proyectos, normas de calidad y especificaciones de construcción, catálogo de conceptos, programas de ejecución y de suministros, incluyendo los planos con sus modificaciones, bitácora de obra, convenios y demás documentos que se generen con motivo de los trabajos materia de este contrato.  </w:t>
      </w:r>
    </w:p>
    <w:p w14:paraId="5BDD4818" w14:textId="77777777" w:rsidR="007B2EF0" w:rsidRPr="004536B9" w:rsidRDefault="007B2EF0" w:rsidP="002C4171">
      <w:pPr>
        <w:tabs>
          <w:tab w:val="left" w:pos="0"/>
          <w:tab w:val="left" w:pos="720"/>
          <w:tab w:val="left" w:pos="1980"/>
          <w:tab w:val="left" w:pos="2160"/>
        </w:tabs>
        <w:suppressAutoHyphens/>
        <w:jc w:val="both"/>
        <w:rPr>
          <w:rFonts w:ascii="Arial" w:hAnsi="Arial" w:cs="Arial"/>
          <w:spacing w:val="-3"/>
          <w:sz w:val="18"/>
          <w:szCs w:val="18"/>
          <w:lang w:val="es-MX"/>
        </w:rPr>
      </w:pPr>
    </w:p>
    <w:p w14:paraId="5323A918" w14:textId="77777777" w:rsidR="007B2EF0" w:rsidRPr="004536B9" w:rsidRDefault="007B2EF0" w:rsidP="002C4171">
      <w:pPr>
        <w:tabs>
          <w:tab w:val="left" w:pos="0"/>
          <w:tab w:val="left" w:pos="720"/>
          <w:tab w:val="left" w:pos="1980"/>
          <w:tab w:val="left" w:pos="2160"/>
        </w:tabs>
        <w:suppressAutoHyphens/>
        <w:jc w:val="both"/>
        <w:rPr>
          <w:rFonts w:ascii="Arial" w:hAnsi="Arial" w:cs="Arial"/>
          <w:spacing w:val="-3"/>
          <w:sz w:val="18"/>
          <w:szCs w:val="18"/>
          <w:lang w:val="es-MX"/>
        </w:rPr>
      </w:pPr>
      <w:r w:rsidRPr="004536B9">
        <w:rPr>
          <w:rFonts w:ascii="Arial" w:hAnsi="Arial" w:cs="Arial"/>
          <w:spacing w:val="-3"/>
          <w:sz w:val="18"/>
          <w:szCs w:val="18"/>
          <w:lang w:val="es-MX"/>
        </w:rPr>
        <w:t>“El Gobierno” se reserva el derecho de su aceptación, o en su caso la solicitud para que se sustituya, el cual podrá ejercer en cualquier tiempo.</w:t>
      </w:r>
    </w:p>
    <w:p w14:paraId="1A1AD889" w14:textId="77777777" w:rsidR="007B2EF0" w:rsidRPr="004536B9" w:rsidRDefault="007B2EF0" w:rsidP="002C4171">
      <w:pPr>
        <w:tabs>
          <w:tab w:val="left" w:pos="0"/>
          <w:tab w:val="left" w:pos="720"/>
          <w:tab w:val="left" w:pos="1980"/>
          <w:tab w:val="left" w:pos="2160"/>
        </w:tabs>
        <w:suppressAutoHyphens/>
        <w:jc w:val="both"/>
        <w:rPr>
          <w:rFonts w:ascii="Arial" w:hAnsi="Arial" w:cs="Arial"/>
          <w:spacing w:val="-3"/>
          <w:sz w:val="18"/>
          <w:szCs w:val="18"/>
          <w:lang w:val="es-MX"/>
        </w:rPr>
      </w:pPr>
    </w:p>
    <w:p w14:paraId="12F1B8F1" w14:textId="77777777" w:rsidR="007B2EF0" w:rsidRPr="004536B9" w:rsidRDefault="007B2EF0" w:rsidP="002C4171">
      <w:pPr>
        <w:tabs>
          <w:tab w:val="left" w:pos="0"/>
          <w:tab w:val="left" w:pos="720"/>
          <w:tab w:val="left" w:pos="1980"/>
          <w:tab w:val="left" w:pos="2160"/>
        </w:tabs>
        <w:suppressAutoHyphens/>
        <w:jc w:val="both"/>
        <w:rPr>
          <w:rFonts w:ascii="Arial" w:hAnsi="Arial" w:cs="Arial"/>
          <w:b/>
          <w:spacing w:val="-3"/>
          <w:sz w:val="18"/>
          <w:szCs w:val="18"/>
          <w:lang w:val="es-MX"/>
        </w:rPr>
      </w:pPr>
      <w:r w:rsidRPr="004536B9">
        <w:rPr>
          <w:rFonts w:ascii="Arial" w:hAnsi="Arial" w:cs="Arial"/>
          <w:b/>
          <w:spacing w:val="-3"/>
          <w:sz w:val="18"/>
          <w:szCs w:val="18"/>
          <w:lang w:val="es-MX"/>
        </w:rPr>
        <w:t xml:space="preserve">DECIMA SEXTA.- </w:t>
      </w:r>
      <w:r w:rsidRPr="004536B9">
        <w:rPr>
          <w:rFonts w:ascii="Arial" w:hAnsi="Arial" w:cs="Arial"/>
          <w:b/>
          <w:spacing w:val="-3"/>
          <w:sz w:val="18"/>
          <w:szCs w:val="18"/>
          <w:u w:val="single"/>
          <w:lang w:val="es-MX"/>
        </w:rPr>
        <w:t>REPRESENTANTE DE “El Gobierno”</w:t>
      </w:r>
      <w:r w:rsidRPr="004536B9">
        <w:rPr>
          <w:rFonts w:ascii="Arial" w:hAnsi="Arial" w:cs="Arial"/>
          <w:b/>
          <w:spacing w:val="-3"/>
          <w:sz w:val="18"/>
          <w:szCs w:val="18"/>
          <w:lang w:val="es-MX"/>
        </w:rPr>
        <w:t xml:space="preserve">. </w:t>
      </w:r>
    </w:p>
    <w:p w14:paraId="5E50BFBA" w14:textId="77777777" w:rsidR="007B2EF0" w:rsidRPr="004536B9" w:rsidRDefault="007B2EF0" w:rsidP="002C4171">
      <w:pPr>
        <w:tabs>
          <w:tab w:val="left" w:pos="0"/>
          <w:tab w:val="left" w:pos="720"/>
          <w:tab w:val="left" w:pos="1980"/>
          <w:tab w:val="left" w:pos="2160"/>
        </w:tabs>
        <w:suppressAutoHyphens/>
        <w:jc w:val="both"/>
        <w:rPr>
          <w:rFonts w:ascii="Arial" w:hAnsi="Arial" w:cs="Arial"/>
          <w:spacing w:val="-3"/>
          <w:sz w:val="18"/>
          <w:szCs w:val="18"/>
          <w:lang w:val="es-MX"/>
        </w:rPr>
      </w:pPr>
    </w:p>
    <w:p w14:paraId="5AD83C07" w14:textId="77777777" w:rsidR="007B2EF0" w:rsidRPr="004536B9" w:rsidRDefault="007B2EF0" w:rsidP="002C4171">
      <w:pPr>
        <w:jc w:val="both"/>
        <w:rPr>
          <w:rFonts w:ascii="Arial" w:hAnsi="Arial" w:cs="Arial"/>
          <w:sz w:val="18"/>
          <w:szCs w:val="18"/>
          <w:lang w:val="es-MX"/>
        </w:rPr>
      </w:pPr>
      <w:r w:rsidRPr="004536B9">
        <w:rPr>
          <w:rFonts w:ascii="Arial" w:hAnsi="Arial" w:cs="Arial"/>
          <w:sz w:val="18"/>
          <w:szCs w:val="18"/>
          <w:lang w:val="es-MX"/>
        </w:rPr>
        <w:t xml:space="preserve">“El Gobierno” </w:t>
      </w:r>
      <w:r w:rsidRPr="004536B9">
        <w:rPr>
          <w:rFonts w:ascii="Arial" w:hAnsi="Arial" w:cs="Arial"/>
          <w:spacing w:val="-3"/>
          <w:sz w:val="18"/>
          <w:szCs w:val="18"/>
          <w:lang w:val="es-MX"/>
        </w:rPr>
        <w:t xml:space="preserve">en cumplimiento de lo dispuesto por el artículo 53 de la </w:t>
      </w:r>
      <w:r w:rsidRPr="004536B9">
        <w:rPr>
          <w:rFonts w:ascii="Arial" w:hAnsi="Arial" w:cs="Arial"/>
          <w:sz w:val="18"/>
          <w:szCs w:val="18"/>
          <w:lang w:val="es-MX"/>
        </w:rPr>
        <w:t>Ley de Obras Públicas y Servicios Relacionados con las Mismas,</w:t>
      </w:r>
      <w:r w:rsidRPr="004536B9">
        <w:rPr>
          <w:rFonts w:ascii="Arial" w:hAnsi="Arial" w:cs="Arial"/>
          <w:spacing w:val="-3"/>
          <w:sz w:val="18"/>
          <w:szCs w:val="18"/>
          <w:lang w:val="es-MX"/>
        </w:rPr>
        <w:t xml:space="preserve"> designa como su representante en la obra para tratar todos los asuntos relacionados con los trabajos o derivados de ellos a un Residente de Obra, que tendrá entre otras, las facultades y obligaciones que señala el precepto indicado, y de manera enunciativa y no limitativa las siguientes:</w:t>
      </w:r>
    </w:p>
    <w:p w14:paraId="3483C33E" w14:textId="77777777" w:rsidR="007B2EF0" w:rsidRPr="004536B9" w:rsidRDefault="007B2EF0" w:rsidP="002C4171">
      <w:pPr>
        <w:tabs>
          <w:tab w:val="left" w:pos="0"/>
          <w:tab w:val="left" w:pos="720"/>
          <w:tab w:val="left" w:pos="1980"/>
          <w:tab w:val="left" w:pos="2160"/>
        </w:tabs>
        <w:suppressAutoHyphens/>
        <w:jc w:val="both"/>
        <w:rPr>
          <w:rFonts w:ascii="Arial" w:hAnsi="Arial" w:cs="Arial"/>
          <w:spacing w:val="-3"/>
          <w:sz w:val="18"/>
          <w:szCs w:val="18"/>
          <w:lang w:val="es-MX"/>
        </w:rPr>
      </w:pPr>
    </w:p>
    <w:p w14:paraId="3DE5EE2D" w14:textId="77777777" w:rsidR="007B2EF0" w:rsidRPr="004536B9" w:rsidRDefault="007B2EF0" w:rsidP="002C4171">
      <w:pPr>
        <w:tabs>
          <w:tab w:val="left" w:pos="0"/>
          <w:tab w:val="left" w:pos="720"/>
          <w:tab w:val="left" w:pos="1980"/>
          <w:tab w:val="left" w:pos="2160"/>
        </w:tabs>
        <w:suppressAutoHyphens/>
        <w:jc w:val="both"/>
        <w:rPr>
          <w:rFonts w:ascii="Arial" w:hAnsi="Arial" w:cs="Arial"/>
          <w:spacing w:val="-3"/>
          <w:sz w:val="18"/>
          <w:szCs w:val="18"/>
          <w:lang w:val="es-MX"/>
        </w:rPr>
      </w:pPr>
      <w:r w:rsidRPr="004536B9">
        <w:rPr>
          <w:rFonts w:ascii="Arial" w:hAnsi="Arial" w:cs="Arial"/>
          <w:spacing w:val="-3"/>
          <w:sz w:val="18"/>
          <w:szCs w:val="18"/>
          <w:lang w:val="es-MX"/>
        </w:rPr>
        <w:t xml:space="preserve">Supervisar, vigilar, controlar y revisar los trabajos objeto del contrato y dar a </w:t>
      </w:r>
      <w:r w:rsidRPr="004536B9">
        <w:rPr>
          <w:rFonts w:ascii="Arial" w:hAnsi="Arial" w:cs="Arial"/>
          <w:sz w:val="18"/>
          <w:szCs w:val="18"/>
          <w:lang w:val="es-MX"/>
        </w:rPr>
        <w:t xml:space="preserve">“El Contratista” </w:t>
      </w:r>
      <w:r w:rsidRPr="004536B9">
        <w:rPr>
          <w:rFonts w:ascii="Arial" w:hAnsi="Arial" w:cs="Arial"/>
          <w:spacing w:val="-3"/>
          <w:sz w:val="18"/>
          <w:szCs w:val="18"/>
          <w:lang w:val="es-MX"/>
        </w:rPr>
        <w:t xml:space="preserve">por escrito, las instrucciones que estime pertinentes, relacionadas con su ejecución en la forma convenida y con las modificaciones que en este caso ordene, incluyendo la aprobación de las estimaciones presentadas por “El Contratista”. </w:t>
      </w:r>
    </w:p>
    <w:p w14:paraId="38EF0738" w14:textId="77777777" w:rsidR="007B2EF0" w:rsidRPr="004536B9" w:rsidRDefault="007B2EF0" w:rsidP="002C4171">
      <w:pPr>
        <w:tabs>
          <w:tab w:val="left" w:pos="0"/>
          <w:tab w:val="left" w:pos="720"/>
          <w:tab w:val="left" w:pos="1980"/>
          <w:tab w:val="left" w:pos="2160"/>
        </w:tabs>
        <w:suppressAutoHyphens/>
        <w:jc w:val="both"/>
        <w:rPr>
          <w:rFonts w:ascii="Arial" w:hAnsi="Arial" w:cs="Arial"/>
          <w:spacing w:val="-3"/>
          <w:sz w:val="18"/>
          <w:szCs w:val="18"/>
          <w:lang w:val="es-MX"/>
        </w:rPr>
      </w:pPr>
    </w:p>
    <w:p w14:paraId="44F4C523" w14:textId="77777777" w:rsidR="007B2EF0" w:rsidRPr="004536B9" w:rsidRDefault="007B2EF0" w:rsidP="002C4171">
      <w:pPr>
        <w:tabs>
          <w:tab w:val="left" w:pos="0"/>
          <w:tab w:val="left" w:pos="1418"/>
          <w:tab w:val="left" w:pos="6480"/>
        </w:tabs>
        <w:suppressAutoHyphens/>
        <w:ind w:left="1418" w:hanging="1418"/>
        <w:jc w:val="both"/>
        <w:rPr>
          <w:rFonts w:ascii="Arial" w:hAnsi="Arial" w:cs="Arial"/>
          <w:spacing w:val="-3"/>
          <w:sz w:val="18"/>
          <w:szCs w:val="18"/>
        </w:rPr>
      </w:pPr>
      <w:r w:rsidRPr="004536B9">
        <w:rPr>
          <w:rFonts w:ascii="Arial" w:hAnsi="Arial" w:cs="Arial"/>
          <w:b/>
          <w:bCs/>
          <w:spacing w:val="-3"/>
          <w:sz w:val="18"/>
          <w:szCs w:val="18"/>
        </w:rPr>
        <w:t xml:space="preserve">DÉCIMA SEPTIMA.- </w:t>
      </w:r>
      <w:r w:rsidRPr="004536B9">
        <w:rPr>
          <w:rFonts w:ascii="Arial" w:hAnsi="Arial" w:cs="Arial"/>
          <w:b/>
          <w:bCs/>
          <w:spacing w:val="-3"/>
          <w:sz w:val="18"/>
          <w:szCs w:val="18"/>
          <w:u w:val="single"/>
        </w:rPr>
        <w:t>CONTRATO INTUITU PERSONAE</w:t>
      </w:r>
      <w:r w:rsidRPr="004536B9">
        <w:rPr>
          <w:rFonts w:ascii="Arial" w:hAnsi="Arial" w:cs="Arial"/>
          <w:spacing w:val="-3"/>
          <w:sz w:val="18"/>
          <w:szCs w:val="18"/>
          <w:u w:val="single"/>
        </w:rPr>
        <w:t>:</w:t>
      </w:r>
    </w:p>
    <w:p w14:paraId="7D3BA8BA" w14:textId="77777777" w:rsidR="007B2EF0" w:rsidRPr="004536B9" w:rsidRDefault="007B2EF0" w:rsidP="002C4171">
      <w:pPr>
        <w:tabs>
          <w:tab w:val="left" w:pos="0"/>
          <w:tab w:val="left" w:pos="6480"/>
        </w:tabs>
        <w:suppressAutoHyphens/>
        <w:jc w:val="both"/>
        <w:rPr>
          <w:rFonts w:ascii="Arial" w:hAnsi="Arial" w:cs="Arial"/>
          <w:spacing w:val="-3"/>
          <w:sz w:val="18"/>
          <w:szCs w:val="18"/>
        </w:rPr>
      </w:pPr>
    </w:p>
    <w:p w14:paraId="74C4DFAD" w14:textId="77777777" w:rsidR="007B2EF0" w:rsidRPr="004536B9" w:rsidRDefault="007B2EF0" w:rsidP="002C4171">
      <w:pPr>
        <w:tabs>
          <w:tab w:val="left" w:pos="0"/>
          <w:tab w:val="left" w:pos="6480"/>
        </w:tabs>
        <w:suppressAutoHyphens/>
        <w:jc w:val="both"/>
        <w:rPr>
          <w:rFonts w:ascii="Arial" w:hAnsi="Arial" w:cs="Arial"/>
          <w:spacing w:val="-3"/>
          <w:sz w:val="18"/>
          <w:szCs w:val="18"/>
        </w:rPr>
      </w:pPr>
      <w:r w:rsidRPr="004536B9">
        <w:rPr>
          <w:rFonts w:ascii="Arial" w:hAnsi="Arial" w:cs="Arial"/>
          <w:spacing w:val="-3"/>
          <w:sz w:val="18"/>
          <w:szCs w:val="18"/>
        </w:rPr>
        <w:t xml:space="preserve">En virtud de ser el presente un contrato INTUITU PERSONAE, </w:t>
      </w:r>
      <w:r w:rsidRPr="004536B9">
        <w:rPr>
          <w:rFonts w:ascii="Arial" w:hAnsi="Arial" w:cs="Arial"/>
          <w:sz w:val="18"/>
          <w:szCs w:val="18"/>
          <w:lang w:val="es-MX"/>
        </w:rPr>
        <w:t>“El Contratista”</w:t>
      </w:r>
      <w:r w:rsidRPr="004536B9">
        <w:rPr>
          <w:rFonts w:ascii="Arial" w:hAnsi="Arial" w:cs="Arial"/>
          <w:spacing w:val="-3"/>
          <w:sz w:val="18"/>
          <w:szCs w:val="18"/>
        </w:rPr>
        <w:t>no podrá ceder en ningún caso a otras personas físicas o morales, ya sea en todo o en parte, los derechos y obligaciones derivados del mismo, excepto los derechos de cobro sobre las estimaciones por trabajos ejecutados, debiendo cumplir para ello, con los términos y condiciones que se establecen en la CLÁUSULA SEXTA.</w:t>
      </w:r>
    </w:p>
    <w:p w14:paraId="3FC5F6A5" w14:textId="77777777" w:rsidR="007B2EF0" w:rsidRPr="004536B9" w:rsidRDefault="007B2EF0" w:rsidP="002C4171">
      <w:pPr>
        <w:jc w:val="both"/>
        <w:rPr>
          <w:rFonts w:ascii="Arial" w:hAnsi="Arial" w:cs="Arial"/>
          <w:sz w:val="18"/>
          <w:szCs w:val="18"/>
          <w:lang w:val="es-MX"/>
        </w:rPr>
      </w:pPr>
      <w:r w:rsidRPr="004536B9">
        <w:rPr>
          <w:rFonts w:ascii="Arial" w:hAnsi="Arial" w:cs="Arial"/>
          <w:spacing w:val="-3"/>
          <w:sz w:val="18"/>
          <w:szCs w:val="18"/>
        </w:rPr>
        <w:lastRenderedPageBreak/>
        <w:t xml:space="preserve">“El Contratista” no podrá hacer ejecutar la obra o parte de la misma por otro, salvo en los supuestos y con apego a los requisitos previstos en el Artículo 47 de la </w:t>
      </w:r>
      <w:r w:rsidRPr="004536B9">
        <w:rPr>
          <w:rFonts w:ascii="Arial" w:hAnsi="Arial" w:cs="Arial"/>
          <w:sz w:val="18"/>
          <w:szCs w:val="18"/>
          <w:lang w:val="es-MX"/>
        </w:rPr>
        <w:t>Ley de Obras Públicas y Servicios Relacionados con las mismas</w:t>
      </w:r>
      <w:r w:rsidRPr="004536B9">
        <w:rPr>
          <w:rFonts w:ascii="Arial" w:hAnsi="Arial" w:cs="Arial"/>
          <w:spacing w:val="-3"/>
          <w:sz w:val="18"/>
          <w:szCs w:val="18"/>
        </w:rPr>
        <w:t>, y CLÁUSULA SEXTA del presente contrato.</w:t>
      </w:r>
    </w:p>
    <w:p w14:paraId="2893E917" w14:textId="77777777" w:rsidR="007B2EF0" w:rsidRPr="004536B9" w:rsidRDefault="007B2EF0" w:rsidP="002C4171">
      <w:pPr>
        <w:tabs>
          <w:tab w:val="left" w:pos="0"/>
          <w:tab w:val="left" w:pos="6480"/>
        </w:tabs>
        <w:suppressAutoHyphens/>
        <w:jc w:val="both"/>
        <w:rPr>
          <w:rFonts w:ascii="Arial" w:hAnsi="Arial" w:cs="Arial"/>
          <w:spacing w:val="-3"/>
          <w:sz w:val="18"/>
          <w:szCs w:val="18"/>
          <w:lang w:val="es-MX"/>
        </w:rPr>
      </w:pPr>
    </w:p>
    <w:p w14:paraId="4D61E654" w14:textId="77777777" w:rsidR="007B2EF0" w:rsidRPr="004536B9" w:rsidRDefault="007B2EF0" w:rsidP="002C4171">
      <w:pPr>
        <w:tabs>
          <w:tab w:val="left" w:pos="0"/>
          <w:tab w:val="left" w:pos="6480"/>
        </w:tabs>
        <w:suppressAutoHyphens/>
        <w:jc w:val="both"/>
        <w:rPr>
          <w:rFonts w:ascii="Arial" w:hAnsi="Arial" w:cs="Arial"/>
          <w:spacing w:val="-3"/>
          <w:sz w:val="18"/>
          <w:szCs w:val="18"/>
          <w:lang w:val="es-MX"/>
        </w:rPr>
      </w:pPr>
    </w:p>
    <w:p w14:paraId="3FCE0F97" w14:textId="77777777" w:rsidR="007B2EF0" w:rsidRPr="004536B9" w:rsidRDefault="007B2EF0" w:rsidP="002C4171">
      <w:pPr>
        <w:tabs>
          <w:tab w:val="left" w:pos="0"/>
          <w:tab w:val="left" w:pos="6480"/>
        </w:tabs>
        <w:suppressAutoHyphens/>
        <w:jc w:val="both"/>
        <w:rPr>
          <w:rFonts w:ascii="Arial" w:hAnsi="Arial" w:cs="Arial"/>
          <w:spacing w:val="-3"/>
          <w:sz w:val="18"/>
          <w:szCs w:val="18"/>
          <w:lang w:val="es-MX"/>
        </w:rPr>
      </w:pPr>
    </w:p>
    <w:p w14:paraId="5F38DCFC" w14:textId="77777777" w:rsidR="007B2EF0" w:rsidRPr="004536B9" w:rsidRDefault="007B2EF0" w:rsidP="002C4171">
      <w:pPr>
        <w:tabs>
          <w:tab w:val="left" w:pos="0"/>
          <w:tab w:val="left" w:pos="1800"/>
          <w:tab w:val="left" w:pos="6480"/>
        </w:tabs>
        <w:suppressAutoHyphens/>
        <w:jc w:val="both"/>
        <w:rPr>
          <w:rFonts w:ascii="Arial" w:hAnsi="Arial" w:cs="Arial"/>
          <w:b/>
          <w:bCs/>
          <w:spacing w:val="-3"/>
          <w:sz w:val="18"/>
          <w:szCs w:val="18"/>
        </w:rPr>
      </w:pPr>
      <w:r w:rsidRPr="004536B9">
        <w:rPr>
          <w:rFonts w:ascii="Arial" w:hAnsi="Arial" w:cs="Arial"/>
          <w:b/>
          <w:bCs/>
          <w:spacing w:val="-3"/>
          <w:sz w:val="18"/>
          <w:szCs w:val="18"/>
        </w:rPr>
        <w:t>DÉCIMA OCTAVA.</w:t>
      </w:r>
      <w:r w:rsidRPr="004536B9">
        <w:rPr>
          <w:rFonts w:ascii="Arial" w:hAnsi="Arial" w:cs="Arial"/>
          <w:b/>
          <w:bCs/>
          <w:spacing w:val="-3"/>
          <w:sz w:val="18"/>
          <w:szCs w:val="18"/>
        </w:rPr>
        <w:noBreakHyphen/>
        <w:t xml:space="preserve"> </w:t>
      </w:r>
      <w:r w:rsidRPr="004536B9">
        <w:rPr>
          <w:rFonts w:ascii="Arial" w:hAnsi="Arial" w:cs="Arial"/>
          <w:b/>
          <w:bCs/>
          <w:spacing w:val="-3"/>
          <w:sz w:val="18"/>
          <w:szCs w:val="18"/>
          <w:u w:val="single"/>
        </w:rPr>
        <w:t>CASO FORTUITO O FUERZA MAYOR:</w:t>
      </w:r>
    </w:p>
    <w:p w14:paraId="2382942D" w14:textId="77777777" w:rsidR="007B2EF0" w:rsidRPr="004536B9" w:rsidRDefault="007B2EF0" w:rsidP="002C4171">
      <w:pPr>
        <w:tabs>
          <w:tab w:val="left" w:pos="1800"/>
          <w:tab w:val="left" w:pos="6480"/>
        </w:tabs>
        <w:suppressAutoHyphens/>
        <w:jc w:val="both"/>
        <w:rPr>
          <w:rFonts w:ascii="Arial" w:hAnsi="Arial" w:cs="Arial"/>
          <w:b/>
          <w:bCs/>
          <w:spacing w:val="-3"/>
          <w:sz w:val="18"/>
          <w:szCs w:val="18"/>
        </w:rPr>
      </w:pPr>
    </w:p>
    <w:p w14:paraId="637B5A03" w14:textId="77777777" w:rsidR="007B2EF0" w:rsidRPr="004536B9" w:rsidRDefault="007B2EF0" w:rsidP="002C4171">
      <w:pPr>
        <w:tabs>
          <w:tab w:val="left" w:pos="1418"/>
          <w:tab w:val="left" w:pos="6480"/>
        </w:tabs>
        <w:suppressAutoHyphens/>
        <w:ind w:hanging="1418"/>
        <w:jc w:val="both"/>
        <w:rPr>
          <w:rFonts w:ascii="Arial" w:hAnsi="Arial" w:cs="Arial"/>
          <w:spacing w:val="-3"/>
          <w:sz w:val="18"/>
          <w:szCs w:val="18"/>
        </w:rPr>
      </w:pPr>
      <w:r w:rsidRPr="004536B9">
        <w:rPr>
          <w:rFonts w:ascii="Arial" w:hAnsi="Arial" w:cs="Arial"/>
          <w:spacing w:val="-3"/>
          <w:sz w:val="18"/>
          <w:szCs w:val="18"/>
        </w:rPr>
        <w:tab/>
        <w:t>El caso fortuito o fuerza mayor es todo hecho de la naturaleza o acto del hombre, imprevisible o inevitable, que sin culpa o negligencia alguna de “El Gobierno” o “El Contratista”, impida a ésta el cumplimiento de alguna o todas las obligaciones a su cargo, o el oportuno cumplimiento de las mismas o la forma convenida para dicho cumplimiento de conformidad con el Contrato.</w:t>
      </w:r>
    </w:p>
    <w:p w14:paraId="0E3912DD" w14:textId="77777777" w:rsidR="007B2EF0" w:rsidRPr="004536B9" w:rsidRDefault="007B2EF0" w:rsidP="002C4171">
      <w:pPr>
        <w:tabs>
          <w:tab w:val="left" w:pos="1800"/>
          <w:tab w:val="left" w:pos="6480"/>
        </w:tabs>
        <w:suppressAutoHyphens/>
        <w:ind w:hanging="1418"/>
        <w:jc w:val="both"/>
        <w:rPr>
          <w:rFonts w:ascii="Arial" w:hAnsi="Arial" w:cs="Arial"/>
          <w:spacing w:val="-3"/>
          <w:sz w:val="18"/>
          <w:szCs w:val="18"/>
        </w:rPr>
      </w:pPr>
      <w:r w:rsidRPr="004536B9">
        <w:rPr>
          <w:rFonts w:ascii="Arial" w:hAnsi="Arial" w:cs="Arial"/>
          <w:spacing w:val="-3"/>
          <w:sz w:val="18"/>
          <w:szCs w:val="18"/>
        </w:rPr>
        <w:tab/>
        <w:t>Entre los casos fortuitos o de fuerza mayor pueden determinarse de manera enunciativa, más no limitativa, los siguientes eventos, siempre que se cumplan los requisitos indicados en el párrafo siguiente:</w:t>
      </w:r>
    </w:p>
    <w:p w14:paraId="3E955FBC" w14:textId="77777777" w:rsidR="007B2EF0" w:rsidRPr="004536B9" w:rsidRDefault="007B2EF0" w:rsidP="002C4171">
      <w:pPr>
        <w:tabs>
          <w:tab w:val="left" w:pos="1800"/>
          <w:tab w:val="left" w:pos="6480"/>
        </w:tabs>
        <w:suppressAutoHyphens/>
        <w:ind w:left="709" w:hanging="709"/>
        <w:jc w:val="both"/>
        <w:rPr>
          <w:rFonts w:ascii="Arial" w:hAnsi="Arial" w:cs="Arial"/>
          <w:spacing w:val="-3"/>
          <w:sz w:val="18"/>
          <w:szCs w:val="18"/>
        </w:rPr>
      </w:pPr>
      <w:r w:rsidRPr="004536B9">
        <w:rPr>
          <w:rFonts w:ascii="Arial" w:hAnsi="Arial" w:cs="Arial"/>
          <w:spacing w:val="-3"/>
          <w:sz w:val="18"/>
          <w:szCs w:val="18"/>
        </w:rPr>
        <w:tab/>
      </w:r>
      <w:r w:rsidRPr="004536B9">
        <w:rPr>
          <w:rFonts w:ascii="Arial" w:hAnsi="Arial" w:cs="Arial"/>
          <w:spacing w:val="-3"/>
          <w:sz w:val="18"/>
          <w:szCs w:val="18"/>
        </w:rPr>
        <w:noBreakHyphen/>
        <w:t xml:space="preserve"> Incendios;</w:t>
      </w:r>
    </w:p>
    <w:p w14:paraId="038672A9" w14:textId="77777777" w:rsidR="007B2EF0" w:rsidRPr="004536B9" w:rsidRDefault="007B2EF0" w:rsidP="002C4171">
      <w:pPr>
        <w:tabs>
          <w:tab w:val="left" w:pos="1800"/>
          <w:tab w:val="left" w:pos="6480"/>
        </w:tabs>
        <w:suppressAutoHyphens/>
        <w:ind w:left="709" w:hanging="709"/>
        <w:jc w:val="both"/>
        <w:rPr>
          <w:rFonts w:ascii="Arial" w:hAnsi="Arial" w:cs="Arial"/>
          <w:spacing w:val="-3"/>
          <w:sz w:val="18"/>
          <w:szCs w:val="18"/>
        </w:rPr>
      </w:pPr>
      <w:r w:rsidRPr="004536B9">
        <w:rPr>
          <w:rFonts w:ascii="Arial" w:hAnsi="Arial" w:cs="Arial"/>
          <w:spacing w:val="-3"/>
          <w:sz w:val="18"/>
          <w:szCs w:val="18"/>
        </w:rPr>
        <w:tab/>
      </w:r>
      <w:r w:rsidRPr="004536B9">
        <w:rPr>
          <w:rFonts w:ascii="Arial" w:hAnsi="Arial" w:cs="Arial"/>
          <w:spacing w:val="-3"/>
          <w:sz w:val="18"/>
          <w:szCs w:val="18"/>
        </w:rPr>
        <w:noBreakHyphen/>
        <w:t xml:space="preserve"> Terremotos;</w:t>
      </w:r>
    </w:p>
    <w:p w14:paraId="57E97C2F" w14:textId="77777777" w:rsidR="007B2EF0" w:rsidRPr="004536B9" w:rsidRDefault="007B2EF0" w:rsidP="002C4171">
      <w:pPr>
        <w:tabs>
          <w:tab w:val="left" w:pos="1800"/>
          <w:tab w:val="left" w:pos="6480"/>
        </w:tabs>
        <w:suppressAutoHyphens/>
        <w:ind w:left="709" w:hanging="709"/>
        <w:jc w:val="both"/>
        <w:rPr>
          <w:rFonts w:ascii="Arial" w:hAnsi="Arial" w:cs="Arial"/>
          <w:spacing w:val="-3"/>
          <w:sz w:val="18"/>
          <w:szCs w:val="18"/>
        </w:rPr>
      </w:pPr>
      <w:r w:rsidRPr="004536B9">
        <w:rPr>
          <w:rFonts w:ascii="Arial" w:hAnsi="Arial" w:cs="Arial"/>
          <w:spacing w:val="-3"/>
          <w:sz w:val="18"/>
          <w:szCs w:val="18"/>
        </w:rPr>
        <w:tab/>
      </w:r>
      <w:r w:rsidRPr="004536B9">
        <w:rPr>
          <w:rFonts w:ascii="Arial" w:hAnsi="Arial" w:cs="Arial"/>
          <w:spacing w:val="-3"/>
          <w:sz w:val="18"/>
          <w:szCs w:val="18"/>
        </w:rPr>
        <w:noBreakHyphen/>
        <w:t xml:space="preserve"> Guerras;</w:t>
      </w:r>
    </w:p>
    <w:p w14:paraId="334DF928" w14:textId="77777777" w:rsidR="007B2EF0" w:rsidRPr="004536B9" w:rsidRDefault="007B2EF0" w:rsidP="002C4171">
      <w:pPr>
        <w:tabs>
          <w:tab w:val="left" w:pos="1800"/>
          <w:tab w:val="left" w:pos="6480"/>
        </w:tabs>
        <w:suppressAutoHyphens/>
        <w:ind w:left="709" w:hanging="709"/>
        <w:jc w:val="both"/>
        <w:rPr>
          <w:rFonts w:ascii="Arial" w:hAnsi="Arial" w:cs="Arial"/>
          <w:spacing w:val="-3"/>
          <w:sz w:val="18"/>
          <w:szCs w:val="18"/>
        </w:rPr>
      </w:pPr>
      <w:r w:rsidRPr="004536B9">
        <w:rPr>
          <w:rFonts w:ascii="Arial" w:hAnsi="Arial" w:cs="Arial"/>
          <w:spacing w:val="-3"/>
          <w:sz w:val="18"/>
          <w:szCs w:val="18"/>
        </w:rPr>
        <w:tab/>
      </w:r>
      <w:r w:rsidRPr="004536B9">
        <w:rPr>
          <w:rFonts w:ascii="Arial" w:hAnsi="Arial" w:cs="Arial"/>
          <w:spacing w:val="-3"/>
          <w:sz w:val="18"/>
          <w:szCs w:val="18"/>
        </w:rPr>
        <w:noBreakHyphen/>
        <w:t xml:space="preserve"> Inundaciones;</w:t>
      </w:r>
    </w:p>
    <w:p w14:paraId="515C4474" w14:textId="77777777" w:rsidR="007B2EF0" w:rsidRPr="004536B9" w:rsidRDefault="007B2EF0" w:rsidP="002C4171">
      <w:pPr>
        <w:tabs>
          <w:tab w:val="left" w:pos="1800"/>
          <w:tab w:val="left" w:pos="6480"/>
        </w:tabs>
        <w:suppressAutoHyphens/>
        <w:ind w:left="709" w:hanging="709"/>
        <w:jc w:val="both"/>
        <w:rPr>
          <w:rFonts w:ascii="Arial" w:hAnsi="Arial" w:cs="Arial"/>
          <w:spacing w:val="-3"/>
          <w:sz w:val="18"/>
          <w:szCs w:val="18"/>
        </w:rPr>
      </w:pPr>
      <w:r w:rsidRPr="004536B9">
        <w:rPr>
          <w:rFonts w:ascii="Arial" w:hAnsi="Arial" w:cs="Arial"/>
          <w:spacing w:val="-3"/>
          <w:sz w:val="18"/>
          <w:szCs w:val="18"/>
        </w:rPr>
        <w:tab/>
      </w:r>
      <w:r w:rsidRPr="004536B9">
        <w:rPr>
          <w:rFonts w:ascii="Arial" w:hAnsi="Arial" w:cs="Arial"/>
          <w:spacing w:val="-3"/>
          <w:sz w:val="18"/>
          <w:szCs w:val="18"/>
        </w:rPr>
        <w:noBreakHyphen/>
        <w:t xml:space="preserve"> Sabotajes;</w:t>
      </w:r>
    </w:p>
    <w:p w14:paraId="5BBAF692" w14:textId="77777777" w:rsidR="007B2EF0" w:rsidRPr="004536B9" w:rsidRDefault="007B2EF0" w:rsidP="002C4171">
      <w:pPr>
        <w:tabs>
          <w:tab w:val="left" w:pos="1800"/>
          <w:tab w:val="left" w:pos="6480"/>
        </w:tabs>
        <w:suppressAutoHyphens/>
        <w:ind w:left="709" w:hanging="709"/>
        <w:jc w:val="both"/>
        <w:rPr>
          <w:rFonts w:ascii="Arial" w:hAnsi="Arial" w:cs="Arial"/>
          <w:spacing w:val="-3"/>
          <w:sz w:val="18"/>
          <w:szCs w:val="18"/>
        </w:rPr>
      </w:pPr>
      <w:r w:rsidRPr="004536B9">
        <w:rPr>
          <w:rFonts w:ascii="Arial" w:hAnsi="Arial" w:cs="Arial"/>
          <w:spacing w:val="-3"/>
          <w:sz w:val="18"/>
          <w:szCs w:val="18"/>
        </w:rPr>
        <w:tab/>
      </w:r>
      <w:r w:rsidRPr="004536B9">
        <w:rPr>
          <w:rFonts w:ascii="Arial" w:hAnsi="Arial" w:cs="Arial"/>
          <w:spacing w:val="-3"/>
          <w:sz w:val="18"/>
          <w:szCs w:val="18"/>
        </w:rPr>
        <w:noBreakHyphen/>
        <w:t xml:space="preserve"> huelgas declaradas;</w:t>
      </w:r>
    </w:p>
    <w:p w14:paraId="2E92367A" w14:textId="77777777" w:rsidR="007B2EF0" w:rsidRPr="004536B9" w:rsidRDefault="007B2EF0" w:rsidP="002C4171">
      <w:pPr>
        <w:tabs>
          <w:tab w:val="left" w:pos="1800"/>
          <w:tab w:val="left" w:pos="6480"/>
        </w:tabs>
        <w:suppressAutoHyphens/>
        <w:ind w:left="709" w:hanging="709"/>
        <w:jc w:val="both"/>
        <w:rPr>
          <w:rFonts w:ascii="Arial" w:hAnsi="Arial" w:cs="Arial"/>
          <w:spacing w:val="-3"/>
          <w:sz w:val="18"/>
          <w:szCs w:val="18"/>
        </w:rPr>
      </w:pPr>
      <w:r w:rsidRPr="004536B9">
        <w:rPr>
          <w:rFonts w:ascii="Arial" w:hAnsi="Arial" w:cs="Arial"/>
          <w:spacing w:val="-3"/>
          <w:sz w:val="18"/>
          <w:szCs w:val="18"/>
        </w:rPr>
        <w:tab/>
      </w:r>
      <w:r w:rsidRPr="004536B9">
        <w:rPr>
          <w:rFonts w:ascii="Arial" w:hAnsi="Arial" w:cs="Arial"/>
          <w:spacing w:val="-3"/>
          <w:sz w:val="18"/>
          <w:szCs w:val="18"/>
        </w:rPr>
        <w:noBreakHyphen/>
        <w:t xml:space="preserve"> Ciclones;</w:t>
      </w:r>
    </w:p>
    <w:p w14:paraId="3A40AE54" w14:textId="77777777" w:rsidR="007B2EF0" w:rsidRPr="004536B9" w:rsidRDefault="007B2EF0" w:rsidP="002C4171">
      <w:pPr>
        <w:tabs>
          <w:tab w:val="left" w:pos="1800"/>
          <w:tab w:val="left" w:pos="6480"/>
        </w:tabs>
        <w:suppressAutoHyphens/>
        <w:ind w:left="709" w:hanging="709"/>
        <w:jc w:val="both"/>
        <w:rPr>
          <w:rFonts w:ascii="Arial" w:hAnsi="Arial" w:cs="Arial"/>
          <w:spacing w:val="-3"/>
          <w:sz w:val="18"/>
          <w:szCs w:val="18"/>
        </w:rPr>
      </w:pPr>
      <w:r w:rsidRPr="004536B9">
        <w:rPr>
          <w:rFonts w:ascii="Arial" w:hAnsi="Arial" w:cs="Arial"/>
          <w:spacing w:val="-3"/>
          <w:sz w:val="18"/>
          <w:szCs w:val="18"/>
        </w:rPr>
        <w:tab/>
      </w:r>
      <w:r w:rsidRPr="004536B9">
        <w:rPr>
          <w:rFonts w:ascii="Arial" w:hAnsi="Arial" w:cs="Arial"/>
          <w:spacing w:val="-3"/>
          <w:sz w:val="18"/>
          <w:szCs w:val="18"/>
        </w:rPr>
        <w:noBreakHyphen/>
        <w:t xml:space="preserve"> Motines o disturbios;</w:t>
      </w:r>
    </w:p>
    <w:p w14:paraId="5E6C9558" w14:textId="77777777" w:rsidR="007B2EF0" w:rsidRPr="004536B9" w:rsidRDefault="007B2EF0" w:rsidP="002C4171">
      <w:pPr>
        <w:tabs>
          <w:tab w:val="left" w:pos="1800"/>
          <w:tab w:val="left" w:pos="6480"/>
        </w:tabs>
        <w:suppressAutoHyphens/>
        <w:ind w:left="709" w:hanging="709"/>
        <w:jc w:val="both"/>
        <w:rPr>
          <w:rFonts w:ascii="Arial" w:hAnsi="Arial" w:cs="Arial"/>
          <w:spacing w:val="-3"/>
          <w:sz w:val="18"/>
          <w:szCs w:val="18"/>
        </w:rPr>
      </w:pPr>
      <w:r w:rsidRPr="004536B9">
        <w:rPr>
          <w:rFonts w:ascii="Arial" w:hAnsi="Arial" w:cs="Arial"/>
          <w:spacing w:val="-3"/>
          <w:sz w:val="18"/>
          <w:szCs w:val="18"/>
        </w:rPr>
        <w:tab/>
      </w:r>
      <w:r w:rsidRPr="004536B9">
        <w:rPr>
          <w:rFonts w:ascii="Arial" w:hAnsi="Arial" w:cs="Arial"/>
          <w:spacing w:val="-3"/>
          <w:sz w:val="18"/>
          <w:szCs w:val="18"/>
        </w:rPr>
        <w:noBreakHyphen/>
        <w:t xml:space="preserve"> Catástrofes de transportes marítimos, ferroviarios, aéreos o terrestres;</w:t>
      </w:r>
    </w:p>
    <w:p w14:paraId="06AA4017" w14:textId="77777777" w:rsidR="007B2EF0" w:rsidRPr="004536B9" w:rsidRDefault="007B2EF0" w:rsidP="002C4171">
      <w:pPr>
        <w:tabs>
          <w:tab w:val="left" w:pos="1800"/>
          <w:tab w:val="left" w:pos="6480"/>
        </w:tabs>
        <w:suppressAutoHyphens/>
        <w:ind w:left="709" w:hanging="709"/>
        <w:jc w:val="both"/>
        <w:rPr>
          <w:rFonts w:ascii="Arial" w:hAnsi="Arial" w:cs="Arial"/>
          <w:sz w:val="18"/>
          <w:szCs w:val="18"/>
          <w:lang w:val="es-MX"/>
        </w:rPr>
      </w:pPr>
      <w:r w:rsidRPr="004536B9">
        <w:rPr>
          <w:rFonts w:ascii="Arial" w:hAnsi="Arial" w:cs="Arial"/>
          <w:spacing w:val="-3"/>
          <w:sz w:val="18"/>
          <w:szCs w:val="18"/>
        </w:rPr>
        <w:tab/>
      </w:r>
      <w:r w:rsidRPr="004536B9">
        <w:rPr>
          <w:rFonts w:ascii="Arial" w:hAnsi="Arial" w:cs="Arial"/>
          <w:spacing w:val="-3"/>
          <w:sz w:val="18"/>
          <w:szCs w:val="18"/>
        </w:rPr>
        <w:noBreakHyphen/>
        <w:t xml:space="preserve"> paro de fábrica(s) por causas no imputables a </w:t>
      </w:r>
      <w:r w:rsidRPr="004536B9">
        <w:rPr>
          <w:rFonts w:ascii="Arial" w:hAnsi="Arial" w:cs="Arial"/>
          <w:sz w:val="18"/>
          <w:szCs w:val="18"/>
          <w:lang w:val="es-MX"/>
        </w:rPr>
        <w:t>“El Contratista”.</w:t>
      </w:r>
    </w:p>
    <w:p w14:paraId="4C697424" w14:textId="77777777" w:rsidR="007B2EF0" w:rsidRPr="004536B9" w:rsidRDefault="007B2EF0" w:rsidP="002C4171">
      <w:pPr>
        <w:tabs>
          <w:tab w:val="left" w:pos="1800"/>
          <w:tab w:val="left" w:pos="6480"/>
        </w:tabs>
        <w:suppressAutoHyphens/>
        <w:ind w:left="709" w:hanging="709"/>
        <w:jc w:val="both"/>
        <w:rPr>
          <w:rFonts w:ascii="Arial" w:hAnsi="Arial" w:cs="Arial"/>
          <w:spacing w:val="-3"/>
          <w:sz w:val="18"/>
          <w:szCs w:val="18"/>
        </w:rPr>
      </w:pPr>
    </w:p>
    <w:p w14:paraId="0499755A" w14:textId="77777777" w:rsidR="007B2EF0" w:rsidRPr="004536B9" w:rsidRDefault="007B2EF0" w:rsidP="002C4171">
      <w:pPr>
        <w:tabs>
          <w:tab w:val="left" w:pos="6480"/>
        </w:tabs>
        <w:suppressAutoHyphens/>
        <w:ind w:hanging="1800"/>
        <w:jc w:val="both"/>
        <w:rPr>
          <w:rFonts w:ascii="Arial" w:hAnsi="Arial" w:cs="Arial"/>
          <w:spacing w:val="-3"/>
          <w:sz w:val="18"/>
          <w:szCs w:val="18"/>
        </w:rPr>
      </w:pPr>
      <w:r w:rsidRPr="004536B9">
        <w:rPr>
          <w:rFonts w:ascii="Arial" w:hAnsi="Arial" w:cs="Arial"/>
          <w:spacing w:val="-3"/>
          <w:sz w:val="18"/>
          <w:szCs w:val="18"/>
        </w:rPr>
        <w:tab/>
        <w:t>Cuando cualquiera “El Gobierno” o “El Contratista” por efecto de caso fortuito o fuerza mayor dejare de cumplir con sus respectivas obligaciones, quedará liberado de la responsabilidad consecuente con dicho incumplimiento, relativa a la indemnización de los daños y perjuicios causados a la otra parte, siempre que en tal evento se cumplan las siguientes condiciones:</w:t>
      </w:r>
    </w:p>
    <w:p w14:paraId="0E37C33B" w14:textId="77777777" w:rsidR="007B2EF0" w:rsidRPr="004536B9" w:rsidRDefault="007B2EF0" w:rsidP="002C4171">
      <w:pPr>
        <w:tabs>
          <w:tab w:val="left" w:pos="1418"/>
          <w:tab w:val="left" w:pos="6480"/>
        </w:tabs>
        <w:suppressAutoHyphens/>
        <w:ind w:hanging="1800"/>
        <w:jc w:val="both"/>
        <w:rPr>
          <w:rFonts w:ascii="Arial" w:hAnsi="Arial" w:cs="Arial"/>
          <w:spacing w:val="-3"/>
          <w:sz w:val="18"/>
          <w:szCs w:val="18"/>
        </w:rPr>
      </w:pPr>
      <w:r w:rsidRPr="004536B9">
        <w:rPr>
          <w:rFonts w:ascii="Arial" w:hAnsi="Arial" w:cs="Arial"/>
          <w:spacing w:val="-3"/>
          <w:sz w:val="18"/>
          <w:szCs w:val="18"/>
        </w:rPr>
        <w:tab/>
        <w:t>Que la parte que sufra el caso fortuito o fuerza mayor no haya dado causas o contribuido a que se produjera.</w:t>
      </w:r>
    </w:p>
    <w:p w14:paraId="0C49777E" w14:textId="77777777" w:rsidR="007B2EF0" w:rsidRPr="004536B9" w:rsidRDefault="007B2EF0" w:rsidP="002C4171">
      <w:pPr>
        <w:tabs>
          <w:tab w:val="left" w:pos="6480"/>
        </w:tabs>
        <w:suppressAutoHyphens/>
        <w:ind w:hanging="1800"/>
        <w:jc w:val="both"/>
        <w:rPr>
          <w:rFonts w:ascii="Arial" w:hAnsi="Arial" w:cs="Arial"/>
          <w:spacing w:val="-3"/>
          <w:sz w:val="18"/>
          <w:szCs w:val="18"/>
        </w:rPr>
      </w:pPr>
      <w:r w:rsidRPr="004536B9">
        <w:rPr>
          <w:rFonts w:ascii="Arial" w:hAnsi="Arial" w:cs="Arial"/>
          <w:spacing w:val="-3"/>
          <w:sz w:val="18"/>
          <w:szCs w:val="18"/>
        </w:rPr>
        <w:tab/>
        <w:t>Que la parte que sufra el caso fortuito o fuerza mayor lo notifique de inmediato a la otra parte y adopte las medidas urgentes tendientes a evitar la extensión de sus efectos o daños a las personas o bienes de la otra parte.</w:t>
      </w:r>
    </w:p>
    <w:p w14:paraId="7979D411" w14:textId="77777777" w:rsidR="007B2EF0" w:rsidRPr="004536B9" w:rsidRDefault="007B2EF0" w:rsidP="002C4171">
      <w:pPr>
        <w:tabs>
          <w:tab w:val="left" w:pos="1418"/>
          <w:tab w:val="left" w:pos="6480"/>
        </w:tabs>
        <w:suppressAutoHyphens/>
        <w:ind w:hanging="1800"/>
        <w:jc w:val="both"/>
        <w:rPr>
          <w:rFonts w:ascii="Arial" w:hAnsi="Arial" w:cs="Arial"/>
          <w:spacing w:val="-3"/>
          <w:sz w:val="18"/>
          <w:szCs w:val="18"/>
        </w:rPr>
      </w:pPr>
      <w:r w:rsidRPr="004536B9">
        <w:rPr>
          <w:rFonts w:ascii="Arial" w:hAnsi="Arial" w:cs="Arial"/>
          <w:spacing w:val="-3"/>
          <w:sz w:val="18"/>
          <w:szCs w:val="18"/>
        </w:rPr>
        <w:tab/>
        <w:t>Que la parte que sufra el caso fortuito o fuerza mayor, acredite a satisfacción de la otra parte mediante las constancias idóneas, la existencia, duración y efectos de dicho caso fortuito o fuerza mayor.</w:t>
      </w:r>
    </w:p>
    <w:p w14:paraId="51C99253" w14:textId="77777777" w:rsidR="007B2EF0" w:rsidRPr="004536B9" w:rsidRDefault="007B2EF0" w:rsidP="002C4171">
      <w:pPr>
        <w:tabs>
          <w:tab w:val="left" w:pos="1418"/>
          <w:tab w:val="left" w:pos="6480"/>
        </w:tabs>
        <w:suppressAutoHyphens/>
        <w:ind w:hanging="1800"/>
        <w:jc w:val="both"/>
        <w:rPr>
          <w:rFonts w:ascii="Arial" w:hAnsi="Arial" w:cs="Arial"/>
          <w:spacing w:val="-3"/>
          <w:sz w:val="18"/>
          <w:szCs w:val="18"/>
        </w:rPr>
      </w:pPr>
      <w:r w:rsidRPr="004536B9">
        <w:rPr>
          <w:rFonts w:ascii="Arial" w:hAnsi="Arial" w:cs="Arial"/>
          <w:spacing w:val="-3"/>
          <w:sz w:val="18"/>
          <w:szCs w:val="18"/>
        </w:rPr>
        <w:tab/>
        <w:t>La parte que no sufra el caso fortuito o fuerza mayor se abstendrá de exigir indemnización alguna o de aplicar sanciones por el incumplimiento en que incurra la parte que lo sufra, si se satisfacen las condiciones indicadas en el párrafo tercero de esta CLÁUSULA, incluyendo las penas convencionales previstas en el presente contrato, y de ser aplicable se establecerá de común acuerdo nueva fecha de entrega de la obra.</w:t>
      </w:r>
    </w:p>
    <w:p w14:paraId="3CFF67A0" w14:textId="77777777" w:rsidR="007B2EF0" w:rsidRPr="004536B9" w:rsidRDefault="007B2EF0" w:rsidP="002C4171">
      <w:pPr>
        <w:tabs>
          <w:tab w:val="left" w:pos="1800"/>
          <w:tab w:val="left" w:pos="6480"/>
        </w:tabs>
        <w:suppressAutoHyphens/>
        <w:ind w:hanging="1800"/>
        <w:jc w:val="both"/>
        <w:rPr>
          <w:rFonts w:ascii="Arial" w:hAnsi="Arial" w:cs="Arial"/>
          <w:spacing w:val="-3"/>
          <w:sz w:val="18"/>
          <w:szCs w:val="18"/>
        </w:rPr>
      </w:pPr>
      <w:r w:rsidRPr="004536B9">
        <w:rPr>
          <w:rFonts w:ascii="Arial" w:hAnsi="Arial" w:cs="Arial"/>
          <w:spacing w:val="-3"/>
          <w:sz w:val="18"/>
          <w:szCs w:val="18"/>
        </w:rPr>
        <w:tab/>
        <w:t>Cada parte reportará individualmente las consecuencias económicas que produzcan en sus respectivos patrimonios el caso fortuito o fuerza mayor.</w:t>
      </w:r>
    </w:p>
    <w:p w14:paraId="2D372710" w14:textId="77777777" w:rsidR="007B2EF0" w:rsidRPr="004536B9" w:rsidRDefault="007B2EF0" w:rsidP="002C4171">
      <w:pPr>
        <w:tabs>
          <w:tab w:val="left" w:pos="1800"/>
          <w:tab w:val="left" w:pos="6480"/>
        </w:tabs>
        <w:suppressAutoHyphens/>
        <w:ind w:hanging="1800"/>
        <w:jc w:val="both"/>
        <w:rPr>
          <w:rFonts w:ascii="Arial" w:hAnsi="Arial" w:cs="Arial"/>
          <w:spacing w:val="-3"/>
          <w:sz w:val="18"/>
          <w:szCs w:val="18"/>
        </w:rPr>
      </w:pPr>
      <w:r w:rsidRPr="004536B9">
        <w:rPr>
          <w:rFonts w:ascii="Arial" w:hAnsi="Arial" w:cs="Arial"/>
          <w:spacing w:val="-3"/>
          <w:sz w:val="18"/>
          <w:szCs w:val="18"/>
        </w:rPr>
        <w:tab/>
        <w:t xml:space="preserve">En el evento de que un caso fortuito o fuerza mayor haga imposible la realización de la obra, las partes están de acuerdo en que </w:t>
      </w:r>
      <w:r w:rsidRPr="004536B9">
        <w:rPr>
          <w:rFonts w:ascii="Arial" w:hAnsi="Arial" w:cs="Arial"/>
          <w:sz w:val="18"/>
          <w:szCs w:val="18"/>
          <w:lang w:val="es-MX"/>
        </w:rPr>
        <w:t>“El Gobierno”</w:t>
      </w:r>
      <w:r w:rsidRPr="004536B9">
        <w:rPr>
          <w:rFonts w:ascii="Arial" w:hAnsi="Arial" w:cs="Arial"/>
          <w:spacing w:val="-3"/>
          <w:sz w:val="18"/>
          <w:szCs w:val="18"/>
        </w:rPr>
        <w:t xml:space="preserve"> levantará acta circunstanciada donde haga constar el estado que guardan los trabajos en dicho momento.</w:t>
      </w:r>
    </w:p>
    <w:p w14:paraId="37E264A8" w14:textId="77777777" w:rsidR="007B2EF0" w:rsidRPr="004536B9" w:rsidRDefault="007B2EF0" w:rsidP="002C4171">
      <w:pPr>
        <w:tabs>
          <w:tab w:val="left" w:pos="1800"/>
          <w:tab w:val="left" w:pos="6480"/>
        </w:tabs>
        <w:suppressAutoHyphens/>
        <w:ind w:hanging="1800"/>
        <w:jc w:val="both"/>
        <w:rPr>
          <w:rFonts w:ascii="Arial" w:hAnsi="Arial" w:cs="Arial"/>
          <w:spacing w:val="-3"/>
          <w:sz w:val="18"/>
          <w:szCs w:val="18"/>
        </w:rPr>
      </w:pPr>
      <w:r w:rsidRPr="004536B9">
        <w:rPr>
          <w:rFonts w:ascii="Arial" w:hAnsi="Arial" w:cs="Arial"/>
          <w:spacing w:val="-3"/>
          <w:sz w:val="18"/>
          <w:szCs w:val="18"/>
        </w:rPr>
        <w:tab/>
        <w:t>No se considerarán como casos fortuitos o de fuerza mayor, los retrasos en la ejecución de la obra que puedan originar las condiciones climatológicas normales de la zona.</w:t>
      </w:r>
    </w:p>
    <w:p w14:paraId="033C64B1" w14:textId="77777777" w:rsidR="007B2EF0" w:rsidRPr="004536B9" w:rsidRDefault="007B2EF0" w:rsidP="002C4171">
      <w:pPr>
        <w:rPr>
          <w:rFonts w:ascii="Arial" w:hAnsi="Arial" w:cs="Arial"/>
          <w:b/>
          <w:bCs/>
          <w:sz w:val="18"/>
          <w:szCs w:val="18"/>
          <w:lang w:val="es-MX"/>
        </w:rPr>
      </w:pPr>
    </w:p>
    <w:p w14:paraId="3EEF7DBE" w14:textId="77777777" w:rsidR="007B2EF0" w:rsidRPr="004536B9" w:rsidRDefault="007B2EF0" w:rsidP="002C4171">
      <w:pPr>
        <w:tabs>
          <w:tab w:val="left" w:pos="0"/>
          <w:tab w:val="left" w:pos="1800"/>
          <w:tab w:val="left" w:pos="6480"/>
        </w:tabs>
        <w:suppressAutoHyphens/>
        <w:jc w:val="both"/>
        <w:rPr>
          <w:rFonts w:ascii="Arial" w:hAnsi="Arial" w:cs="Arial"/>
          <w:b/>
          <w:bCs/>
          <w:spacing w:val="-3"/>
          <w:sz w:val="18"/>
          <w:szCs w:val="18"/>
        </w:rPr>
      </w:pPr>
    </w:p>
    <w:p w14:paraId="04B7B8A6" w14:textId="77777777" w:rsidR="007B2EF0" w:rsidRPr="004536B9" w:rsidRDefault="007B2EF0" w:rsidP="002C4171">
      <w:pPr>
        <w:tabs>
          <w:tab w:val="left" w:pos="0"/>
          <w:tab w:val="left" w:pos="1800"/>
          <w:tab w:val="left" w:pos="6480"/>
        </w:tabs>
        <w:suppressAutoHyphens/>
        <w:jc w:val="both"/>
        <w:rPr>
          <w:rFonts w:ascii="Arial" w:hAnsi="Arial" w:cs="Arial"/>
          <w:b/>
          <w:bCs/>
          <w:spacing w:val="-3"/>
          <w:sz w:val="18"/>
          <w:szCs w:val="18"/>
          <w:u w:val="single"/>
        </w:rPr>
      </w:pPr>
      <w:r w:rsidRPr="004536B9">
        <w:rPr>
          <w:rFonts w:ascii="Arial" w:hAnsi="Arial" w:cs="Arial"/>
          <w:b/>
          <w:bCs/>
          <w:spacing w:val="-3"/>
          <w:sz w:val="18"/>
          <w:szCs w:val="18"/>
        </w:rPr>
        <w:t>DÉCIMA NOVENA.-</w:t>
      </w:r>
      <w:r w:rsidRPr="004536B9">
        <w:rPr>
          <w:rFonts w:ascii="Arial" w:hAnsi="Arial" w:cs="Arial"/>
          <w:b/>
          <w:bCs/>
          <w:spacing w:val="-3"/>
          <w:sz w:val="18"/>
          <w:szCs w:val="18"/>
          <w:u w:val="single"/>
        </w:rPr>
        <w:t xml:space="preserve"> SANCIONES POR INCUMPLIMIENTO DEL PROGRAMA:</w:t>
      </w:r>
    </w:p>
    <w:p w14:paraId="17335B86" w14:textId="77777777" w:rsidR="007B2EF0" w:rsidRPr="004536B9" w:rsidRDefault="007B2EF0" w:rsidP="002C4171">
      <w:pPr>
        <w:tabs>
          <w:tab w:val="left" w:pos="0"/>
          <w:tab w:val="left" w:pos="1800"/>
          <w:tab w:val="left" w:pos="6480"/>
        </w:tabs>
        <w:suppressAutoHyphens/>
        <w:jc w:val="both"/>
        <w:rPr>
          <w:rFonts w:ascii="Arial" w:hAnsi="Arial" w:cs="Arial"/>
          <w:b/>
          <w:bCs/>
          <w:spacing w:val="-3"/>
          <w:sz w:val="18"/>
          <w:szCs w:val="18"/>
        </w:rPr>
      </w:pPr>
    </w:p>
    <w:p w14:paraId="284AE565" w14:textId="77777777" w:rsidR="007B2EF0" w:rsidRPr="004536B9" w:rsidRDefault="007B2EF0" w:rsidP="002C4171">
      <w:pPr>
        <w:tabs>
          <w:tab w:val="left" w:pos="0"/>
          <w:tab w:val="left" w:pos="6480"/>
        </w:tabs>
        <w:suppressAutoHyphens/>
        <w:jc w:val="both"/>
        <w:rPr>
          <w:rFonts w:ascii="Arial" w:hAnsi="Arial" w:cs="Arial"/>
          <w:bCs/>
          <w:noProof/>
          <w:spacing w:val="-3"/>
          <w:sz w:val="18"/>
          <w:szCs w:val="18"/>
        </w:rPr>
      </w:pPr>
      <w:r w:rsidRPr="004536B9">
        <w:rPr>
          <w:rFonts w:ascii="Arial" w:hAnsi="Arial" w:cs="Arial"/>
          <w:bCs/>
          <w:noProof/>
          <w:spacing w:val="-3"/>
          <w:sz w:val="18"/>
          <w:szCs w:val="18"/>
        </w:rPr>
        <w:t xml:space="preserve">A fin de verificar si </w:t>
      </w:r>
      <w:r w:rsidRPr="004536B9">
        <w:rPr>
          <w:rFonts w:ascii="Arial" w:hAnsi="Arial" w:cs="Arial"/>
          <w:sz w:val="18"/>
          <w:szCs w:val="18"/>
          <w:lang w:val="es-MX"/>
        </w:rPr>
        <w:t>“El Contratista”</w:t>
      </w:r>
      <w:r w:rsidRPr="004536B9">
        <w:rPr>
          <w:rFonts w:ascii="Arial" w:hAnsi="Arial" w:cs="Arial"/>
          <w:bCs/>
          <w:noProof/>
          <w:spacing w:val="-3"/>
          <w:sz w:val="18"/>
          <w:szCs w:val="18"/>
        </w:rPr>
        <w:t xml:space="preserve"> está ejecutando las obras objeto de este Contrato de acuerdo con el Programa y Montos de Obra Aprobados, </w:t>
      </w:r>
      <w:r w:rsidRPr="004536B9">
        <w:rPr>
          <w:rFonts w:ascii="Arial" w:hAnsi="Arial" w:cs="Arial"/>
          <w:sz w:val="18"/>
          <w:szCs w:val="18"/>
          <w:lang w:val="es-MX"/>
        </w:rPr>
        <w:t xml:space="preserve">“El Gobierno” </w:t>
      </w:r>
      <w:r w:rsidRPr="004536B9">
        <w:rPr>
          <w:rFonts w:ascii="Arial" w:hAnsi="Arial" w:cs="Arial"/>
          <w:bCs/>
          <w:noProof/>
          <w:spacing w:val="-3"/>
          <w:sz w:val="18"/>
          <w:szCs w:val="18"/>
        </w:rPr>
        <w:t xml:space="preserve">comparará el importe de los trabajos ejecutados, con el importe de los trabajos que debieron realizarse en los términos de dicho programa, en la inteligencia de que, al efectuar la comparación, la Obra mal ejecutada se tendrá por no realizada. </w:t>
      </w:r>
    </w:p>
    <w:p w14:paraId="5C4F12A1" w14:textId="77777777" w:rsidR="007B2EF0" w:rsidRPr="004536B9" w:rsidRDefault="007B2EF0" w:rsidP="00CD614F">
      <w:pPr>
        <w:tabs>
          <w:tab w:val="left" w:pos="0"/>
          <w:tab w:val="left" w:pos="6480"/>
        </w:tabs>
        <w:suppressAutoHyphens/>
        <w:jc w:val="both"/>
        <w:rPr>
          <w:rFonts w:ascii="Arial" w:hAnsi="Arial" w:cs="Arial"/>
          <w:bCs/>
          <w:noProof/>
          <w:spacing w:val="-3"/>
          <w:sz w:val="18"/>
          <w:szCs w:val="18"/>
        </w:rPr>
      </w:pPr>
      <w:r w:rsidRPr="004536B9">
        <w:rPr>
          <w:rFonts w:ascii="Arial" w:hAnsi="Arial" w:cs="Arial"/>
          <w:bCs/>
          <w:noProof/>
          <w:spacing w:val="-3"/>
          <w:sz w:val="18"/>
          <w:szCs w:val="18"/>
        </w:rPr>
        <w:t xml:space="preserve">Si como consecuencia de la comparación a que se refiere el Párrafo anterior el importe de la Obra realmente ejecutada es menor que los trabajos que debieron realizarse, </w:t>
      </w:r>
      <w:r w:rsidRPr="004536B9">
        <w:rPr>
          <w:rFonts w:ascii="Arial" w:hAnsi="Arial" w:cs="Arial"/>
          <w:sz w:val="18"/>
          <w:szCs w:val="18"/>
          <w:lang w:val="es-MX"/>
        </w:rPr>
        <w:t>“El Gobierno”</w:t>
      </w:r>
      <w:r w:rsidRPr="004536B9">
        <w:rPr>
          <w:rFonts w:ascii="Arial" w:hAnsi="Arial" w:cs="Arial"/>
          <w:bCs/>
          <w:noProof/>
          <w:spacing w:val="-3"/>
          <w:sz w:val="18"/>
          <w:szCs w:val="18"/>
        </w:rPr>
        <w:t xml:space="preserve"> retenciones económicas por atraso en la ejecución de los trabajos, como descuentos en las estimaciones por el 5 % mensual, del monto al que asciendan los trabajos no ejecutados de acuerdo al programa. Esta pena convencional se determinará únicamente en función de los trabajos no ejecutados conforme al Programa Convenido y se determinará en la fecha de corte pactada en el contrato, por los trabajos que no se hayan ejecutado oportunamente en el periodo de que se trate, a cuyo importe se habrá de aplicar el porcentaje determinado como retención.</w:t>
      </w:r>
    </w:p>
    <w:p w14:paraId="608A9A81" w14:textId="77777777" w:rsidR="007B2EF0" w:rsidRPr="004536B9" w:rsidRDefault="007B2EF0" w:rsidP="00CD614F">
      <w:pPr>
        <w:tabs>
          <w:tab w:val="left" w:pos="0"/>
          <w:tab w:val="left" w:pos="6480"/>
        </w:tabs>
        <w:suppressAutoHyphens/>
        <w:jc w:val="both"/>
        <w:rPr>
          <w:rFonts w:ascii="Arial" w:hAnsi="Arial" w:cs="Arial"/>
          <w:bCs/>
          <w:noProof/>
          <w:spacing w:val="-3"/>
          <w:sz w:val="18"/>
          <w:szCs w:val="18"/>
        </w:rPr>
      </w:pPr>
    </w:p>
    <w:p w14:paraId="405635E8" w14:textId="77777777" w:rsidR="007B2EF0" w:rsidRPr="004536B9" w:rsidRDefault="007B2EF0" w:rsidP="00CD614F">
      <w:pPr>
        <w:tabs>
          <w:tab w:val="left" w:pos="0"/>
          <w:tab w:val="left" w:pos="6480"/>
        </w:tabs>
        <w:suppressAutoHyphens/>
        <w:jc w:val="both"/>
        <w:rPr>
          <w:rFonts w:ascii="Arial" w:hAnsi="Arial" w:cs="Arial"/>
          <w:bCs/>
          <w:noProof/>
          <w:spacing w:val="-3"/>
          <w:sz w:val="18"/>
          <w:szCs w:val="18"/>
        </w:rPr>
      </w:pPr>
      <w:r w:rsidRPr="004536B9">
        <w:rPr>
          <w:rFonts w:ascii="Arial" w:hAnsi="Arial" w:cs="Arial"/>
          <w:bCs/>
          <w:noProof/>
          <w:spacing w:val="-3"/>
          <w:sz w:val="18"/>
          <w:szCs w:val="18"/>
        </w:rPr>
        <w:t>La cuantificación de las retenciones será el resultado de multiplicar al importe de los trabajos no ejecutados en la fecha de corte para el pago de estimaciones, conforme al programa convenido, el porcentaje pactado como retención.</w:t>
      </w:r>
    </w:p>
    <w:p w14:paraId="465EE677" w14:textId="77777777" w:rsidR="007B2EF0" w:rsidRPr="004536B9" w:rsidRDefault="007B2EF0" w:rsidP="00CD614F">
      <w:pPr>
        <w:tabs>
          <w:tab w:val="left" w:pos="0"/>
          <w:tab w:val="left" w:pos="6480"/>
        </w:tabs>
        <w:suppressAutoHyphens/>
        <w:jc w:val="both"/>
        <w:rPr>
          <w:rFonts w:ascii="Arial" w:hAnsi="Arial" w:cs="Arial"/>
          <w:bCs/>
          <w:noProof/>
          <w:spacing w:val="-3"/>
          <w:sz w:val="18"/>
          <w:szCs w:val="18"/>
        </w:rPr>
      </w:pPr>
    </w:p>
    <w:p w14:paraId="41BC2D43" w14:textId="77777777" w:rsidR="007B2EF0" w:rsidRPr="004536B9" w:rsidRDefault="007B2EF0" w:rsidP="00CD614F">
      <w:pPr>
        <w:tabs>
          <w:tab w:val="left" w:pos="0"/>
          <w:tab w:val="left" w:pos="6480"/>
        </w:tabs>
        <w:suppressAutoHyphens/>
        <w:jc w:val="both"/>
        <w:rPr>
          <w:rFonts w:ascii="Arial" w:hAnsi="Arial" w:cs="Arial"/>
          <w:bCs/>
          <w:noProof/>
          <w:spacing w:val="-3"/>
          <w:sz w:val="18"/>
          <w:szCs w:val="18"/>
        </w:rPr>
      </w:pPr>
      <w:r w:rsidRPr="004536B9">
        <w:rPr>
          <w:rFonts w:ascii="Arial" w:hAnsi="Arial" w:cs="Arial"/>
          <w:bCs/>
          <w:noProof/>
          <w:spacing w:val="-3"/>
          <w:sz w:val="18"/>
          <w:szCs w:val="18"/>
        </w:rPr>
        <w:t>“El Contratista”, podrá recuperar en las siguientes estimaciones el importe que se le haya aplicado como retención, sólo si regulariza los tiempos de atraso conforme al programa de ejecución convenido vigente.</w:t>
      </w:r>
    </w:p>
    <w:p w14:paraId="6B21287F" w14:textId="77777777" w:rsidR="007B2EF0" w:rsidRPr="004536B9" w:rsidRDefault="007B2EF0" w:rsidP="00CD614F">
      <w:pPr>
        <w:tabs>
          <w:tab w:val="left" w:pos="0"/>
          <w:tab w:val="left" w:pos="6480"/>
        </w:tabs>
        <w:suppressAutoHyphens/>
        <w:jc w:val="both"/>
        <w:rPr>
          <w:rFonts w:ascii="Arial" w:hAnsi="Arial" w:cs="Arial"/>
          <w:bCs/>
          <w:noProof/>
          <w:spacing w:val="-3"/>
          <w:sz w:val="18"/>
          <w:szCs w:val="18"/>
        </w:rPr>
      </w:pPr>
    </w:p>
    <w:p w14:paraId="721B8313" w14:textId="77777777" w:rsidR="007B2EF0" w:rsidRPr="004536B9" w:rsidRDefault="007B2EF0" w:rsidP="005C0E66">
      <w:pPr>
        <w:tabs>
          <w:tab w:val="left" w:pos="0"/>
          <w:tab w:val="left" w:pos="6480"/>
        </w:tabs>
        <w:suppressAutoHyphens/>
        <w:jc w:val="both"/>
        <w:rPr>
          <w:rFonts w:ascii="Arial" w:hAnsi="Arial" w:cs="Arial"/>
          <w:bCs/>
          <w:noProof/>
          <w:spacing w:val="-3"/>
          <w:sz w:val="18"/>
          <w:szCs w:val="18"/>
        </w:rPr>
      </w:pPr>
      <w:r w:rsidRPr="004536B9">
        <w:rPr>
          <w:rFonts w:ascii="Arial" w:hAnsi="Arial" w:cs="Arial"/>
          <w:bCs/>
          <w:noProof/>
          <w:spacing w:val="-3"/>
          <w:sz w:val="18"/>
          <w:szCs w:val="18"/>
        </w:rPr>
        <w:t>De existir retenciones a la fecha de terminación de los trabajos pactada y trabajos pendientes de ejecutar por parte de “El Contratista”, éstas seguirán en poder de “El Gobierno”; la cantidad determinada por concepto de penas convencionales que se cuantifique a partir de la fecha de terminación del plazo, se hará efectiva contra el importe de las retenciones económicas que se hayan aplicado.</w:t>
      </w:r>
    </w:p>
    <w:p w14:paraId="24806252" w14:textId="77777777" w:rsidR="007B2EF0" w:rsidRPr="004536B9" w:rsidRDefault="007B2EF0" w:rsidP="005C0E66">
      <w:pPr>
        <w:tabs>
          <w:tab w:val="left" w:pos="0"/>
          <w:tab w:val="left" w:pos="6480"/>
        </w:tabs>
        <w:suppressAutoHyphens/>
        <w:jc w:val="both"/>
        <w:rPr>
          <w:rFonts w:ascii="Arial" w:hAnsi="Arial" w:cs="Arial"/>
          <w:bCs/>
          <w:noProof/>
          <w:spacing w:val="-3"/>
          <w:sz w:val="18"/>
          <w:szCs w:val="18"/>
        </w:rPr>
      </w:pPr>
      <w:r w:rsidRPr="004536B9">
        <w:rPr>
          <w:rFonts w:ascii="Arial" w:hAnsi="Arial" w:cs="Arial"/>
          <w:bCs/>
          <w:noProof/>
          <w:spacing w:val="-3"/>
          <w:sz w:val="18"/>
          <w:szCs w:val="18"/>
        </w:rPr>
        <w:t>Una vez concluida la totalidad de los trabajos y determinadas las penas convencionales, de resultar saldo a favor de “El Contratista” por concepto de retenciones, “El Gobierno” procederá a su devolución, sin que por este concepto se genere gasto financiero alguno.</w:t>
      </w:r>
    </w:p>
    <w:p w14:paraId="6C48A559" w14:textId="77777777" w:rsidR="007B2EF0" w:rsidRPr="004536B9" w:rsidRDefault="007B2EF0" w:rsidP="005C0E66">
      <w:pPr>
        <w:tabs>
          <w:tab w:val="left" w:pos="0"/>
          <w:tab w:val="left" w:pos="6480"/>
        </w:tabs>
        <w:suppressAutoHyphens/>
        <w:jc w:val="both"/>
        <w:rPr>
          <w:rFonts w:ascii="Arial" w:hAnsi="Arial" w:cs="Arial"/>
          <w:bCs/>
          <w:noProof/>
          <w:spacing w:val="-3"/>
          <w:sz w:val="18"/>
          <w:szCs w:val="18"/>
        </w:rPr>
      </w:pPr>
    </w:p>
    <w:p w14:paraId="39FC4510" w14:textId="77777777" w:rsidR="007B2EF0" w:rsidRPr="004536B9" w:rsidRDefault="007B2EF0" w:rsidP="005C0E66">
      <w:pPr>
        <w:tabs>
          <w:tab w:val="left" w:pos="0"/>
          <w:tab w:val="left" w:pos="6480"/>
        </w:tabs>
        <w:suppressAutoHyphens/>
        <w:jc w:val="both"/>
        <w:rPr>
          <w:rFonts w:ascii="Arial" w:hAnsi="Arial" w:cs="Arial"/>
          <w:bCs/>
          <w:noProof/>
          <w:spacing w:val="-3"/>
          <w:sz w:val="18"/>
          <w:szCs w:val="18"/>
        </w:rPr>
      </w:pPr>
      <w:r w:rsidRPr="004536B9">
        <w:rPr>
          <w:rFonts w:ascii="Arial" w:hAnsi="Arial" w:cs="Arial"/>
          <w:bCs/>
          <w:noProof/>
          <w:spacing w:val="-3"/>
          <w:sz w:val="18"/>
          <w:szCs w:val="18"/>
        </w:rPr>
        <w:t>“El Gobierno” aplicará a “El Contratista” pena convencional y sanción definitiva por atraso en la terminación de los trabajos, como descuentos en las estimaciones, el 5 al millar por cada día de atraso.</w:t>
      </w:r>
    </w:p>
    <w:p w14:paraId="1DF248DD" w14:textId="77777777" w:rsidR="007B2EF0" w:rsidRPr="004536B9" w:rsidRDefault="007B2EF0" w:rsidP="005C0E66">
      <w:pPr>
        <w:tabs>
          <w:tab w:val="left" w:pos="0"/>
          <w:tab w:val="left" w:pos="6480"/>
        </w:tabs>
        <w:suppressAutoHyphens/>
        <w:jc w:val="both"/>
        <w:rPr>
          <w:rFonts w:ascii="Arial" w:hAnsi="Arial" w:cs="Arial"/>
          <w:bCs/>
          <w:noProof/>
          <w:spacing w:val="-3"/>
          <w:sz w:val="18"/>
          <w:szCs w:val="18"/>
        </w:rPr>
      </w:pPr>
      <w:r w:rsidRPr="004536B9">
        <w:rPr>
          <w:rFonts w:ascii="Arial" w:hAnsi="Arial" w:cs="Arial"/>
          <w:bCs/>
          <w:noProof/>
          <w:spacing w:val="-3"/>
          <w:sz w:val="18"/>
          <w:szCs w:val="18"/>
        </w:rPr>
        <w:t>Los días de atraso se contabilizaran a partir del día siguiente de la fecha de término pactada contractualmente y así, hasta la fecha en la que se concluya la obra objeto del contrato, considerando la fecha de corte para el pago de estimaciones pactada en el presente instrumento jurídico.</w:t>
      </w:r>
    </w:p>
    <w:p w14:paraId="72E1F5C9" w14:textId="77777777" w:rsidR="007B2EF0" w:rsidRPr="004536B9" w:rsidRDefault="007B2EF0" w:rsidP="005C0E66">
      <w:pPr>
        <w:tabs>
          <w:tab w:val="left" w:pos="0"/>
          <w:tab w:val="left" w:pos="6480"/>
        </w:tabs>
        <w:suppressAutoHyphens/>
        <w:jc w:val="both"/>
        <w:rPr>
          <w:rFonts w:ascii="Arial" w:hAnsi="Arial" w:cs="Arial"/>
          <w:bCs/>
          <w:noProof/>
          <w:spacing w:val="-3"/>
          <w:sz w:val="18"/>
          <w:szCs w:val="18"/>
        </w:rPr>
      </w:pPr>
    </w:p>
    <w:p w14:paraId="619F265D" w14:textId="77777777" w:rsidR="007B2EF0" w:rsidRPr="004536B9" w:rsidRDefault="007B2EF0" w:rsidP="005C0E66">
      <w:pPr>
        <w:tabs>
          <w:tab w:val="left" w:pos="0"/>
          <w:tab w:val="left" w:pos="6480"/>
        </w:tabs>
        <w:suppressAutoHyphens/>
        <w:jc w:val="both"/>
        <w:rPr>
          <w:rFonts w:ascii="Arial" w:hAnsi="Arial" w:cs="Arial"/>
          <w:bCs/>
          <w:noProof/>
          <w:spacing w:val="-3"/>
          <w:sz w:val="18"/>
          <w:szCs w:val="18"/>
        </w:rPr>
      </w:pPr>
      <w:r w:rsidRPr="004536B9">
        <w:rPr>
          <w:rFonts w:ascii="Arial" w:hAnsi="Arial" w:cs="Arial"/>
          <w:bCs/>
          <w:noProof/>
          <w:spacing w:val="-3"/>
          <w:sz w:val="18"/>
          <w:szCs w:val="18"/>
        </w:rPr>
        <w:t>La penalización definitiva se calculará aplicando al Importe de los Trabajos Ejecutados con Atraso, el producto que resulte de multiplicar los Días Transcurridos de la Obra Ejecutada con Atraso por el 5 al millar por día de atraso, considerando la fecha de corte para el pago de las estimaciones</w:t>
      </w:r>
    </w:p>
    <w:p w14:paraId="318FB1DA" w14:textId="77777777" w:rsidR="007B2EF0" w:rsidRPr="004536B9" w:rsidRDefault="007B2EF0" w:rsidP="005C0E66">
      <w:pPr>
        <w:tabs>
          <w:tab w:val="left" w:pos="0"/>
          <w:tab w:val="left" w:pos="6480"/>
        </w:tabs>
        <w:suppressAutoHyphens/>
        <w:jc w:val="both"/>
        <w:rPr>
          <w:rFonts w:ascii="Arial" w:hAnsi="Arial" w:cs="Arial"/>
          <w:bCs/>
          <w:noProof/>
          <w:spacing w:val="-3"/>
          <w:sz w:val="18"/>
          <w:szCs w:val="18"/>
        </w:rPr>
      </w:pPr>
    </w:p>
    <w:p w14:paraId="70A6B988" w14:textId="77777777" w:rsidR="007B2EF0" w:rsidRPr="004536B9" w:rsidRDefault="007B2EF0" w:rsidP="005C0E66">
      <w:pPr>
        <w:tabs>
          <w:tab w:val="left" w:pos="0"/>
          <w:tab w:val="left" w:pos="6480"/>
        </w:tabs>
        <w:suppressAutoHyphens/>
        <w:jc w:val="both"/>
        <w:rPr>
          <w:rFonts w:ascii="Arial" w:hAnsi="Arial" w:cs="Arial"/>
          <w:bCs/>
          <w:noProof/>
          <w:spacing w:val="-3"/>
          <w:sz w:val="18"/>
          <w:szCs w:val="18"/>
        </w:rPr>
      </w:pPr>
      <w:r w:rsidRPr="004536B9">
        <w:rPr>
          <w:rFonts w:ascii="Arial" w:hAnsi="Arial" w:cs="Arial"/>
          <w:bCs/>
          <w:noProof/>
          <w:spacing w:val="-3"/>
          <w:sz w:val="18"/>
          <w:szCs w:val="18"/>
        </w:rPr>
        <w:t>“El Gobierno” y “El Contratista” se obligan a aplicar la cantidad determinada por concepto de penas convencionales y sanción definitiva contra el importe de las retenciones económicas que se hayan realizado durante la vigencia del plazo contractual y de existir saldo por aplicar, éste se aplicará como descuento en la estimación que se genere por los trabajos ejecutados con atraso, durante el periodo de espera para la conclusión de los trabajos, considerando la fecha de corte para el pago de las estimaciones.</w:t>
      </w:r>
    </w:p>
    <w:p w14:paraId="47287F3B" w14:textId="77777777" w:rsidR="007B2EF0" w:rsidRPr="004536B9" w:rsidRDefault="007B2EF0" w:rsidP="005C0E66">
      <w:pPr>
        <w:tabs>
          <w:tab w:val="left" w:pos="0"/>
          <w:tab w:val="left" w:pos="6480"/>
        </w:tabs>
        <w:suppressAutoHyphens/>
        <w:jc w:val="both"/>
        <w:rPr>
          <w:rFonts w:ascii="Arial" w:hAnsi="Arial" w:cs="Arial"/>
          <w:bCs/>
          <w:noProof/>
          <w:spacing w:val="-3"/>
          <w:sz w:val="18"/>
          <w:szCs w:val="18"/>
        </w:rPr>
      </w:pPr>
    </w:p>
    <w:p w14:paraId="77A5D8C4" w14:textId="77777777" w:rsidR="007B2EF0" w:rsidRPr="004536B9" w:rsidRDefault="007B2EF0" w:rsidP="00D34E61">
      <w:pPr>
        <w:tabs>
          <w:tab w:val="left" w:pos="0"/>
          <w:tab w:val="left" w:pos="1418"/>
          <w:tab w:val="left" w:pos="6480"/>
        </w:tabs>
        <w:suppressAutoHyphens/>
        <w:jc w:val="both"/>
        <w:rPr>
          <w:rFonts w:ascii="Arial" w:hAnsi="Arial" w:cs="Arial"/>
          <w:bCs/>
          <w:noProof/>
          <w:spacing w:val="-3"/>
          <w:sz w:val="18"/>
          <w:szCs w:val="18"/>
        </w:rPr>
      </w:pPr>
      <w:r w:rsidRPr="004536B9">
        <w:rPr>
          <w:rFonts w:ascii="Arial" w:hAnsi="Arial" w:cs="Arial"/>
          <w:bCs/>
          <w:noProof/>
          <w:spacing w:val="-3"/>
          <w:sz w:val="18"/>
          <w:szCs w:val="18"/>
        </w:rPr>
        <w:t>Para cumplir con lo estipulado, “Las Partes” se sujetan a la aplicación de la formula siguiente:</w:t>
      </w:r>
    </w:p>
    <w:p w14:paraId="3079CB58" w14:textId="77777777" w:rsidR="007B2EF0" w:rsidRPr="004536B9" w:rsidRDefault="007B2EF0" w:rsidP="00D34E61">
      <w:pPr>
        <w:tabs>
          <w:tab w:val="left" w:pos="0"/>
          <w:tab w:val="left" w:pos="1418"/>
          <w:tab w:val="left" w:pos="6480"/>
        </w:tabs>
        <w:suppressAutoHyphens/>
        <w:jc w:val="both"/>
        <w:rPr>
          <w:rFonts w:ascii="Arial" w:hAnsi="Arial" w:cs="Arial"/>
          <w:bCs/>
          <w:noProof/>
          <w:spacing w:val="-3"/>
          <w:sz w:val="18"/>
          <w:szCs w:val="18"/>
        </w:rPr>
      </w:pPr>
      <w:r w:rsidRPr="004536B9">
        <w:rPr>
          <w:rFonts w:ascii="Arial" w:hAnsi="Arial" w:cs="Arial"/>
          <w:bCs/>
          <w:noProof/>
          <w:spacing w:val="-3"/>
          <w:sz w:val="18"/>
          <w:szCs w:val="18"/>
        </w:rPr>
        <w:t>SD = ITEA*DTOEA*TM</w:t>
      </w:r>
      <w:r w:rsidRPr="004536B9">
        <w:rPr>
          <w:rFonts w:ascii="Arial" w:hAnsi="Arial" w:cs="Arial"/>
          <w:bCs/>
          <w:noProof/>
          <w:spacing w:val="-3"/>
          <w:sz w:val="18"/>
          <w:szCs w:val="18"/>
        </w:rPr>
        <w:tab/>
        <w:t>de donde:</w:t>
      </w:r>
    </w:p>
    <w:p w14:paraId="4B7AB76D" w14:textId="77777777" w:rsidR="007B2EF0" w:rsidRPr="004536B9" w:rsidRDefault="007B2EF0" w:rsidP="00D34E61">
      <w:pPr>
        <w:tabs>
          <w:tab w:val="left" w:pos="0"/>
          <w:tab w:val="left" w:pos="1418"/>
          <w:tab w:val="left" w:pos="6480"/>
        </w:tabs>
        <w:suppressAutoHyphens/>
        <w:jc w:val="both"/>
        <w:rPr>
          <w:rFonts w:ascii="Arial" w:hAnsi="Arial" w:cs="Arial"/>
          <w:bCs/>
          <w:noProof/>
          <w:spacing w:val="-3"/>
          <w:sz w:val="18"/>
          <w:szCs w:val="18"/>
        </w:rPr>
      </w:pPr>
      <w:r w:rsidRPr="004536B9">
        <w:rPr>
          <w:rFonts w:ascii="Arial" w:hAnsi="Arial" w:cs="Arial"/>
          <w:bCs/>
          <w:noProof/>
          <w:spacing w:val="-3"/>
          <w:sz w:val="18"/>
          <w:szCs w:val="18"/>
        </w:rPr>
        <w:t>SD = Sanción Definitiva.</w:t>
      </w:r>
    </w:p>
    <w:p w14:paraId="3DDB9CE0" w14:textId="77777777" w:rsidR="007B2EF0" w:rsidRPr="004536B9" w:rsidRDefault="007B2EF0" w:rsidP="00D34E61">
      <w:pPr>
        <w:tabs>
          <w:tab w:val="left" w:pos="0"/>
          <w:tab w:val="left" w:pos="1418"/>
          <w:tab w:val="left" w:pos="6480"/>
        </w:tabs>
        <w:suppressAutoHyphens/>
        <w:jc w:val="both"/>
        <w:rPr>
          <w:rFonts w:ascii="Arial" w:hAnsi="Arial" w:cs="Arial"/>
          <w:bCs/>
          <w:noProof/>
          <w:spacing w:val="-3"/>
          <w:sz w:val="18"/>
          <w:szCs w:val="18"/>
        </w:rPr>
      </w:pPr>
      <w:r w:rsidRPr="004536B9">
        <w:rPr>
          <w:rFonts w:ascii="Arial" w:hAnsi="Arial" w:cs="Arial"/>
          <w:bCs/>
          <w:noProof/>
          <w:spacing w:val="-3"/>
          <w:sz w:val="18"/>
          <w:szCs w:val="18"/>
        </w:rPr>
        <w:t>ITEA = Importe de los Trabajos Ejecutados con Atraso.</w:t>
      </w:r>
    </w:p>
    <w:p w14:paraId="2D1E13C5" w14:textId="77777777" w:rsidR="007B2EF0" w:rsidRPr="004536B9" w:rsidRDefault="007B2EF0" w:rsidP="00D34E61">
      <w:pPr>
        <w:tabs>
          <w:tab w:val="left" w:pos="0"/>
          <w:tab w:val="left" w:pos="1418"/>
          <w:tab w:val="left" w:pos="6480"/>
        </w:tabs>
        <w:suppressAutoHyphens/>
        <w:jc w:val="both"/>
        <w:rPr>
          <w:rFonts w:ascii="Arial" w:hAnsi="Arial" w:cs="Arial"/>
          <w:bCs/>
          <w:noProof/>
          <w:spacing w:val="-3"/>
          <w:sz w:val="18"/>
          <w:szCs w:val="18"/>
        </w:rPr>
      </w:pPr>
      <w:r w:rsidRPr="004536B9">
        <w:rPr>
          <w:rFonts w:ascii="Arial" w:hAnsi="Arial" w:cs="Arial"/>
          <w:bCs/>
          <w:noProof/>
          <w:spacing w:val="-3"/>
          <w:sz w:val="18"/>
          <w:szCs w:val="18"/>
        </w:rPr>
        <w:t>DTOEA = Días Transcurridos de la Obra Ejecutada con Atraso.</w:t>
      </w:r>
    </w:p>
    <w:p w14:paraId="75E93099" w14:textId="77777777" w:rsidR="007B2EF0" w:rsidRPr="004536B9" w:rsidRDefault="007B2EF0" w:rsidP="00D34E61">
      <w:pPr>
        <w:tabs>
          <w:tab w:val="left" w:pos="0"/>
          <w:tab w:val="left" w:pos="1418"/>
          <w:tab w:val="left" w:pos="6480"/>
        </w:tabs>
        <w:suppressAutoHyphens/>
        <w:jc w:val="both"/>
        <w:rPr>
          <w:rFonts w:ascii="Arial" w:hAnsi="Arial" w:cs="Arial"/>
          <w:bCs/>
          <w:noProof/>
          <w:spacing w:val="-3"/>
          <w:sz w:val="18"/>
          <w:szCs w:val="18"/>
        </w:rPr>
      </w:pPr>
      <w:r w:rsidRPr="004536B9">
        <w:rPr>
          <w:rFonts w:ascii="Arial" w:hAnsi="Arial" w:cs="Arial"/>
          <w:bCs/>
          <w:noProof/>
          <w:spacing w:val="-3"/>
          <w:sz w:val="18"/>
          <w:szCs w:val="18"/>
        </w:rPr>
        <w:t>TM = Tanto al Millar por Día de Atraso.</w:t>
      </w:r>
    </w:p>
    <w:p w14:paraId="0DFA5B17" w14:textId="77777777" w:rsidR="007B2EF0" w:rsidRPr="004536B9" w:rsidRDefault="007B2EF0" w:rsidP="00D34E61">
      <w:pPr>
        <w:tabs>
          <w:tab w:val="left" w:pos="0"/>
          <w:tab w:val="left" w:pos="1418"/>
          <w:tab w:val="left" w:pos="6480"/>
        </w:tabs>
        <w:suppressAutoHyphens/>
        <w:jc w:val="both"/>
        <w:rPr>
          <w:rFonts w:ascii="Arial" w:hAnsi="Arial" w:cs="Arial"/>
          <w:bCs/>
          <w:noProof/>
          <w:spacing w:val="-3"/>
          <w:sz w:val="18"/>
          <w:szCs w:val="18"/>
        </w:rPr>
      </w:pPr>
    </w:p>
    <w:p w14:paraId="58853E6C" w14:textId="77777777" w:rsidR="007B2EF0" w:rsidRPr="004536B9" w:rsidRDefault="007B2EF0" w:rsidP="00D34E61">
      <w:pPr>
        <w:tabs>
          <w:tab w:val="left" w:pos="0"/>
          <w:tab w:val="left" w:pos="1418"/>
          <w:tab w:val="left" w:pos="6480"/>
        </w:tabs>
        <w:suppressAutoHyphens/>
        <w:jc w:val="both"/>
        <w:rPr>
          <w:rFonts w:ascii="Arial" w:hAnsi="Arial" w:cs="Arial"/>
          <w:bCs/>
          <w:noProof/>
          <w:spacing w:val="-3"/>
          <w:sz w:val="18"/>
          <w:szCs w:val="18"/>
        </w:rPr>
      </w:pPr>
      <w:r w:rsidRPr="004536B9">
        <w:rPr>
          <w:rFonts w:ascii="Arial" w:hAnsi="Arial" w:cs="Arial"/>
          <w:bCs/>
          <w:noProof/>
          <w:spacing w:val="-3"/>
          <w:sz w:val="18"/>
          <w:szCs w:val="18"/>
        </w:rPr>
        <w:t>Las penas convencionales se aplicarán considerando los ajustes de costos y convenios, sin incluir el Impuesto al Valor Agregado.</w:t>
      </w:r>
    </w:p>
    <w:p w14:paraId="0AB89080" w14:textId="77777777" w:rsidR="007B2EF0" w:rsidRPr="004536B9" w:rsidRDefault="007B2EF0" w:rsidP="00D34E61">
      <w:pPr>
        <w:tabs>
          <w:tab w:val="left" w:pos="0"/>
          <w:tab w:val="left" w:pos="1418"/>
          <w:tab w:val="left" w:pos="6480"/>
        </w:tabs>
        <w:suppressAutoHyphens/>
        <w:jc w:val="both"/>
        <w:rPr>
          <w:rFonts w:ascii="Arial" w:hAnsi="Arial" w:cs="Arial"/>
          <w:bCs/>
          <w:noProof/>
          <w:spacing w:val="-3"/>
          <w:sz w:val="18"/>
          <w:szCs w:val="18"/>
        </w:rPr>
      </w:pPr>
    </w:p>
    <w:p w14:paraId="658C3B1D" w14:textId="77777777" w:rsidR="007B2EF0" w:rsidRPr="004536B9" w:rsidRDefault="007B2EF0" w:rsidP="002C4171">
      <w:pPr>
        <w:tabs>
          <w:tab w:val="left" w:pos="0"/>
          <w:tab w:val="left" w:pos="1418"/>
          <w:tab w:val="left" w:pos="6480"/>
        </w:tabs>
        <w:suppressAutoHyphens/>
        <w:jc w:val="both"/>
        <w:rPr>
          <w:rFonts w:ascii="Arial" w:hAnsi="Arial" w:cs="Arial"/>
          <w:bCs/>
          <w:noProof/>
          <w:spacing w:val="-3"/>
          <w:sz w:val="18"/>
          <w:szCs w:val="18"/>
        </w:rPr>
      </w:pPr>
      <w:r w:rsidRPr="004536B9">
        <w:rPr>
          <w:rFonts w:ascii="Arial" w:hAnsi="Arial" w:cs="Arial"/>
          <w:bCs/>
          <w:noProof/>
          <w:spacing w:val="-3"/>
          <w:sz w:val="18"/>
          <w:szCs w:val="18"/>
        </w:rPr>
        <w:t>El monto de las penas convencionales, en ningún caso podrán ser superiores, en su conjunto, al monto de la garantía de cumplimiento a que se refiere el apartado II de la CLÁUSULA SÉPTIMA de este Contrato, para el caso de que excedan se tomara como máximo el monto de la garantía de cumplimiento.</w:t>
      </w:r>
    </w:p>
    <w:p w14:paraId="4FC4C5B7" w14:textId="77777777" w:rsidR="007B2EF0" w:rsidRPr="004536B9" w:rsidRDefault="007B2EF0" w:rsidP="002C4171">
      <w:pPr>
        <w:tabs>
          <w:tab w:val="left" w:pos="0"/>
          <w:tab w:val="left" w:pos="1418"/>
          <w:tab w:val="left" w:pos="6480"/>
        </w:tabs>
        <w:suppressAutoHyphens/>
        <w:jc w:val="both"/>
        <w:rPr>
          <w:rFonts w:ascii="Arial" w:hAnsi="Arial" w:cs="Arial"/>
          <w:bCs/>
          <w:noProof/>
          <w:spacing w:val="-3"/>
          <w:sz w:val="18"/>
          <w:szCs w:val="18"/>
        </w:rPr>
      </w:pPr>
      <w:r w:rsidRPr="004536B9">
        <w:rPr>
          <w:rFonts w:ascii="Arial" w:hAnsi="Arial" w:cs="Arial"/>
          <w:bCs/>
          <w:noProof/>
          <w:spacing w:val="-3"/>
          <w:sz w:val="18"/>
          <w:szCs w:val="18"/>
        </w:rPr>
        <w:t>Cuantificadas las retenciones económicas o las penas convencionales por “El Gobierno”, éstas se harán del conocimiento de “El Contratista” mediante nota de bitácora u oficio.</w:t>
      </w:r>
    </w:p>
    <w:p w14:paraId="4AE1D2D3" w14:textId="77777777" w:rsidR="007B2EF0" w:rsidRPr="004536B9" w:rsidRDefault="007B2EF0" w:rsidP="002C4171">
      <w:pPr>
        <w:tabs>
          <w:tab w:val="left" w:pos="0"/>
          <w:tab w:val="left" w:pos="1418"/>
          <w:tab w:val="left" w:pos="6480"/>
        </w:tabs>
        <w:suppressAutoHyphens/>
        <w:jc w:val="both"/>
        <w:rPr>
          <w:rFonts w:ascii="Arial" w:hAnsi="Arial" w:cs="Arial"/>
          <w:bCs/>
          <w:noProof/>
          <w:spacing w:val="-3"/>
          <w:sz w:val="18"/>
          <w:szCs w:val="18"/>
        </w:rPr>
      </w:pPr>
    </w:p>
    <w:p w14:paraId="5461BE38" w14:textId="77777777" w:rsidR="007B2EF0" w:rsidRPr="004536B9" w:rsidRDefault="007B2EF0" w:rsidP="002C4171">
      <w:pPr>
        <w:tabs>
          <w:tab w:val="left" w:pos="0"/>
          <w:tab w:val="left" w:pos="1418"/>
          <w:tab w:val="left" w:pos="6480"/>
        </w:tabs>
        <w:suppressAutoHyphens/>
        <w:jc w:val="both"/>
        <w:rPr>
          <w:rFonts w:ascii="Arial" w:hAnsi="Arial" w:cs="Arial"/>
          <w:bCs/>
          <w:noProof/>
          <w:spacing w:val="-3"/>
          <w:sz w:val="18"/>
          <w:szCs w:val="18"/>
        </w:rPr>
      </w:pPr>
      <w:r w:rsidRPr="004536B9">
        <w:rPr>
          <w:rFonts w:ascii="Arial" w:hAnsi="Arial" w:cs="Arial"/>
          <w:bCs/>
          <w:noProof/>
          <w:spacing w:val="-3"/>
          <w:sz w:val="18"/>
          <w:szCs w:val="18"/>
        </w:rPr>
        <w:t xml:space="preserve">Independientemente del pago de las penas convencionales señaladas, en los párrafos anteriores, </w:t>
      </w:r>
      <w:r w:rsidRPr="004536B9">
        <w:rPr>
          <w:rFonts w:ascii="Arial" w:hAnsi="Arial" w:cs="Arial"/>
          <w:sz w:val="18"/>
          <w:szCs w:val="18"/>
          <w:lang w:val="es-MX"/>
        </w:rPr>
        <w:t>“El Gobierno”</w:t>
      </w:r>
      <w:r w:rsidRPr="004536B9">
        <w:rPr>
          <w:rFonts w:ascii="Arial" w:hAnsi="Arial" w:cs="Arial"/>
          <w:bCs/>
          <w:noProof/>
          <w:spacing w:val="-3"/>
          <w:sz w:val="18"/>
          <w:szCs w:val="18"/>
        </w:rPr>
        <w:t xml:space="preserve"> podrá exigir el cumplimiento del contrato o rescindirlo. Para determinar las retenciones y, en su caso, la aplicación de la sanción estipulada, no se tomarán en cuenta las demoras motivadas por causas imputables a </w:t>
      </w:r>
      <w:r w:rsidRPr="004536B9">
        <w:rPr>
          <w:rFonts w:ascii="Arial" w:hAnsi="Arial" w:cs="Arial"/>
          <w:sz w:val="18"/>
          <w:szCs w:val="18"/>
          <w:lang w:val="es-MX"/>
        </w:rPr>
        <w:t>“El Gobierno”</w:t>
      </w:r>
      <w:r w:rsidRPr="004536B9">
        <w:rPr>
          <w:rFonts w:ascii="Arial" w:hAnsi="Arial" w:cs="Arial"/>
          <w:bCs/>
          <w:noProof/>
          <w:spacing w:val="-3"/>
          <w:sz w:val="18"/>
          <w:szCs w:val="18"/>
        </w:rPr>
        <w:t xml:space="preserve">, caso fortuito o fuerza mayor, ya que en tal evento, </w:t>
      </w:r>
      <w:r w:rsidRPr="004536B9">
        <w:rPr>
          <w:rFonts w:ascii="Arial" w:hAnsi="Arial" w:cs="Arial"/>
          <w:sz w:val="18"/>
          <w:szCs w:val="18"/>
          <w:lang w:val="es-MX"/>
        </w:rPr>
        <w:t>“El Gobierno”</w:t>
      </w:r>
      <w:r w:rsidRPr="004536B9">
        <w:rPr>
          <w:rFonts w:ascii="Arial" w:hAnsi="Arial" w:cs="Arial"/>
          <w:bCs/>
          <w:noProof/>
          <w:spacing w:val="-3"/>
          <w:sz w:val="18"/>
          <w:szCs w:val="18"/>
        </w:rPr>
        <w:t xml:space="preserve"> hará al programa las modificaciones que a su juicio procedan.</w:t>
      </w:r>
    </w:p>
    <w:p w14:paraId="44CB54D1" w14:textId="77777777" w:rsidR="007B2EF0" w:rsidRPr="004536B9" w:rsidRDefault="007B2EF0" w:rsidP="002C4171">
      <w:pPr>
        <w:tabs>
          <w:tab w:val="left" w:pos="0"/>
          <w:tab w:val="left" w:pos="1418"/>
          <w:tab w:val="left" w:pos="6480"/>
        </w:tabs>
        <w:suppressAutoHyphens/>
        <w:jc w:val="both"/>
        <w:rPr>
          <w:rFonts w:ascii="Arial" w:hAnsi="Arial" w:cs="Arial"/>
          <w:bCs/>
          <w:noProof/>
          <w:spacing w:val="-3"/>
          <w:sz w:val="18"/>
          <w:szCs w:val="18"/>
        </w:rPr>
      </w:pPr>
    </w:p>
    <w:p w14:paraId="4781B409" w14:textId="77777777" w:rsidR="007B2EF0" w:rsidRPr="004536B9" w:rsidRDefault="007B2EF0" w:rsidP="002C4171">
      <w:pPr>
        <w:tabs>
          <w:tab w:val="left" w:pos="0"/>
          <w:tab w:val="left" w:pos="6480"/>
        </w:tabs>
        <w:suppressAutoHyphens/>
        <w:jc w:val="both"/>
        <w:rPr>
          <w:rFonts w:ascii="Arial" w:hAnsi="Arial" w:cs="Arial"/>
          <w:bCs/>
          <w:noProof/>
          <w:spacing w:val="-3"/>
          <w:sz w:val="18"/>
          <w:szCs w:val="18"/>
        </w:rPr>
      </w:pPr>
      <w:r w:rsidRPr="004536B9">
        <w:rPr>
          <w:rFonts w:ascii="Arial" w:hAnsi="Arial" w:cs="Arial"/>
          <w:bCs/>
          <w:noProof/>
          <w:spacing w:val="-3"/>
          <w:sz w:val="18"/>
          <w:szCs w:val="18"/>
        </w:rPr>
        <w:t>Lo anterior es sin perjuicio de las responsabilidades adicionales que pudieran existir.</w:t>
      </w:r>
    </w:p>
    <w:p w14:paraId="55E49C81" w14:textId="77777777" w:rsidR="007B2EF0" w:rsidRPr="004536B9" w:rsidRDefault="007B2EF0" w:rsidP="002C4171">
      <w:pPr>
        <w:rPr>
          <w:rFonts w:ascii="Arial" w:hAnsi="Arial" w:cs="Arial"/>
          <w:b/>
          <w:bCs/>
          <w:sz w:val="18"/>
          <w:szCs w:val="18"/>
          <w:lang w:val="es-MX"/>
        </w:rPr>
      </w:pPr>
    </w:p>
    <w:p w14:paraId="3E54D588" w14:textId="77777777" w:rsidR="007B2EF0" w:rsidRPr="004536B9" w:rsidRDefault="007B2EF0" w:rsidP="002C4171">
      <w:pPr>
        <w:jc w:val="both"/>
        <w:rPr>
          <w:rFonts w:ascii="Arial" w:hAnsi="Arial" w:cs="Arial"/>
          <w:b/>
          <w:bCs/>
          <w:sz w:val="18"/>
          <w:szCs w:val="18"/>
          <w:u w:val="single"/>
          <w:lang w:val="es-MX"/>
        </w:rPr>
      </w:pPr>
      <w:r w:rsidRPr="004536B9">
        <w:rPr>
          <w:rFonts w:ascii="Arial" w:hAnsi="Arial" w:cs="Arial"/>
          <w:b/>
          <w:bCs/>
          <w:sz w:val="18"/>
          <w:szCs w:val="18"/>
          <w:lang w:val="es-MX"/>
        </w:rPr>
        <w:t xml:space="preserve">VIGESIMA.- </w:t>
      </w:r>
      <w:r w:rsidRPr="004536B9">
        <w:rPr>
          <w:rFonts w:ascii="Arial" w:hAnsi="Arial" w:cs="Arial"/>
          <w:b/>
          <w:bCs/>
          <w:sz w:val="18"/>
          <w:szCs w:val="18"/>
          <w:u w:val="single"/>
          <w:lang w:val="es-MX"/>
        </w:rPr>
        <w:t>SUSPENSIÓN TEMPORAL Y TERMINACIÓN ANTICIPADA DEL CONTRATO</w:t>
      </w:r>
    </w:p>
    <w:p w14:paraId="5790A5FC" w14:textId="77777777" w:rsidR="007B2EF0" w:rsidRPr="004536B9" w:rsidRDefault="007B2EF0" w:rsidP="002C4171">
      <w:pPr>
        <w:jc w:val="both"/>
        <w:rPr>
          <w:rFonts w:ascii="Arial" w:hAnsi="Arial" w:cs="Arial"/>
          <w:sz w:val="18"/>
          <w:szCs w:val="18"/>
          <w:u w:val="single"/>
          <w:lang w:val="es-MX"/>
        </w:rPr>
      </w:pPr>
    </w:p>
    <w:p w14:paraId="633C9DBF" w14:textId="77777777" w:rsidR="007B2EF0" w:rsidRPr="004536B9" w:rsidRDefault="007B2EF0" w:rsidP="002C4171">
      <w:pPr>
        <w:jc w:val="both"/>
        <w:rPr>
          <w:rFonts w:ascii="Arial" w:hAnsi="Arial" w:cs="Arial"/>
          <w:sz w:val="18"/>
          <w:szCs w:val="18"/>
          <w:lang w:val="es-MX"/>
        </w:rPr>
      </w:pPr>
      <w:r w:rsidRPr="004536B9">
        <w:rPr>
          <w:rFonts w:ascii="Arial" w:hAnsi="Arial" w:cs="Arial"/>
          <w:sz w:val="18"/>
          <w:szCs w:val="18"/>
          <w:lang w:val="es-MX"/>
        </w:rPr>
        <w:t>“El Gobierno” podrá suspender temporalmente en todo o en parte los trabajos contratados en cualquier momento por causa justificada para ello; sin que implique la terminación definitiva del presente instrumento jurídico, éste podrá continuar produciendo todos sus efectos legales una vez que hayan desaparecido las causas que la motivaron, en su caso, la temporalidad de ésta no  podrá ser indefinida.</w:t>
      </w:r>
    </w:p>
    <w:p w14:paraId="277C8320" w14:textId="77777777" w:rsidR="007B2EF0" w:rsidRPr="004536B9" w:rsidRDefault="007B2EF0" w:rsidP="00FB4C91">
      <w:pPr>
        <w:jc w:val="both"/>
        <w:rPr>
          <w:rFonts w:ascii="Arial" w:hAnsi="Arial" w:cs="Arial"/>
          <w:sz w:val="18"/>
          <w:szCs w:val="18"/>
          <w:lang w:val="es-MX"/>
        </w:rPr>
      </w:pPr>
      <w:r w:rsidRPr="004536B9">
        <w:rPr>
          <w:rFonts w:ascii="Arial" w:hAnsi="Arial" w:cs="Arial"/>
          <w:sz w:val="18"/>
          <w:szCs w:val="18"/>
          <w:lang w:val="es-MX"/>
        </w:rPr>
        <w:t>Para efectos de lo anterior, “El Gobierno” mediante oficio firmado por el servidor público facultado para autorizar la suspensión, notificará a “El Contratista” de la suspensión total o parcial, señalando las causas que la motiven, la fecha de su inicio y de la probable reanudación de los trabajos, así como las acciones que debe considerar en lo relativo a su personal, maquinaria y equipo y procederá a levantar un Acta Circunstanciada de Suspensión la que deberá reunir los requisitos señalados en el artículo 147, del Reglamento de la Ley de Obras Públicas y Servicios Relacionados con las Mismas.</w:t>
      </w:r>
    </w:p>
    <w:p w14:paraId="6EBF3B30" w14:textId="77777777" w:rsidR="007B2EF0" w:rsidRPr="004536B9" w:rsidRDefault="007B2EF0" w:rsidP="00FB4C91">
      <w:pPr>
        <w:jc w:val="both"/>
        <w:rPr>
          <w:rFonts w:ascii="Arial" w:hAnsi="Arial" w:cs="Arial"/>
          <w:sz w:val="18"/>
          <w:szCs w:val="18"/>
          <w:lang w:val="es-MX"/>
        </w:rPr>
      </w:pPr>
    </w:p>
    <w:p w14:paraId="394E951A" w14:textId="77777777" w:rsidR="007B2EF0" w:rsidRPr="004536B9" w:rsidRDefault="007B2EF0" w:rsidP="00FB4C91">
      <w:pPr>
        <w:jc w:val="both"/>
        <w:rPr>
          <w:rFonts w:ascii="Arial" w:hAnsi="Arial" w:cs="Arial"/>
          <w:sz w:val="18"/>
          <w:szCs w:val="18"/>
          <w:lang w:val="es-MX"/>
        </w:rPr>
      </w:pPr>
      <w:r w:rsidRPr="004536B9">
        <w:rPr>
          <w:rFonts w:ascii="Arial" w:hAnsi="Arial" w:cs="Arial"/>
          <w:sz w:val="18"/>
          <w:szCs w:val="18"/>
          <w:lang w:val="es-MX"/>
        </w:rPr>
        <w:t>No será motivo de suspensión de los trabajos, el suministro deficiente del proveedor de materiales y equipo de instalación permanente, cuando dicho suministro sea responsabilidad de “El Contratista”.</w:t>
      </w:r>
    </w:p>
    <w:p w14:paraId="16BAD93E" w14:textId="77777777" w:rsidR="007B2EF0" w:rsidRPr="004536B9" w:rsidRDefault="007B2EF0" w:rsidP="00FB4C91">
      <w:pPr>
        <w:jc w:val="both"/>
        <w:rPr>
          <w:rFonts w:ascii="Arial" w:hAnsi="Arial" w:cs="Arial"/>
          <w:sz w:val="18"/>
          <w:szCs w:val="18"/>
          <w:lang w:val="es-MX"/>
        </w:rPr>
      </w:pPr>
    </w:p>
    <w:p w14:paraId="192CEE5A" w14:textId="77777777" w:rsidR="007B2EF0" w:rsidRPr="004536B9" w:rsidRDefault="007B2EF0" w:rsidP="00D6791C">
      <w:pPr>
        <w:jc w:val="both"/>
        <w:rPr>
          <w:rFonts w:ascii="Arial" w:hAnsi="Arial" w:cs="Arial"/>
          <w:sz w:val="18"/>
          <w:szCs w:val="18"/>
          <w:lang w:val="es-MX"/>
        </w:rPr>
      </w:pPr>
      <w:r w:rsidRPr="004536B9">
        <w:rPr>
          <w:rFonts w:ascii="Arial" w:hAnsi="Arial" w:cs="Arial"/>
          <w:sz w:val="18"/>
          <w:szCs w:val="18"/>
          <w:lang w:val="es-MX"/>
        </w:rPr>
        <w:t>La suspensión prorrogará la fecha de terminación de los trabajos en igual proporción al periodo que comprenda dicha suspensión, sin modificar el plazo de ejecución convenido, sujetándose a lo siguiente:</w:t>
      </w:r>
    </w:p>
    <w:p w14:paraId="6BC0A977" w14:textId="77777777" w:rsidR="007B2EF0" w:rsidRPr="004536B9" w:rsidRDefault="007B2EF0" w:rsidP="00D6791C">
      <w:pPr>
        <w:jc w:val="both"/>
        <w:rPr>
          <w:rFonts w:ascii="Arial" w:hAnsi="Arial" w:cs="Arial"/>
          <w:sz w:val="18"/>
          <w:szCs w:val="18"/>
          <w:lang w:val="es-MX"/>
        </w:rPr>
      </w:pPr>
      <w:r w:rsidRPr="004536B9">
        <w:rPr>
          <w:rFonts w:ascii="Arial" w:hAnsi="Arial" w:cs="Arial"/>
          <w:sz w:val="18"/>
          <w:szCs w:val="18"/>
          <w:lang w:val="es-MX"/>
        </w:rPr>
        <w:t xml:space="preserve">La fecha de término se prorrogará considerando el número de días que resulten de la especialidad, partida o </w:t>
      </w:r>
      <w:proofErr w:type="spellStart"/>
      <w:r w:rsidRPr="004536B9">
        <w:rPr>
          <w:rFonts w:ascii="Arial" w:hAnsi="Arial" w:cs="Arial"/>
          <w:sz w:val="18"/>
          <w:szCs w:val="18"/>
          <w:lang w:val="es-MX"/>
        </w:rPr>
        <w:t>subpartida</w:t>
      </w:r>
      <w:proofErr w:type="spellEnd"/>
      <w:r w:rsidRPr="004536B9">
        <w:rPr>
          <w:rFonts w:ascii="Arial" w:hAnsi="Arial" w:cs="Arial"/>
          <w:sz w:val="18"/>
          <w:szCs w:val="18"/>
          <w:lang w:val="es-MX"/>
        </w:rPr>
        <w:t xml:space="preserve"> o en su caso, del concepto de trabajo suspendidos, de acuerdo al plazo establecido en el programa de ejecución convenido; su formalización se realizará mediante convenio. En este supuesto “El Contratista” podrá solicitar el pago de los gastos no recuperables, en términos de lo dispuesto en los artículos 60, primer párrafo y 62, fracción I, de la Ley de Obras Públicas y Servicios Relacionados con las Mismas y 145 y 146, de su Reglamento.</w:t>
      </w:r>
    </w:p>
    <w:p w14:paraId="593231F7" w14:textId="77777777" w:rsidR="007B2EF0" w:rsidRPr="004536B9" w:rsidRDefault="007B2EF0" w:rsidP="00D6791C">
      <w:pPr>
        <w:jc w:val="both"/>
        <w:rPr>
          <w:rFonts w:ascii="Arial" w:hAnsi="Arial" w:cs="Arial"/>
          <w:sz w:val="18"/>
          <w:szCs w:val="18"/>
          <w:lang w:val="es-MX"/>
        </w:rPr>
      </w:pPr>
    </w:p>
    <w:p w14:paraId="75B3B4C2" w14:textId="77777777" w:rsidR="007B2EF0" w:rsidRPr="004536B9" w:rsidRDefault="007B2EF0" w:rsidP="00D6791C">
      <w:pPr>
        <w:jc w:val="both"/>
        <w:rPr>
          <w:rFonts w:ascii="Arial" w:hAnsi="Arial" w:cs="Arial"/>
          <w:sz w:val="18"/>
          <w:szCs w:val="18"/>
          <w:lang w:val="es-MX"/>
        </w:rPr>
      </w:pPr>
      <w:r w:rsidRPr="004536B9">
        <w:rPr>
          <w:rFonts w:ascii="Arial" w:hAnsi="Arial" w:cs="Arial"/>
          <w:sz w:val="18"/>
          <w:szCs w:val="18"/>
          <w:lang w:val="es-MX"/>
        </w:rPr>
        <w:t>Cuando la suspensión temporal de los trabajos derive de caso fortuito o fuerza mayor no existirá responsabilidad para “El Gobierno” y “El Contratista”; debiendo suscribir un convenio en el que se deberá reconocer el plazo de suspensión de los trabajos y la fecha de reinicio y terminación de los mismos, sin modificar el plazo de ejecución establecido en el contrato. En este supuesto sólo será procedente el pago de los gastos no recuperables por los conceptos enunciados en las fracciones I, II y III del artículo 149, del Reglamento de la Ley de Obras Publicas y Servicios Relacionados con las Mismas.</w:t>
      </w:r>
    </w:p>
    <w:p w14:paraId="0A2A6320" w14:textId="77777777" w:rsidR="007B2EF0" w:rsidRPr="004536B9" w:rsidRDefault="007B2EF0" w:rsidP="00D6791C">
      <w:pPr>
        <w:jc w:val="both"/>
        <w:rPr>
          <w:rFonts w:ascii="Arial" w:hAnsi="Arial" w:cs="Arial"/>
          <w:sz w:val="18"/>
          <w:szCs w:val="18"/>
          <w:lang w:val="es-MX"/>
        </w:rPr>
      </w:pPr>
      <w:r w:rsidRPr="004536B9">
        <w:rPr>
          <w:rFonts w:ascii="Arial" w:hAnsi="Arial" w:cs="Arial"/>
          <w:sz w:val="18"/>
          <w:szCs w:val="18"/>
          <w:lang w:val="es-MX"/>
        </w:rPr>
        <w:t>Si durante la vigencia del contrato, se dan diversas suspensiones de trabajos cuyos periodos sean reducidos y difíciles de cuantificar, “Las Partes” podrán acordar que los periodos sean agrupados y formalizados mediante la suscripción de un solo convenio.</w:t>
      </w:r>
    </w:p>
    <w:p w14:paraId="172984CA" w14:textId="77777777" w:rsidR="007B2EF0" w:rsidRPr="004536B9" w:rsidRDefault="007B2EF0" w:rsidP="00D6791C">
      <w:pPr>
        <w:jc w:val="both"/>
        <w:rPr>
          <w:rFonts w:ascii="Arial" w:hAnsi="Arial" w:cs="Arial"/>
          <w:sz w:val="18"/>
          <w:szCs w:val="18"/>
          <w:lang w:val="es-MX"/>
        </w:rPr>
      </w:pPr>
    </w:p>
    <w:p w14:paraId="2ED7FBC5" w14:textId="77777777" w:rsidR="007B2EF0" w:rsidRPr="004536B9" w:rsidRDefault="007B2EF0" w:rsidP="00D6791C">
      <w:pPr>
        <w:jc w:val="both"/>
        <w:rPr>
          <w:rFonts w:ascii="Arial" w:hAnsi="Arial" w:cs="Arial"/>
          <w:sz w:val="18"/>
          <w:szCs w:val="18"/>
          <w:lang w:val="es-MX"/>
        </w:rPr>
      </w:pPr>
      <w:r w:rsidRPr="004536B9">
        <w:rPr>
          <w:rFonts w:ascii="Arial" w:hAnsi="Arial" w:cs="Arial"/>
          <w:sz w:val="18"/>
          <w:szCs w:val="18"/>
          <w:lang w:val="es-MX"/>
        </w:rPr>
        <w:t>“El Gobierno” podrá dar por terminado anticipadamente el presente contrato sin responsabilidad para él y sin necesidad de que medie resolución judicial alguna, cuando concurran razones de interés general; existan causas justificadas que le impidan la continuación de los trabajos, y se demuestre que de continuar con las obligaciones pactadas, se ocasionaría un daño o perjuicio grave a “El Gobierno”; se determine la nulidad de actos que dieron origen al contrato, con motivo de la resolución de una inconformidad emitida por la Secretaría de la Función Pública, o por resolución de autoridad judicial competente, o bien, no sea posible determinar la temporalidad de la suspensión de los trabajos a que se refiere la cláusula Décima Sexta del presente contrato, en este último caso “El Gobierno” se obliga a dar aviso por escrito a “El Contratista” con 15 (quince) días naturales de anticipación.</w:t>
      </w:r>
    </w:p>
    <w:p w14:paraId="2EE28BDC" w14:textId="77777777" w:rsidR="007B2EF0" w:rsidRPr="004536B9" w:rsidRDefault="007B2EF0" w:rsidP="00D6791C">
      <w:pPr>
        <w:jc w:val="both"/>
        <w:rPr>
          <w:rFonts w:ascii="Arial" w:hAnsi="Arial" w:cs="Arial"/>
          <w:sz w:val="18"/>
          <w:szCs w:val="18"/>
          <w:lang w:val="es-MX"/>
        </w:rPr>
      </w:pPr>
    </w:p>
    <w:p w14:paraId="441C41DA" w14:textId="77777777" w:rsidR="007B2EF0" w:rsidRPr="004536B9" w:rsidRDefault="007B2EF0" w:rsidP="00D6791C">
      <w:pPr>
        <w:jc w:val="both"/>
        <w:rPr>
          <w:rFonts w:ascii="Arial" w:hAnsi="Arial" w:cs="Arial"/>
          <w:sz w:val="18"/>
          <w:szCs w:val="18"/>
          <w:lang w:val="es-MX"/>
        </w:rPr>
      </w:pPr>
      <w:r w:rsidRPr="004536B9">
        <w:rPr>
          <w:rFonts w:ascii="Arial" w:hAnsi="Arial" w:cs="Arial"/>
          <w:sz w:val="18"/>
          <w:szCs w:val="18"/>
          <w:lang w:val="es-MX"/>
        </w:rPr>
        <w:t>Comunicada por “El Gobierno”, la terminación anticipada del contrato, éste procederá a tomar inmediata posesión de los trabajos ejecutados para hacerse cargo del inmueble y de las instalaciones respectivas, y en su caso, proceder a suspender los trabajos, debiendo realizarse las anotaciones correspondientes en la Bitácora y “El Gobierno” levantará un acta circunstanciada en términos de lo señalado en el artículo 151, del Reglamento de la Ley de Obras Públicas y Servicios Relacionados con las Mismas, ante la presencia de fedatario público.</w:t>
      </w:r>
    </w:p>
    <w:p w14:paraId="0B171440" w14:textId="77777777" w:rsidR="007B2EF0" w:rsidRPr="004536B9" w:rsidRDefault="007B2EF0" w:rsidP="00D6791C">
      <w:pPr>
        <w:jc w:val="both"/>
        <w:rPr>
          <w:rFonts w:ascii="Arial" w:hAnsi="Arial" w:cs="Arial"/>
          <w:sz w:val="18"/>
          <w:szCs w:val="18"/>
          <w:lang w:val="es-MX"/>
        </w:rPr>
      </w:pPr>
    </w:p>
    <w:p w14:paraId="0F709CBE" w14:textId="77777777" w:rsidR="007B2EF0" w:rsidRPr="004536B9" w:rsidRDefault="007B2EF0" w:rsidP="00D6791C">
      <w:pPr>
        <w:jc w:val="both"/>
        <w:rPr>
          <w:rFonts w:ascii="Arial" w:hAnsi="Arial" w:cs="Arial"/>
          <w:sz w:val="18"/>
          <w:szCs w:val="18"/>
          <w:lang w:val="es-MX"/>
        </w:rPr>
      </w:pPr>
      <w:r w:rsidRPr="004536B9">
        <w:rPr>
          <w:rFonts w:ascii="Arial" w:hAnsi="Arial" w:cs="Arial"/>
          <w:sz w:val="18"/>
          <w:szCs w:val="18"/>
          <w:lang w:val="es-MX"/>
        </w:rPr>
        <w:t>En este supuesto, “El Gobierno” se obliga a pagar los trabajos ejecutados, así como los gastos no recuperables señalados en el artículo 152, del Reglamento de la Ley de Obras Públicas y Servicios Relacionados con las Mismas, que en favor de “El Contratista” procedan, siempre que éstos sean razonables, estén debidamente comprobados y se relacionen directamente con el contrato.</w:t>
      </w:r>
    </w:p>
    <w:p w14:paraId="6E39CF0E" w14:textId="77777777" w:rsidR="007B2EF0" w:rsidRPr="004536B9" w:rsidRDefault="007B2EF0" w:rsidP="00D6791C">
      <w:pPr>
        <w:jc w:val="both"/>
        <w:rPr>
          <w:rFonts w:ascii="Arial" w:hAnsi="Arial" w:cs="Arial"/>
          <w:b/>
          <w:bCs/>
          <w:sz w:val="18"/>
          <w:szCs w:val="18"/>
          <w:lang w:val="es-MX"/>
        </w:rPr>
      </w:pPr>
      <w:r w:rsidRPr="004536B9">
        <w:rPr>
          <w:rFonts w:ascii="Arial" w:hAnsi="Arial" w:cs="Arial"/>
          <w:b/>
          <w:bCs/>
          <w:sz w:val="18"/>
          <w:szCs w:val="18"/>
          <w:lang w:val="es-MX"/>
        </w:rPr>
        <w:t xml:space="preserve"> </w:t>
      </w:r>
    </w:p>
    <w:p w14:paraId="3AC94878" w14:textId="77777777" w:rsidR="007B2EF0" w:rsidRPr="004536B9" w:rsidRDefault="007B2EF0" w:rsidP="002C4171">
      <w:pPr>
        <w:jc w:val="both"/>
        <w:rPr>
          <w:rFonts w:ascii="Arial" w:hAnsi="Arial" w:cs="Arial"/>
          <w:b/>
          <w:bCs/>
          <w:sz w:val="18"/>
          <w:szCs w:val="18"/>
          <w:u w:val="single"/>
          <w:lang w:val="es-MX"/>
        </w:rPr>
      </w:pPr>
      <w:r w:rsidRPr="004536B9">
        <w:rPr>
          <w:rFonts w:ascii="Arial" w:hAnsi="Arial" w:cs="Arial"/>
          <w:b/>
          <w:bCs/>
          <w:sz w:val="18"/>
          <w:szCs w:val="18"/>
          <w:lang w:val="es-MX"/>
        </w:rPr>
        <w:t xml:space="preserve">VIGÉSIMA PRIMERA.- </w:t>
      </w:r>
      <w:r w:rsidRPr="004536B9">
        <w:rPr>
          <w:rFonts w:ascii="Arial" w:hAnsi="Arial" w:cs="Arial"/>
          <w:b/>
          <w:bCs/>
          <w:sz w:val="18"/>
          <w:szCs w:val="18"/>
          <w:u w:val="single"/>
          <w:lang w:val="es-MX"/>
        </w:rPr>
        <w:t>RESPONSABILIDADES DEL CONTRATISTA</w:t>
      </w:r>
    </w:p>
    <w:p w14:paraId="56EDEB26" w14:textId="77777777" w:rsidR="007B2EF0" w:rsidRPr="004536B9" w:rsidRDefault="007B2EF0" w:rsidP="002C4171">
      <w:pPr>
        <w:jc w:val="both"/>
        <w:rPr>
          <w:rFonts w:ascii="Arial" w:hAnsi="Arial" w:cs="Arial"/>
          <w:sz w:val="18"/>
          <w:szCs w:val="18"/>
          <w:u w:val="single"/>
          <w:lang w:val="es-MX"/>
        </w:rPr>
      </w:pPr>
    </w:p>
    <w:p w14:paraId="0062FC8E" w14:textId="77777777" w:rsidR="007B2EF0" w:rsidRPr="004536B9" w:rsidRDefault="007B2EF0" w:rsidP="002C4171">
      <w:pPr>
        <w:pStyle w:val="BodyText21"/>
        <w:ind w:right="0"/>
        <w:rPr>
          <w:sz w:val="18"/>
          <w:szCs w:val="18"/>
          <w:lang w:val="es-MX"/>
        </w:rPr>
      </w:pPr>
      <w:r w:rsidRPr="004536B9">
        <w:rPr>
          <w:sz w:val="18"/>
          <w:szCs w:val="18"/>
          <w:lang w:val="es-MX"/>
        </w:rPr>
        <w:t>“El Contratista” será el único responsable de:</w:t>
      </w:r>
    </w:p>
    <w:p w14:paraId="707F8EB4" w14:textId="77777777" w:rsidR="007B2EF0" w:rsidRPr="004536B9" w:rsidRDefault="007B2EF0" w:rsidP="002C4171">
      <w:pPr>
        <w:pStyle w:val="BodyText21"/>
        <w:ind w:right="0"/>
        <w:rPr>
          <w:sz w:val="18"/>
          <w:szCs w:val="18"/>
          <w:lang w:val="es-MX"/>
        </w:rPr>
      </w:pPr>
    </w:p>
    <w:p w14:paraId="6892754B" w14:textId="77777777" w:rsidR="007B2EF0" w:rsidRPr="004536B9" w:rsidRDefault="007B2EF0" w:rsidP="002C4171">
      <w:pPr>
        <w:pStyle w:val="BodyText21"/>
        <w:ind w:right="0"/>
        <w:rPr>
          <w:sz w:val="18"/>
          <w:szCs w:val="18"/>
          <w:lang w:val="es-MX"/>
        </w:rPr>
      </w:pPr>
      <w:r w:rsidRPr="004536B9">
        <w:rPr>
          <w:sz w:val="18"/>
          <w:szCs w:val="18"/>
          <w:lang w:val="es-MX"/>
        </w:rPr>
        <w:t>1.- La ejecución de los trabajos.</w:t>
      </w:r>
    </w:p>
    <w:p w14:paraId="55AAA7AB" w14:textId="77777777" w:rsidR="007B2EF0" w:rsidRPr="004536B9" w:rsidRDefault="007B2EF0" w:rsidP="002C4171">
      <w:pPr>
        <w:pStyle w:val="BodyText21"/>
        <w:ind w:right="0"/>
        <w:rPr>
          <w:sz w:val="18"/>
          <w:szCs w:val="18"/>
          <w:lang w:val="es-MX"/>
        </w:rPr>
      </w:pPr>
    </w:p>
    <w:p w14:paraId="0EEF3AC4" w14:textId="77777777" w:rsidR="007B2EF0" w:rsidRPr="004536B9" w:rsidRDefault="007B2EF0" w:rsidP="002C4171">
      <w:pPr>
        <w:pStyle w:val="BodyText21"/>
        <w:ind w:right="0"/>
        <w:rPr>
          <w:sz w:val="18"/>
          <w:szCs w:val="18"/>
          <w:lang w:val="es-MX"/>
        </w:rPr>
      </w:pPr>
      <w:r w:rsidRPr="004536B9">
        <w:rPr>
          <w:sz w:val="18"/>
          <w:szCs w:val="18"/>
          <w:lang w:val="es-MX"/>
        </w:rPr>
        <w:t>2.- Que los materiales y equipos que se utilicen en los trabajos objeto de este contrato, cumplan con las Normas de Calidad que “El Gobierno” tiene en vigor, mismas que forman parte integrante del presente contrato.</w:t>
      </w:r>
    </w:p>
    <w:p w14:paraId="0AAE3D69" w14:textId="77777777" w:rsidR="007B2EF0" w:rsidRPr="004536B9" w:rsidRDefault="007B2EF0" w:rsidP="002C4171">
      <w:pPr>
        <w:pStyle w:val="BodyText21"/>
        <w:ind w:right="0"/>
        <w:rPr>
          <w:sz w:val="18"/>
          <w:szCs w:val="18"/>
          <w:lang w:val="es-MX"/>
        </w:rPr>
      </w:pPr>
    </w:p>
    <w:p w14:paraId="59768E34" w14:textId="77777777" w:rsidR="007B2EF0" w:rsidRPr="004536B9" w:rsidRDefault="007B2EF0" w:rsidP="002C4171">
      <w:pPr>
        <w:pStyle w:val="BodyText21"/>
        <w:ind w:right="0"/>
        <w:rPr>
          <w:sz w:val="18"/>
          <w:szCs w:val="18"/>
          <w:lang w:val="es-MX"/>
        </w:rPr>
      </w:pPr>
      <w:r w:rsidRPr="004536B9">
        <w:rPr>
          <w:sz w:val="18"/>
          <w:szCs w:val="18"/>
          <w:lang w:val="es-MX"/>
        </w:rPr>
        <w:t>3.- Que la realización de todas y cada una de las partes de dicha obra se efectúen de conformidad con el proyecto y las especificaciones generales y particulares para los trabajos materia del presente contrato.</w:t>
      </w:r>
    </w:p>
    <w:p w14:paraId="343A4F69" w14:textId="77777777" w:rsidR="007B2EF0" w:rsidRPr="004536B9" w:rsidRDefault="007B2EF0" w:rsidP="002C4171">
      <w:pPr>
        <w:pStyle w:val="BodyText21"/>
        <w:ind w:right="0"/>
        <w:rPr>
          <w:sz w:val="18"/>
          <w:szCs w:val="18"/>
          <w:lang w:val="es-MX"/>
        </w:rPr>
      </w:pPr>
    </w:p>
    <w:p w14:paraId="3C0545E9" w14:textId="77777777" w:rsidR="007B2EF0" w:rsidRPr="004536B9" w:rsidRDefault="007B2EF0" w:rsidP="002C4171">
      <w:pPr>
        <w:pStyle w:val="BodyText21"/>
        <w:ind w:right="0"/>
        <w:rPr>
          <w:sz w:val="18"/>
          <w:szCs w:val="18"/>
          <w:lang w:val="es-MX"/>
        </w:rPr>
      </w:pPr>
      <w:r w:rsidRPr="004536B9">
        <w:rPr>
          <w:sz w:val="18"/>
          <w:szCs w:val="18"/>
          <w:lang w:val="es-MX"/>
        </w:rPr>
        <w:t>4.- Responder por su cuenta y riesgo de los defectos y vicios ocultos que se llegaren a presentar en los trabajos y de los daños y perjuicios que por inobservancia o negligencia de su parte se lleguen a causar a “El Gobierno” o a terceros, en cuyo caso, se hará efectiva la garantía otorgada para el cumplimiento del contrato, hasta por el monto total de la misma.</w:t>
      </w:r>
    </w:p>
    <w:p w14:paraId="3157E286" w14:textId="77777777" w:rsidR="007B2EF0" w:rsidRPr="004536B9" w:rsidRDefault="007B2EF0" w:rsidP="002C4171">
      <w:pPr>
        <w:pStyle w:val="BodyText21"/>
        <w:ind w:right="0"/>
        <w:rPr>
          <w:sz w:val="18"/>
          <w:szCs w:val="18"/>
          <w:lang w:val="es-MX"/>
        </w:rPr>
      </w:pPr>
    </w:p>
    <w:p w14:paraId="1399F138" w14:textId="77777777" w:rsidR="007B2EF0" w:rsidRPr="004536B9" w:rsidRDefault="007B2EF0" w:rsidP="002C4171">
      <w:pPr>
        <w:jc w:val="both"/>
        <w:rPr>
          <w:rFonts w:ascii="Arial" w:hAnsi="Arial" w:cs="Arial"/>
          <w:sz w:val="18"/>
          <w:szCs w:val="18"/>
          <w:lang w:val="es-MX"/>
        </w:rPr>
      </w:pPr>
      <w:r w:rsidRPr="004536B9">
        <w:rPr>
          <w:rFonts w:ascii="Arial" w:hAnsi="Arial" w:cs="Arial"/>
          <w:sz w:val="18"/>
          <w:szCs w:val="18"/>
          <w:lang w:val="es-MX"/>
        </w:rPr>
        <w:t>5.- Igualmente se obliga “El Contratista” a no transferir a terceras personas físicas o morales sus derechos y obligaciones derivadas de este contrato y sus anexos, sobre los bienes o trabajos ejecutados que ampara este contrato, salvo los derechos de cobro sobre las estimaciones por trabajos ejecutados.</w:t>
      </w:r>
    </w:p>
    <w:p w14:paraId="13C7B036" w14:textId="77777777" w:rsidR="007B2EF0" w:rsidRPr="004536B9" w:rsidRDefault="007B2EF0" w:rsidP="002C4171">
      <w:pPr>
        <w:jc w:val="both"/>
        <w:rPr>
          <w:rFonts w:ascii="Arial" w:hAnsi="Arial" w:cs="Arial"/>
          <w:sz w:val="18"/>
          <w:szCs w:val="18"/>
          <w:lang w:val="es-MX"/>
        </w:rPr>
      </w:pPr>
    </w:p>
    <w:p w14:paraId="6EBFCA4D" w14:textId="77777777" w:rsidR="007B2EF0" w:rsidRPr="004536B9" w:rsidRDefault="007B2EF0" w:rsidP="002C4171">
      <w:pPr>
        <w:jc w:val="both"/>
        <w:rPr>
          <w:rFonts w:ascii="Arial" w:hAnsi="Arial" w:cs="Arial"/>
          <w:sz w:val="18"/>
          <w:szCs w:val="18"/>
          <w:lang w:val="es-MX"/>
        </w:rPr>
      </w:pPr>
      <w:r w:rsidRPr="004536B9">
        <w:rPr>
          <w:rFonts w:ascii="Arial" w:hAnsi="Arial" w:cs="Arial"/>
          <w:sz w:val="18"/>
          <w:szCs w:val="18"/>
          <w:lang w:val="es-MX"/>
        </w:rPr>
        <w:t>6.- Sujetarse a todas las leyes, reglamentos y órdenes de las autoridades competentes en materia de construcción, seguridad, uso de la vía pública, protección ecológica y de medio ambiente que rijan en el ámbito federal, estatal o municipal, así como a las instrucciones que al efecto le señale “El Gobierno”.</w:t>
      </w:r>
    </w:p>
    <w:p w14:paraId="4EC0DF23" w14:textId="77777777" w:rsidR="007B2EF0" w:rsidRPr="004536B9" w:rsidRDefault="007B2EF0" w:rsidP="002C4171">
      <w:pPr>
        <w:jc w:val="both"/>
        <w:rPr>
          <w:rFonts w:ascii="Arial" w:hAnsi="Arial" w:cs="Arial"/>
          <w:sz w:val="18"/>
          <w:szCs w:val="18"/>
          <w:lang w:val="es-MX"/>
        </w:rPr>
      </w:pPr>
    </w:p>
    <w:p w14:paraId="583D2299" w14:textId="77777777" w:rsidR="007B2EF0" w:rsidRPr="004536B9" w:rsidRDefault="007B2EF0" w:rsidP="002C4171">
      <w:pPr>
        <w:jc w:val="both"/>
        <w:rPr>
          <w:rFonts w:ascii="Arial" w:hAnsi="Arial" w:cs="Arial"/>
          <w:bCs/>
          <w:sz w:val="18"/>
          <w:szCs w:val="18"/>
          <w:lang w:val="es-MX"/>
        </w:rPr>
      </w:pPr>
      <w:r w:rsidRPr="004536B9">
        <w:rPr>
          <w:rFonts w:ascii="Arial" w:hAnsi="Arial" w:cs="Arial"/>
          <w:bCs/>
          <w:sz w:val="18"/>
          <w:szCs w:val="18"/>
          <w:lang w:val="es-MX"/>
        </w:rPr>
        <w:lastRenderedPageBreak/>
        <w:t>7.-  Cubrir los daños y perjuicios que “El Contratista” cause a terceros en sus bienes o propiedades durante la ejecución de los trabajos objeto del presente contrato, por inobservancia o negligencia de sus representantes legales, directivos o trabajadores, al no prever ni adoptar, acorde a la normatividad aplicable en materia de construcción (Federal, Estatal o Municipal), las medidas de seguridad y prevención de accidentes, daños y perjuicios contra terceros, serán cubiertos por “El Contratista”, por tanto, de ocurrir esos siniestros que dañen el patrimonio de las personas, “El Contratista” desde este momento queda obligado a responder de esos daños y perjuicios causados, resarciéndolos en dinero o en especie. Para iniciar el procedimiento sobre restitución de daños y perjuicios causados a terceros por “El Contratista”, bastara que obre la petición de los supuestos afectados dirigida a “El Gobierno”, donde se solicite interceda ante “El Contratista” para que se le cubran los daños causados por éste último en ejecución del contrato. Recibida la petición de los probables afectados, dentro de un plazo que no exceda de 5 días naturales, ante “El Gobierno” se dará audiencia a “El Contratista” y a los presuntos afectados para solucionar el conflicto por la vía de la conciliación y el acuerdo de voluntades, el arreglo al que llegasen las partes constará por escrito. De no obtener ningún acuerdo las partes en conflicto, sus diferencias serán resueltas por Peritos en la materia dentro de los 10 días naturales siguientes a la fecha en que no se concretó el acuerdo, emitiendo la resolución que proceda, para lo cual “El Gobierno” y los presuntos afectados le facilitaran todos los elementos a su alcance. Los honorarios del Perito que genere su intervención y el dictado de la resolución, que determine responsabilidad o no responsabilidad de “El Contratista” en los hechos, serán cubiertos por “El Contratista” y con la firma de este contrato expresa su conformidad y acepta que los honorarios del experto se le deduzcan del pago de la o las estimaciones que procedan, como al efecto se prevé en la Cláusula Décimo Cuarta. Si la resolución del perito determina responsabilidad de “El Contratista” y éste no cumple, será causa de rescisión del contrato en los términos de la Cláusula Vigésimo Segunda. De no estar conforme el tercero que insista haber sufrido daños y perjuicios por las acciones u omisiones de “El Contratista”, quedan expeditos sus derechos para que los haga valer en la vía, forma y términos que mejor le convengan.</w:t>
      </w:r>
    </w:p>
    <w:p w14:paraId="3C651C1A" w14:textId="77777777" w:rsidR="007B2EF0" w:rsidRPr="004536B9" w:rsidRDefault="007B2EF0" w:rsidP="002C4171">
      <w:pPr>
        <w:jc w:val="both"/>
        <w:rPr>
          <w:rFonts w:ascii="Arial" w:hAnsi="Arial" w:cs="Arial"/>
          <w:bCs/>
          <w:sz w:val="18"/>
          <w:szCs w:val="18"/>
          <w:lang w:val="es-MX"/>
        </w:rPr>
      </w:pPr>
    </w:p>
    <w:p w14:paraId="0DF3E717" w14:textId="77777777" w:rsidR="007B2EF0" w:rsidRPr="004536B9" w:rsidRDefault="007B2EF0" w:rsidP="002C4171">
      <w:pPr>
        <w:jc w:val="both"/>
        <w:rPr>
          <w:rFonts w:ascii="Arial" w:hAnsi="Arial" w:cs="Arial"/>
          <w:bCs/>
          <w:sz w:val="18"/>
          <w:szCs w:val="18"/>
          <w:lang w:val="es-MX"/>
        </w:rPr>
      </w:pPr>
      <w:r w:rsidRPr="004536B9">
        <w:rPr>
          <w:rFonts w:ascii="Arial" w:hAnsi="Arial" w:cs="Arial"/>
          <w:bCs/>
          <w:sz w:val="18"/>
          <w:szCs w:val="18"/>
          <w:lang w:val="es-MX"/>
        </w:rPr>
        <w:t xml:space="preserve">8.- Los riesgos, la conservación y la limpieza de los trabajos objeto del presente contrato, hasta el momento de su entrega a “El Gobierno”. </w:t>
      </w:r>
    </w:p>
    <w:p w14:paraId="60F5286F" w14:textId="77777777" w:rsidR="007B2EF0" w:rsidRPr="004536B9" w:rsidRDefault="007B2EF0" w:rsidP="002C4171">
      <w:pPr>
        <w:jc w:val="both"/>
        <w:rPr>
          <w:rFonts w:ascii="Arial" w:hAnsi="Arial" w:cs="Arial"/>
          <w:bCs/>
          <w:sz w:val="18"/>
          <w:szCs w:val="18"/>
          <w:lang w:val="es-MX"/>
        </w:rPr>
      </w:pPr>
    </w:p>
    <w:p w14:paraId="381D0450" w14:textId="77777777" w:rsidR="007B2EF0" w:rsidRPr="004536B9" w:rsidRDefault="007B2EF0" w:rsidP="002C4171">
      <w:pPr>
        <w:jc w:val="both"/>
        <w:rPr>
          <w:rFonts w:ascii="Arial" w:hAnsi="Arial" w:cs="Arial"/>
          <w:bCs/>
          <w:sz w:val="18"/>
          <w:szCs w:val="18"/>
          <w:lang w:val="es-MX"/>
        </w:rPr>
      </w:pPr>
      <w:r w:rsidRPr="004536B9">
        <w:rPr>
          <w:rFonts w:ascii="Arial" w:hAnsi="Arial" w:cs="Arial"/>
          <w:bCs/>
          <w:sz w:val="18"/>
          <w:szCs w:val="18"/>
          <w:lang w:val="es-MX"/>
        </w:rPr>
        <w:t>9.- Que los materiales, maquinaria y equipos, cumplen con el grado de contenido nacional, en términos de las “Reglas para la determinación, acreditación y verificación del contenido nacional de los bienes que se ofertan y entregan en los procedimientos de contratación, así como lo indicado en el catálogo de conceptos.</w:t>
      </w:r>
    </w:p>
    <w:p w14:paraId="4C3B50AC" w14:textId="77777777" w:rsidR="007B2EF0" w:rsidRPr="004536B9" w:rsidRDefault="007B2EF0" w:rsidP="002C4171">
      <w:pPr>
        <w:jc w:val="both"/>
        <w:rPr>
          <w:rFonts w:ascii="Arial" w:hAnsi="Arial" w:cs="Arial"/>
          <w:bCs/>
          <w:sz w:val="18"/>
          <w:szCs w:val="18"/>
          <w:lang w:val="es-MX"/>
        </w:rPr>
      </w:pPr>
    </w:p>
    <w:p w14:paraId="1A92A7A2" w14:textId="77777777" w:rsidR="007B2EF0" w:rsidRPr="004536B9" w:rsidRDefault="007B2EF0" w:rsidP="002C4171">
      <w:pPr>
        <w:jc w:val="both"/>
        <w:rPr>
          <w:rFonts w:ascii="Arial" w:hAnsi="Arial" w:cs="Arial"/>
          <w:bCs/>
          <w:sz w:val="18"/>
          <w:szCs w:val="18"/>
          <w:lang w:val="es-MX"/>
        </w:rPr>
      </w:pPr>
      <w:r w:rsidRPr="004536B9">
        <w:rPr>
          <w:rFonts w:ascii="Arial" w:hAnsi="Arial" w:cs="Arial"/>
          <w:bCs/>
          <w:sz w:val="18"/>
          <w:szCs w:val="18"/>
          <w:lang w:val="es-MX"/>
        </w:rPr>
        <w:t>10.- Las obligaciones que adquieran con las personas que subcontraten para la realización de los trabajos objeto de este contrato, los subcontratistas no tendrán ninguna acción o derecho que hacer valer en contra de “El Gobierno”.</w:t>
      </w:r>
    </w:p>
    <w:p w14:paraId="0735C0D4" w14:textId="77777777" w:rsidR="007B2EF0" w:rsidRPr="004536B9" w:rsidRDefault="007B2EF0" w:rsidP="002C4171">
      <w:pPr>
        <w:jc w:val="both"/>
        <w:rPr>
          <w:rFonts w:ascii="Arial" w:hAnsi="Arial" w:cs="Arial"/>
          <w:bCs/>
          <w:sz w:val="18"/>
          <w:szCs w:val="18"/>
          <w:lang w:val="es-MX"/>
        </w:rPr>
      </w:pPr>
    </w:p>
    <w:p w14:paraId="343349BA" w14:textId="77777777" w:rsidR="007B2EF0" w:rsidRPr="004536B9" w:rsidRDefault="007B2EF0" w:rsidP="002C4171">
      <w:pPr>
        <w:jc w:val="both"/>
        <w:rPr>
          <w:rFonts w:ascii="Arial" w:hAnsi="Arial" w:cs="Arial"/>
          <w:bCs/>
          <w:sz w:val="18"/>
          <w:szCs w:val="18"/>
          <w:lang w:val="es-MX"/>
        </w:rPr>
      </w:pPr>
      <w:r w:rsidRPr="004536B9">
        <w:rPr>
          <w:rFonts w:ascii="Arial" w:hAnsi="Arial" w:cs="Arial"/>
          <w:bCs/>
          <w:sz w:val="18"/>
          <w:szCs w:val="18"/>
          <w:lang w:val="es-MX"/>
        </w:rPr>
        <w:t>11.- Que si realiza trabajos por mayor valor del contratado, sin mediar orden por escrito de parte de “El Gobierno”, independientemente de la responsabilidad en que incurra por la ejecución de los trabajos excedentes, no tendrá derecho a reclamar pago alguno por ello, ni modificación alguna al plazo de ejecución contratado.</w:t>
      </w:r>
    </w:p>
    <w:p w14:paraId="2EA02DB4" w14:textId="77777777" w:rsidR="007B2EF0" w:rsidRPr="004536B9" w:rsidRDefault="007B2EF0" w:rsidP="002C4171">
      <w:pPr>
        <w:jc w:val="both"/>
        <w:rPr>
          <w:rFonts w:ascii="Arial" w:hAnsi="Arial" w:cs="Arial"/>
          <w:bCs/>
          <w:sz w:val="18"/>
          <w:szCs w:val="18"/>
          <w:lang w:val="es-MX"/>
        </w:rPr>
      </w:pPr>
    </w:p>
    <w:p w14:paraId="520610A8" w14:textId="77777777" w:rsidR="007B2EF0" w:rsidRPr="004536B9" w:rsidRDefault="007B2EF0" w:rsidP="002C4171">
      <w:pPr>
        <w:jc w:val="both"/>
        <w:rPr>
          <w:rFonts w:ascii="Arial" w:hAnsi="Arial" w:cs="Arial"/>
          <w:bCs/>
          <w:sz w:val="18"/>
          <w:szCs w:val="18"/>
          <w:lang w:val="es-MX"/>
        </w:rPr>
      </w:pPr>
      <w:r w:rsidRPr="004536B9">
        <w:rPr>
          <w:rFonts w:ascii="Arial" w:hAnsi="Arial" w:cs="Arial"/>
          <w:bCs/>
          <w:sz w:val="18"/>
          <w:szCs w:val="18"/>
          <w:lang w:val="es-MX"/>
        </w:rPr>
        <w:t>12.- Coadyuvar obligatoriamente en la extinción de incendios comprendidos en las zonas donde se ejecuten los trabajos objeto del contrato, con el personal y elementos de que disponga para ese fin; igualmente se obliga a dar aviso al Residente, de la existencia de incendios, de su localización y magnitud.</w:t>
      </w:r>
    </w:p>
    <w:p w14:paraId="4DB9D4B2" w14:textId="77777777" w:rsidR="007B2EF0" w:rsidRPr="004536B9" w:rsidRDefault="007B2EF0" w:rsidP="002C4171">
      <w:pPr>
        <w:jc w:val="both"/>
        <w:rPr>
          <w:rFonts w:ascii="Arial" w:hAnsi="Arial" w:cs="Arial"/>
          <w:bCs/>
          <w:sz w:val="18"/>
          <w:szCs w:val="18"/>
          <w:lang w:val="es-MX"/>
        </w:rPr>
      </w:pPr>
    </w:p>
    <w:p w14:paraId="6D219E6E" w14:textId="77777777" w:rsidR="007B2EF0" w:rsidRPr="004536B9" w:rsidRDefault="007B2EF0" w:rsidP="00363645">
      <w:pPr>
        <w:jc w:val="both"/>
        <w:rPr>
          <w:rFonts w:ascii="Arial" w:hAnsi="Arial" w:cs="Arial"/>
          <w:bCs/>
          <w:sz w:val="18"/>
          <w:szCs w:val="18"/>
          <w:lang w:val="es-MX"/>
        </w:rPr>
      </w:pPr>
      <w:r w:rsidRPr="004536B9">
        <w:rPr>
          <w:rFonts w:ascii="Arial" w:hAnsi="Arial" w:cs="Arial"/>
          <w:bCs/>
          <w:sz w:val="18"/>
          <w:szCs w:val="18"/>
          <w:lang w:val="es-MX"/>
        </w:rPr>
        <w:t>13.- Proporcionar 2 juegos de los manuales de operación, los cuales podrán presentarse en el idioma del país de origen de los bienes, acompañados de sus traducciones simples al español, y demás referencias técnicas para la instalación, puesta en marcha y uso de los equipos de instalación permanente, así como que garantiza la existencia de refacciones para los mismos por un periodo mínimo de 5 años.</w:t>
      </w:r>
    </w:p>
    <w:p w14:paraId="3DC7E623" w14:textId="77777777" w:rsidR="007B2EF0" w:rsidRPr="004536B9" w:rsidRDefault="007B2EF0" w:rsidP="00363645">
      <w:pPr>
        <w:jc w:val="both"/>
        <w:rPr>
          <w:rFonts w:ascii="Arial" w:hAnsi="Arial" w:cs="Arial"/>
          <w:bCs/>
          <w:sz w:val="18"/>
          <w:szCs w:val="18"/>
          <w:lang w:val="es-MX"/>
        </w:rPr>
      </w:pPr>
    </w:p>
    <w:p w14:paraId="38D49013" w14:textId="77777777" w:rsidR="007B2EF0" w:rsidRPr="004536B9" w:rsidRDefault="007B2EF0" w:rsidP="00363645">
      <w:pPr>
        <w:jc w:val="both"/>
        <w:rPr>
          <w:rFonts w:ascii="Arial" w:hAnsi="Arial" w:cs="Arial"/>
          <w:bCs/>
          <w:sz w:val="18"/>
          <w:szCs w:val="18"/>
          <w:lang w:val="es-MX"/>
        </w:rPr>
      </w:pPr>
      <w:r w:rsidRPr="004536B9">
        <w:rPr>
          <w:rFonts w:ascii="Arial" w:hAnsi="Arial" w:cs="Arial"/>
          <w:bCs/>
          <w:sz w:val="18"/>
          <w:szCs w:val="18"/>
          <w:lang w:val="es-MX"/>
        </w:rPr>
        <w:t>14.- Capacitar al personal de “El Gobierno”, mediante personal técnico calificado, para el uso y operación del equipo de instalación permanente.</w:t>
      </w:r>
    </w:p>
    <w:p w14:paraId="4DA80E0E" w14:textId="77777777" w:rsidR="007B2EF0" w:rsidRPr="004536B9" w:rsidRDefault="007B2EF0" w:rsidP="00363645">
      <w:pPr>
        <w:jc w:val="both"/>
        <w:rPr>
          <w:rFonts w:ascii="Arial" w:hAnsi="Arial" w:cs="Arial"/>
          <w:bCs/>
          <w:sz w:val="18"/>
          <w:szCs w:val="18"/>
          <w:lang w:val="es-MX"/>
        </w:rPr>
      </w:pPr>
    </w:p>
    <w:p w14:paraId="4330112B" w14:textId="77777777" w:rsidR="007B2EF0" w:rsidRPr="004536B9" w:rsidRDefault="007B2EF0" w:rsidP="00363645">
      <w:pPr>
        <w:jc w:val="both"/>
        <w:rPr>
          <w:rFonts w:ascii="Arial" w:hAnsi="Arial" w:cs="Arial"/>
          <w:bCs/>
          <w:sz w:val="18"/>
          <w:szCs w:val="18"/>
          <w:lang w:val="es-MX"/>
        </w:rPr>
      </w:pPr>
      <w:r w:rsidRPr="004536B9">
        <w:rPr>
          <w:rFonts w:ascii="Arial" w:hAnsi="Arial" w:cs="Arial"/>
          <w:bCs/>
          <w:sz w:val="18"/>
          <w:szCs w:val="18"/>
          <w:lang w:val="es-MX"/>
        </w:rPr>
        <w:t>15.- Resguardar hasta la conclusión de los trabajos a satisfacción de “El Gobierno”, un respaldo impreso así como en medio magnético, óptico o cualquier tipo de tecnología existente de almacenamiento de información, de los informes y reportes que se generen durante la ejecución de los trabajos, y en su caso, de los estudios, hasta el momento de la entrega final a “El Gobierno”.</w:t>
      </w:r>
    </w:p>
    <w:p w14:paraId="260F6F8C" w14:textId="77777777" w:rsidR="007B2EF0" w:rsidRPr="004536B9" w:rsidRDefault="007B2EF0" w:rsidP="00363645">
      <w:pPr>
        <w:jc w:val="both"/>
        <w:rPr>
          <w:rFonts w:ascii="Arial" w:hAnsi="Arial" w:cs="Arial"/>
          <w:bCs/>
          <w:sz w:val="18"/>
          <w:szCs w:val="18"/>
          <w:lang w:val="es-MX"/>
        </w:rPr>
      </w:pPr>
    </w:p>
    <w:p w14:paraId="393707EE" w14:textId="77777777" w:rsidR="007B2EF0" w:rsidRPr="004536B9" w:rsidRDefault="007B2EF0" w:rsidP="00363645">
      <w:pPr>
        <w:jc w:val="both"/>
        <w:rPr>
          <w:rFonts w:ascii="Arial" w:hAnsi="Arial" w:cs="Arial"/>
          <w:bCs/>
          <w:sz w:val="18"/>
          <w:szCs w:val="18"/>
          <w:lang w:val="es-MX"/>
        </w:rPr>
      </w:pPr>
      <w:r w:rsidRPr="004536B9">
        <w:rPr>
          <w:rFonts w:ascii="Arial" w:hAnsi="Arial" w:cs="Arial"/>
          <w:bCs/>
          <w:sz w:val="18"/>
          <w:szCs w:val="18"/>
          <w:lang w:val="es-MX"/>
        </w:rPr>
        <w:t>16.- Las violaciones en materia de derechos inherentes a la propiedad intelectual</w:t>
      </w:r>
    </w:p>
    <w:p w14:paraId="0F380689" w14:textId="77777777" w:rsidR="007B2EF0" w:rsidRPr="004536B9" w:rsidRDefault="007B2EF0" w:rsidP="002C4171">
      <w:pPr>
        <w:jc w:val="both"/>
        <w:rPr>
          <w:rFonts w:ascii="Arial" w:hAnsi="Arial" w:cs="Arial"/>
          <w:bCs/>
          <w:sz w:val="18"/>
          <w:szCs w:val="18"/>
          <w:lang w:val="es-MX"/>
        </w:rPr>
      </w:pPr>
    </w:p>
    <w:p w14:paraId="735F7DC6" w14:textId="77777777" w:rsidR="007B2EF0" w:rsidRPr="004536B9" w:rsidRDefault="007B2EF0" w:rsidP="002C4171">
      <w:pPr>
        <w:tabs>
          <w:tab w:val="left" w:pos="0"/>
          <w:tab w:val="left" w:pos="1418"/>
          <w:tab w:val="left" w:pos="6480"/>
        </w:tabs>
        <w:suppressAutoHyphens/>
        <w:jc w:val="both"/>
        <w:rPr>
          <w:rFonts w:ascii="Arial" w:hAnsi="Arial" w:cs="Arial"/>
          <w:spacing w:val="-3"/>
          <w:sz w:val="18"/>
          <w:szCs w:val="18"/>
        </w:rPr>
      </w:pPr>
      <w:r w:rsidRPr="004536B9">
        <w:rPr>
          <w:rFonts w:ascii="Arial" w:hAnsi="Arial" w:cs="Arial"/>
          <w:spacing w:val="-3"/>
          <w:sz w:val="18"/>
          <w:szCs w:val="18"/>
        </w:rPr>
        <w:t xml:space="preserve">Es facultad de </w:t>
      </w:r>
      <w:r w:rsidRPr="004536B9">
        <w:rPr>
          <w:rFonts w:ascii="Arial" w:hAnsi="Arial" w:cs="Arial"/>
          <w:sz w:val="18"/>
          <w:szCs w:val="18"/>
          <w:lang w:val="es-MX"/>
        </w:rPr>
        <w:t>“El Gobierno”</w:t>
      </w:r>
      <w:r w:rsidRPr="004536B9">
        <w:rPr>
          <w:rFonts w:ascii="Arial" w:hAnsi="Arial" w:cs="Arial"/>
          <w:spacing w:val="-3"/>
          <w:sz w:val="18"/>
          <w:szCs w:val="18"/>
        </w:rPr>
        <w:t>, realizar la inspección de todos los materiales que vayan a usarse en la ejecución de los trabajos, ya sea en el sitio de éstos, o en los lugares de adquisición o de fabricación.</w:t>
      </w:r>
    </w:p>
    <w:p w14:paraId="31690420" w14:textId="77777777" w:rsidR="007B2EF0" w:rsidRPr="004536B9" w:rsidRDefault="007B2EF0" w:rsidP="002C4171">
      <w:pPr>
        <w:tabs>
          <w:tab w:val="left" w:pos="0"/>
          <w:tab w:val="left" w:pos="1418"/>
          <w:tab w:val="left" w:pos="6480"/>
        </w:tabs>
        <w:suppressAutoHyphens/>
        <w:jc w:val="both"/>
        <w:rPr>
          <w:rFonts w:ascii="Arial" w:hAnsi="Arial" w:cs="Arial"/>
          <w:spacing w:val="-3"/>
          <w:sz w:val="18"/>
          <w:szCs w:val="18"/>
        </w:rPr>
      </w:pPr>
    </w:p>
    <w:p w14:paraId="24D00862" w14:textId="77777777" w:rsidR="007B2EF0" w:rsidRPr="004536B9" w:rsidRDefault="007B2EF0" w:rsidP="002C4171">
      <w:pPr>
        <w:tabs>
          <w:tab w:val="left" w:pos="0"/>
          <w:tab w:val="left" w:pos="1418"/>
          <w:tab w:val="left" w:pos="6480"/>
        </w:tabs>
        <w:suppressAutoHyphens/>
        <w:jc w:val="both"/>
        <w:rPr>
          <w:rFonts w:ascii="Arial" w:hAnsi="Arial" w:cs="Arial"/>
          <w:spacing w:val="-3"/>
          <w:sz w:val="18"/>
          <w:szCs w:val="18"/>
        </w:rPr>
      </w:pPr>
      <w:r w:rsidRPr="004536B9">
        <w:rPr>
          <w:rFonts w:ascii="Arial" w:hAnsi="Arial" w:cs="Arial"/>
          <w:spacing w:val="-3"/>
          <w:sz w:val="18"/>
          <w:szCs w:val="18"/>
        </w:rPr>
        <w:t xml:space="preserve">“El Gobierno” y “El Contratista” reconocen y aceptan que quedan a salvo los derechos de </w:t>
      </w:r>
      <w:r w:rsidRPr="004536B9">
        <w:rPr>
          <w:rFonts w:ascii="Arial" w:hAnsi="Arial" w:cs="Arial"/>
          <w:sz w:val="18"/>
          <w:szCs w:val="18"/>
          <w:lang w:val="es-MX"/>
        </w:rPr>
        <w:t>“El Gobierno”</w:t>
      </w:r>
      <w:r w:rsidRPr="004536B9">
        <w:rPr>
          <w:rFonts w:ascii="Arial" w:hAnsi="Arial" w:cs="Arial"/>
          <w:spacing w:val="-3"/>
          <w:sz w:val="18"/>
          <w:szCs w:val="18"/>
        </w:rPr>
        <w:t xml:space="preserve"> para exigir a </w:t>
      </w:r>
      <w:r w:rsidRPr="004536B9">
        <w:rPr>
          <w:rFonts w:ascii="Arial" w:hAnsi="Arial" w:cs="Arial"/>
          <w:sz w:val="18"/>
          <w:szCs w:val="18"/>
          <w:lang w:val="es-MX"/>
        </w:rPr>
        <w:t>“El Contratista”</w:t>
      </w:r>
      <w:r w:rsidRPr="004536B9">
        <w:rPr>
          <w:rFonts w:ascii="Arial" w:hAnsi="Arial" w:cs="Arial"/>
          <w:spacing w:val="-3"/>
          <w:sz w:val="18"/>
          <w:szCs w:val="18"/>
        </w:rPr>
        <w:t xml:space="preserve"> el pago de las cantidades no cubiertas de la indemnización que corresponda a juicio de la primera, una vez que se hagan efectivas las garantías constituidas conforme a este contrato.</w:t>
      </w:r>
    </w:p>
    <w:p w14:paraId="5BDE5963" w14:textId="77777777" w:rsidR="007B2EF0" w:rsidRPr="004536B9" w:rsidRDefault="007B2EF0" w:rsidP="002C4171">
      <w:pPr>
        <w:jc w:val="both"/>
        <w:rPr>
          <w:rFonts w:ascii="Arial" w:hAnsi="Arial" w:cs="Arial"/>
          <w:b/>
          <w:bCs/>
          <w:sz w:val="18"/>
          <w:szCs w:val="18"/>
          <w:lang w:val="es-MX"/>
        </w:rPr>
      </w:pPr>
    </w:p>
    <w:p w14:paraId="7C18173C" w14:textId="77777777" w:rsidR="007B2EF0" w:rsidRPr="004536B9" w:rsidRDefault="007B2EF0" w:rsidP="002C4171">
      <w:pPr>
        <w:jc w:val="both"/>
        <w:rPr>
          <w:rFonts w:ascii="Arial" w:hAnsi="Arial" w:cs="Arial"/>
          <w:sz w:val="18"/>
          <w:szCs w:val="18"/>
          <w:u w:val="single"/>
          <w:lang w:val="es-MX"/>
        </w:rPr>
      </w:pPr>
      <w:r w:rsidRPr="004536B9">
        <w:rPr>
          <w:rFonts w:ascii="Arial" w:hAnsi="Arial" w:cs="Arial"/>
          <w:b/>
          <w:bCs/>
          <w:sz w:val="18"/>
          <w:szCs w:val="18"/>
          <w:lang w:val="es-MX"/>
        </w:rPr>
        <w:lastRenderedPageBreak/>
        <w:t xml:space="preserve">VIGÉSIMA SEGUNDA.- </w:t>
      </w:r>
      <w:r w:rsidRPr="004536B9">
        <w:rPr>
          <w:rFonts w:ascii="Arial" w:hAnsi="Arial" w:cs="Arial"/>
          <w:b/>
          <w:bCs/>
          <w:sz w:val="18"/>
          <w:szCs w:val="18"/>
          <w:u w:val="single"/>
          <w:lang w:val="es-MX"/>
        </w:rPr>
        <w:t>RELACIONES LABORALES</w:t>
      </w:r>
    </w:p>
    <w:p w14:paraId="434044B2" w14:textId="77777777" w:rsidR="007B2EF0" w:rsidRPr="004536B9" w:rsidRDefault="007B2EF0" w:rsidP="002C4171">
      <w:pPr>
        <w:jc w:val="both"/>
        <w:rPr>
          <w:rFonts w:ascii="Arial" w:hAnsi="Arial" w:cs="Arial"/>
          <w:sz w:val="18"/>
          <w:szCs w:val="18"/>
          <w:u w:val="single"/>
          <w:lang w:val="es-MX"/>
        </w:rPr>
      </w:pPr>
    </w:p>
    <w:p w14:paraId="139829B9" w14:textId="77777777" w:rsidR="007B2EF0" w:rsidRPr="004536B9" w:rsidRDefault="007B2EF0" w:rsidP="002C4171">
      <w:pPr>
        <w:jc w:val="both"/>
        <w:rPr>
          <w:rFonts w:ascii="Arial" w:hAnsi="Arial" w:cs="Arial"/>
          <w:sz w:val="18"/>
          <w:szCs w:val="18"/>
          <w:lang w:val="es-MX"/>
        </w:rPr>
      </w:pPr>
      <w:r w:rsidRPr="004536B9">
        <w:rPr>
          <w:rFonts w:ascii="Arial" w:hAnsi="Arial" w:cs="Arial"/>
          <w:sz w:val="18"/>
          <w:szCs w:val="18"/>
          <w:lang w:val="es-MX"/>
        </w:rPr>
        <w:t>“El Contratista”, como empresario y patrón del personal que ocupe con motivo de los trabajos materia del contrato, será el único responsable de las obligaciones derivadas de las disposiciones legales y demás ordenamientos en materia de trabajo y de seguridad social.</w:t>
      </w:r>
    </w:p>
    <w:p w14:paraId="4F855581" w14:textId="77777777" w:rsidR="007B2EF0" w:rsidRPr="004536B9" w:rsidRDefault="007B2EF0" w:rsidP="002C4171">
      <w:pPr>
        <w:jc w:val="both"/>
        <w:rPr>
          <w:rFonts w:ascii="Arial" w:hAnsi="Arial" w:cs="Arial"/>
          <w:sz w:val="18"/>
          <w:szCs w:val="18"/>
          <w:lang w:val="es-MX"/>
        </w:rPr>
      </w:pPr>
    </w:p>
    <w:p w14:paraId="492E11A6" w14:textId="77777777" w:rsidR="007B2EF0" w:rsidRPr="004536B9" w:rsidRDefault="007B2EF0" w:rsidP="002C4171">
      <w:pPr>
        <w:jc w:val="both"/>
        <w:rPr>
          <w:rFonts w:ascii="Arial" w:hAnsi="Arial" w:cs="Arial"/>
          <w:sz w:val="18"/>
          <w:szCs w:val="18"/>
          <w:lang w:val="es-MX"/>
        </w:rPr>
      </w:pPr>
      <w:r w:rsidRPr="004536B9">
        <w:rPr>
          <w:rFonts w:ascii="Arial" w:hAnsi="Arial" w:cs="Arial"/>
          <w:sz w:val="18"/>
          <w:szCs w:val="18"/>
          <w:lang w:val="es-MX"/>
        </w:rPr>
        <w:t>Por lo anterior no se le considera a “El Gobierno” como patrón, ni aun sustituto, y el “El Contratista” expresamente lo exime de cualquier responsabilidad de carácter civil, fiscal, de seguridad social, laboral o de otra especie, que en su caso pudiera llegar a generarse.</w:t>
      </w:r>
    </w:p>
    <w:p w14:paraId="0767FAB4" w14:textId="77777777" w:rsidR="007B2EF0" w:rsidRPr="004536B9" w:rsidRDefault="007B2EF0" w:rsidP="002C4171">
      <w:pPr>
        <w:jc w:val="both"/>
        <w:rPr>
          <w:rFonts w:ascii="Arial" w:hAnsi="Arial" w:cs="Arial"/>
          <w:sz w:val="18"/>
          <w:szCs w:val="18"/>
          <w:lang w:val="es-MX"/>
        </w:rPr>
      </w:pPr>
      <w:r w:rsidRPr="004536B9">
        <w:rPr>
          <w:rFonts w:ascii="Arial" w:hAnsi="Arial" w:cs="Arial"/>
          <w:sz w:val="18"/>
          <w:szCs w:val="18"/>
          <w:lang w:val="es-MX"/>
        </w:rPr>
        <w:t xml:space="preserve"> </w:t>
      </w:r>
    </w:p>
    <w:p w14:paraId="3B09865C" w14:textId="77777777" w:rsidR="007B2EF0" w:rsidRPr="004536B9" w:rsidRDefault="007B2EF0" w:rsidP="002C4171">
      <w:pPr>
        <w:jc w:val="both"/>
        <w:rPr>
          <w:rFonts w:ascii="Arial" w:hAnsi="Arial" w:cs="Arial"/>
          <w:sz w:val="18"/>
          <w:szCs w:val="18"/>
          <w:lang w:val="es-MX"/>
        </w:rPr>
      </w:pPr>
      <w:r w:rsidRPr="004536B9">
        <w:rPr>
          <w:rFonts w:ascii="Arial" w:hAnsi="Arial" w:cs="Arial"/>
          <w:sz w:val="18"/>
          <w:szCs w:val="18"/>
          <w:lang w:val="es-MX"/>
        </w:rPr>
        <w:t>“El Contratista” conviene por tanto en responder de todas las reclamaciones que sus trabajadores presentaren en su contra o en contra de “El Gobierno”, en relación con los trabajos del contrato, debiendo cubrir cualesquier importe que de ello se derive y sacar a salvo y en paz de tales reclamaciones a “El Gobierno”, a más tardar a los diez días naturales contados a partir de la fecha en que sea notificado de ello por esta última y, en los supuestos de que con dicho motivo llegare a erogar alguna cantidad, “El Contratista” la reintegrará a “El Gobierno” en igual término.</w:t>
      </w:r>
    </w:p>
    <w:p w14:paraId="77744F62" w14:textId="77777777" w:rsidR="007B2EF0" w:rsidRPr="004536B9" w:rsidRDefault="007B2EF0" w:rsidP="002C4171">
      <w:pPr>
        <w:jc w:val="both"/>
        <w:rPr>
          <w:rFonts w:ascii="Arial" w:hAnsi="Arial" w:cs="Arial"/>
          <w:sz w:val="18"/>
          <w:szCs w:val="18"/>
          <w:lang w:val="es-MX"/>
        </w:rPr>
      </w:pPr>
    </w:p>
    <w:p w14:paraId="44166C3F" w14:textId="77777777" w:rsidR="007B2EF0" w:rsidRPr="004536B9" w:rsidRDefault="007B2EF0" w:rsidP="002C4171">
      <w:pPr>
        <w:jc w:val="both"/>
        <w:rPr>
          <w:rFonts w:ascii="Arial" w:hAnsi="Arial" w:cs="Arial"/>
          <w:b/>
          <w:bCs/>
          <w:sz w:val="18"/>
          <w:szCs w:val="18"/>
          <w:u w:val="single"/>
          <w:lang w:val="es-MX"/>
        </w:rPr>
      </w:pPr>
      <w:r w:rsidRPr="004536B9">
        <w:rPr>
          <w:rFonts w:ascii="Arial" w:hAnsi="Arial" w:cs="Arial"/>
          <w:b/>
          <w:bCs/>
          <w:sz w:val="18"/>
          <w:szCs w:val="18"/>
          <w:lang w:val="es-MX"/>
        </w:rPr>
        <w:t xml:space="preserve">VIGÉSIMA TERCERA. - </w:t>
      </w:r>
      <w:r w:rsidRPr="004536B9">
        <w:rPr>
          <w:rFonts w:ascii="Arial" w:hAnsi="Arial" w:cs="Arial"/>
          <w:b/>
          <w:bCs/>
          <w:sz w:val="18"/>
          <w:szCs w:val="18"/>
          <w:u w:val="single"/>
          <w:lang w:val="es-MX"/>
        </w:rPr>
        <w:t>RESCISIÓN ADMINISTRATIVA DEL CONTRATO</w:t>
      </w:r>
    </w:p>
    <w:p w14:paraId="2B437A4A" w14:textId="77777777" w:rsidR="007B2EF0" w:rsidRPr="004536B9" w:rsidRDefault="007B2EF0" w:rsidP="002C4171">
      <w:pPr>
        <w:jc w:val="both"/>
        <w:rPr>
          <w:rFonts w:ascii="Arial" w:hAnsi="Arial" w:cs="Arial"/>
          <w:b/>
          <w:bCs/>
          <w:sz w:val="18"/>
          <w:szCs w:val="18"/>
          <w:u w:val="single"/>
          <w:lang w:val="es-MX"/>
        </w:rPr>
      </w:pPr>
    </w:p>
    <w:p w14:paraId="56B734B6" w14:textId="77777777" w:rsidR="007B2EF0" w:rsidRPr="004536B9" w:rsidRDefault="007B2EF0" w:rsidP="00F7530F">
      <w:pPr>
        <w:jc w:val="both"/>
        <w:rPr>
          <w:rFonts w:ascii="Arial" w:hAnsi="Arial" w:cs="Arial"/>
          <w:sz w:val="18"/>
          <w:szCs w:val="18"/>
          <w:lang w:val="es-MX"/>
        </w:rPr>
      </w:pPr>
      <w:r w:rsidRPr="004536B9">
        <w:rPr>
          <w:rFonts w:ascii="Arial" w:hAnsi="Arial" w:cs="Arial"/>
          <w:sz w:val="18"/>
          <w:szCs w:val="18"/>
          <w:lang w:val="es-MX"/>
        </w:rPr>
        <w:t>“El Gobierno” y “El Contratista” convienen que “El Gobierno”, de conformidad a lo establecido por el artículo 157, del Reglamento de la Ley de Obras Públicas y Servicios Relacionados con las Mismas, podrá llevar a cabo la rescisión administrativa del presente contrato, sin necesidad de declaración judicial de los tribunales competentes, si “El Contratista” incurre en cualquiera de las siguientes causales de rescisión:</w:t>
      </w:r>
    </w:p>
    <w:p w14:paraId="4D6DFD10" w14:textId="77777777" w:rsidR="007B2EF0" w:rsidRPr="004536B9" w:rsidRDefault="007B2EF0" w:rsidP="00F7530F">
      <w:pPr>
        <w:jc w:val="both"/>
        <w:rPr>
          <w:rFonts w:ascii="Arial" w:hAnsi="Arial" w:cs="Arial"/>
          <w:sz w:val="18"/>
          <w:szCs w:val="18"/>
          <w:lang w:val="es-MX"/>
        </w:rPr>
      </w:pPr>
      <w:r w:rsidRPr="004536B9">
        <w:rPr>
          <w:rFonts w:ascii="Arial" w:hAnsi="Arial" w:cs="Arial"/>
          <w:sz w:val="18"/>
          <w:szCs w:val="18"/>
          <w:lang w:val="es-MX"/>
        </w:rPr>
        <w:t>1.- Si “El Contratista”, por causas imputables a él, no inicia los trabajos objeto del contrato dentro de los 15 (quince) días siguientes a la fecha convenida sin causa justificada conforme a la Ley de Obras Públicas y Servicios Relacionados con las Mismas y su Reglamento;</w:t>
      </w:r>
    </w:p>
    <w:p w14:paraId="0F922B94" w14:textId="77777777" w:rsidR="007B2EF0" w:rsidRPr="004536B9" w:rsidRDefault="007B2EF0" w:rsidP="00F7530F">
      <w:pPr>
        <w:jc w:val="both"/>
        <w:rPr>
          <w:rFonts w:ascii="Arial" w:hAnsi="Arial" w:cs="Arial"/>
          <w:sz w:val="18"/>
          <w:szCs w:val="18"/>
          <w:lang w:val="es-MX"/>
        </w:rPr>
      </w:pPr>
      <w:r w:rsidRPr="004536B9">
        <w:rPr>
          <w:rFonts w:ascii="Arial" w:hAnsi="Arial" w:cs="Arial"/>
          <w:sz w:val="18"/>
          <w:szCs w:val="18"/>
          <w:lang w:val="es-MX"/>
        </w:rPr>
        <w:t>2.- Interrumpir injustificadamente los trabajos o se niegue a reparar, o reponer alguna parte de ellos que hubiere sido detectada como defectuosa por “El Gobierno”.</w:t>
      </w:r>
    </w:p>
    <w:p w14:paraId="759E7B4B" w14:textId="77777777" w:rsidR="007B2EF0" w:rsidRPr="004536B9" w:rsidRDefault="007B2EF0" w:rsidP="00F7530F">
      <w:pPr>
        <w:jc w:val="both"/>
        <w:rPr>
          <w:rFonts w:ascii="Arial" w:hAnsi="Arial" w:cs="Arial"/>
          <w:sz w:val="18"/>
          <w:szCs w:val="18"/>
          <w:lang w:val="es-MX"/>
        </w:rPr>
      </w:pPr>
      <w:r w:rsidRPr="004536B9">
        <w:rPr>
          <w:rFonts w:ascii="Arial" w:hAnsi="Arial" w:cs="Arial"/>
          <w:sz w:val="18"/>
          <w:szCs w:val="18"/>
          <w:lang w:val="es-MX"/>
        </w:rPr>
        <w:t>3.- No ejecute los trabajos de conformidad con lo dispuesto en este contrato y en los anexos que lo integran o sin motivo justificado no acata las órdenes dadas por el Residente de Obra o, en su caso, por el supervisor.</w:t>
      </w:r>
    </w:p>
    <w:p w14:paraId="5BECE4BB" w14:textId="77777777" w:rsidR="007B2EF0" w:rsidRPr="004536B9" w:rsidRDefault="007B2EF0" w:rsidP="00F7530F">
      <w:pPr>
        <w:jc w:val="both"/>
        <w:rPr>
          <w:rFonts w:ascii="Arial" w:hAnsi="Arial" w:cs="Arial"/>
          <w:sz w:val="18"/>
          <w:szCs w:val="18"/>
          <w:lang w:val="es-MX"/>
        </w:rPr>
      </w:pPr>
      <w:r w:rsidRPr="004536B9">
        <w:rPr>
          <w:rFonts w:ascii="Arial" w:hAnsi="Arial" w:cs="Arial"/>
          <w:sz w:val="18"/>
          <w:szCs w:val="18"/>
          <w:lang w:val="es-MX"/>
        </w:rPr>
        <w:t>4.- No de cumplimiento a los programas referidos en la Cláusula Segunda de este Contrato y sus anexos, por falta de materiales, trabajadores o equipo de construcción y, que a juicio de “El Gobierno”, el atraso pueda dificultar la terminación satisfactoria de los trabajos en el plazo estipulado.</w:t>
      </w:r>
    </w:p>
    <w:p w14:paraId="2A0FB6C5" w14:textId="77777777" w:rsidR="007B2EF0" w:rsidRPr="004536B9" w:rsidRDefault="007B2EF0" w:rsidP="00F7530F">
      <w:pPr>
        <w:jc w:val="both"/>
        <w:rPr>
          <w:rFonts w:ascii="Arial" w:hAnsi="Arial" w:cs="Arial"/>
          <w:sz w:val="18"/>
          <w:szCs w:val="18"/>
          <w:lang w:val="es-MX"/>
        </w:rPr>
      </w:pPr>
      <w:r w:rsidRPr="004536B9">
        <w:rPr>
          <w:rFonts w:ascii="Arial" w:hAnsi="Arial" w:cs="Arial"/>
          <w:sz w:val="18"/>
          <w:szCs w:val="18"/>
          <w:lang w:val="es-MX"/>
        </w:rPr>
        <w:t>5.- En caso de que sea declarado o sujeto a concurso mercantil en términos de la Ley de Concursos Mercantiles o figura análoga.</w:t>
      </w:r>
    </w:p>
    <w:p w14:paraId="37E37F6E" w14:textId="77777777" w:rsidR="007B2EF0" w:rsidRPr="004536B9" w:rsidRDefault="007B2EF0" w:rsidP="00F7530F">
      <w:pPr>
        <w:jc w:val="both"/>
        <w:rPr>
          <w:rFonts w:ascii="Arial" w:hAnsi="Arial" w:cs="Arial"/>
          <w:sz w:val="18"/>
          <w:szCs w:val="18"/>
          <w:lang w:val="es-MX"/>
        </w:rPr>
      </w:pPr>
      <w:r w:rsidRPr="004536B9">
        <w:rPr>
          <w:rFonts w:ascii="Arial" w:hAnsi="Arial" w:cs="Arial"/>
          <w:sz w:val="18"/>
          <w:szCs w:val="18"/>
          <w:lang w:val="es-MX"/>
        </w:rPr>
        <w:t>6.- Subcontrate partes de los trabajos objeto del presente contrato, sin obtener la autorización previa por escrito de “El Gobierno”.</w:t>
      </w:r>
    </w:p>
    <w:p w14:paraId="2D9C6CF6" w14:textId="77777777" w:rsidR="007B2EF0" w:rsidRPr="004536B9" w:rsidRDefault="007B2EF0" w:rsidP="00F7530F">
      <w:pPr>
        <w:jc w:val="both"/>
        <w:rPr>
          <w:rFonts w:ascii="Arial" w:hAnsi="Arial" w:cs="Arial"/>
          <w:sz w:val="18"/>
          <w:szCs w:val="18"/>
          <w:lang w:val="es-MX"/>
        </w:rPr>
      </w:pPr>
      <w:r w:rsidRPr="004536B9">
        <w:rPr>
          <w:rFonts w:ascii="Arial" w:hAnsi="Arial" w:cs="Arial"/>
          <w:sz w:val="18"/>
          <w:szCs w:val="18"/>
          <w:lang w:val="es-MX"/>
        </w:rPr>
        <w:t>7.- Transfiera los derechos de cobro derivados de este instrumento jurídico, sin contar con autorización previa y por escrito de “El Gobierno”.</w:t>
      </w:r>
    </w:p>
    <w:p w14:paraId="650CF693" w14:textId="77777777" w:rsidR="007B2EF0" w:rsidRPr="004536B9" w:rsidRDefault="007B2EF0" w:rsidP="00F7530F">
      <w:pPr>
        <w:jc w:val="both"/>
        <w:rPr>
          <w:rFonts w:ascii="Arial" w:hAnsi="Arial" w:cs="Arial"/>
          <w:sz w:val="18"/>
          <w:szCs w:val="18"/>
          <w:lang w:val="es-MX"/>
        </w:rPr>
      </w:pPr>
      <w:r w:rsidRPr="004536B9">
        <w:rPr>
          <w:rFonts w:ascii="Arial" w:hAnsi="Arial" w:cs="Arial"/>
          <w:sz w:val="18"/>
          <w:szCs w:val="18"/>
          <w:lang w:val="es-MX"/>
        </w:rPr>
        <w:t>8.- No dé a “El Gobierno” y a las dependencias de gobierno que tengan facultad de intervenir, las facilidades y datos necesarios para la inspección, vigilancia y supervisión de los materiales y trabajos.</w:t>
      </w:r>
    </w:p>
    <w:p w14:paraId="3D5C641B" w14:textId="77777777" w:rsidR="007B2EF0" w:rsidRPr="004536B9" w:rsidRDefault="007B2EF0" w:rsidP="00F7530F">
      <w:pPr>
        <w:jc w:val="both"/>
        <w:rPr>
          <w:rFonts w:ascii="Arial" w:hAnsi="Arial" w:cs="Arial"/>
          <w:sz w:val="18"/>
          <w:szCs w:val="18"/>
          <w:lang w:val="es-MX"/>
        </w:rPr>
      </w:pPr>
      <w:r w:rsidRPr="004536B9">
        <w:rPr>
          <w:rFonts w:ascii="Arial" w:hAnsi="Arial" w:cs="Arial"/>
          <w:sz w:val="18"/>
          <w:szCs w:val="18"/>
          <w:lang w:val="es-MX"/>
        </w:rPr>
        <w:t>9.- En general, por el incumplimiento de cualesquiera de las obligaciones derivadas de este contrato, las leyes, tratados y demás ordenamientos que sean aplicables.</w:t>
      </w:r>
    </w:p>
    <w:p w14:paraId="1C793F92" w14:textId="77777777" w:rsidR="007B2EF0" w:rsidRPr="004536B9" w:rsidRDefault="007B2EF0" w:rsidP="002C4171">
      <w:pPr>
        <w:jc w:val="both"/>
        <w:rPr>
          <w:rFonts w:ascii="Arial" w:hAnsi="Arial" w:cs="Arial"/>
          <w:sz w:val="18"/>
          <w:szCs w:val="18"/>
          <w:lang w:val="es-MX"/>
        </w:rPr>
      </w:pPr>
      <w:r w:rsidRPr="004536B9">
        <w:rPr>
          <w:rFonts w:ascii="Arial" w:hAnsi="Arial" w:cs="Arial"/>
          <w:bCs/>
          <w:sz w:val="18"/>
          <w:szCs w:val="18"/>
          <w:lang w:val="es-MX"/>
        </w:rPr>
        <w:t xml:space="preserve">10.- Incurre en alguno de los supuestos previstos en el artículo 51 de la </w:t>
      </w:r>
      <w:r w:rsidRPr="004536B9">
        <w:rPr>
          <w:rFonts w:ascii="Arial" w:hAnsi="Arial" w:cs="Arial"/>
          <w:sz w:val="18"/>
          <w:szCs w:val="18"/>
          <w:lang w:val="es-MX"/>
        </w:rPr>
        <w:t>Ley de Obras Públicas y Servicios Relacionados con las mismas.</w:t>
      </w:r>
    </w:p>
    <w:p w14:paraId="72887CC2" w14:textId="77777777" w:rsidR="007B2EF0" w:rsidRPr="004536B9" w:rsidRDefault="007B2EF0" w:rsidP="002C4171">
      <w:pPr>
        <w:pStyle w:val="Textoindependiente"/>
        <w:ind w:right="0"/>
        <w:rPr>
          <w:b w:val="0"/>
          <w:sz w:val="18"/>
          <w:szCs w:val="18"/>
          <w:lang w:val="es-MX"/>
        </w:rPr>
      </w:pPr>
    </w:p>
    <w:p w14:paraId="79270B92" w14:textId="77777777" w:rsidR="007B2EF0" w:rsidRPr="004536B9" w:rsidRDefault="007B2EF0" w:rsidP="002C4171">
      <w:pPr>
        <w:jc w:val="both"/>
        <w:rPr>
          <w:rFonts w:ascii="Arial" w:hAnsi="Arial" w:cs="Arial"/>
          <w:sz w:val="18"/>
          <w:szCs w:val="18"/>
          <w:lang w:val="es-MX"/>
        </w:rPr>
      </w:pPr>
      <w:r w:rsidRPr="004536B9">
        <w:rPr>
          <w:rFonts w:ascii="Arial" w:hAnsi="Arial" w:cs="Arial"/>
          <w:sz w:val="18"/>
          <w:szCs w:val="18"/>
          <w:lang w:val="es-MX"/>
        </w:rPr>
        <w:t>Las causales referidas dan lugar a la rescisión inmediata de este contrato, sin responsabilidad para “El Gobierno”, además de que se le apliquen a “El Contratista” las penas convencionales conforme a lo establecido por este contrato o el sobrecosto que resulte de la rescisión, debiendo fundamentar y motivar las causas de la aplicación de uno o de otro, independientemente de hacer efectiva la garantía otorgada para el cumplimiento del mismo y aplicarse en su caso a “El Contratista” los demás cargos que procedan.</w:t>
      </w:r>
    </w:p>
    <w:p w14:paraId="69F3CBDC" w14:textId="77777777" w:rsidR="007B2EF0" w:rsidRPr="004536B9" w:rsidRDefault="007B2EF0" w:rsidP="002C4171">
      <w:pPr>
        <w:jc w:val="both"/>
        <w:rPr>
          <w:rFonts w:ascii="Arial" w:hAnsi="Arial" w:cs="Arial"/>
          <w:sz w:val="18"/>
          <w:szCs w:val="18"/>
          <w:lang w:val="es-MX"/>
        </w:rPr>
      </w:pPr>
    </w:p>
    <w:p w14:paraId="48E09F72" w14:textId="77777777" w:rsidR="007B2EF0" w:rsidRPr="004536B9" w:rsidRDefault="007B2EF0" w:rsidP="002C4171">
      <w:pPr>
        <w:jc w:val="both"/>
        <w:rPr>
          <w:rFonts w:ascii="Arial" w:hAnsi="Arial" w:cs="Arial"/>
          <w:b/>
          <w:sz w:val="18"/>
          <w:szCs w:val="18"/>
          <w:lang w:val="es-MX"/>
        </w:rPr>
      </w:pPr>
      <w:r w:rsidRPr="004536B9">
        <w:rPr>
          <w:rFonts w:ascii="Arial" w:hAnsi="Arial" w:cs="Arial"/>
          <w:b/>
          <w:sz w:val="18"/>
          <w:szCs w:val="18"/>
          <w:lang w:val="es-MX"/>
        </w:rPr>
        <w:t>El procedimiento de rescisión administrativa se sujetará a lo siguiente:</w:t>
      </w:r>
    </w:p>
    <w:p w14:paraId="6C51C129" w14:textId="77777777" w:rsidR="007B2EF0" w:rsidRPr="004536B9" w:rsidRDefault="007B2EF0" w:rsidP="002C4171">
      <w:pPr>
        <w:jc w:val="both"/>
        <w:rPr>
          <w:rFonts w:ascii="Arial" w:hAnsi="Arial" w:cs="Arial"/>
          <w:b/>
          <w:sz w:val="18"/>
          <w:szCs w:val="18"/>
          <w:lang w:val="es-MX"/>
        </w:rPr>
      </w:pPr>
    </w:p>
    <w:p w14:paraId="176C3F8D" w14:textId="77777777" w:rsidR="007B2EF0" w:rsidRPr="004536B9" w:rsidRDefault="007B2EF0" w:rsidP="00C921FC">
      <w:pPr>
        <w:jc w:val="both"/>
        <w:rPr>
          <w:rFonts w:ascii="Arial" w:hAnsi="Arial" w:cs="Arial"/>
          <w:sz w:val="18"/>
          <w:szCs w:val="18"/>
          <w:lang w:val="es-MX"/>
        </w:rPr>
      </w:pPr>
      <w:r w:rsidRPr="004536B9">
        <w:rPr>
          <w:rFonts w:ascii="Arial" w:hAnsi="Arial" w:cs="Arial"/>
          <w:sz w:val="18"/>
          <w:szCs w:val="18"/>
          <w:lang w:val="es-MX"/>
        </w:rPr>
        <w:t>“El Gobierno” y “El Contratista” convienen que en caso de que “El Contratista” se encuentre en alguna de las causales indicadas en la Cláusula anterior, el procedimiento de rescisión administrativa se sujetará a lo siguiente:</w:t>
      </w:r>
    </w:p>
    <w:p w14:paraId="2ECECF3A" w14:textId="77777777" w:rsidR="007B2EF0" w:rsidRPr="004536B9" w:rsidRDefault="007B2EF0" w:rsidP="00C921FC">
      <w:pPr>
        <w:jc w:val="both"/>
        <w:rPr>
          <w:rFonts w:ascii="Arial" w:hAnsi="Arial" w:cs="Arial"/>
          <w:sz w:val="18"/>
          <w:szCs w:val="18"/>
          <w:lang w:val="es-MX"/>
        </w:rPr>
      </w:pPr>
    </w:p>
    <w:p w14:paraId="4EF0B717" w14:textId="77777777" w:rsidR="007B2EF0" w:rsidRPr="004536B9" w:rsidRDefault="007B2EF0" w:rsidP="00C921FC">
      <w:pPr>
        <w:jc w:val="both"/>
        <w:rPr>
          <w:rFonts w:ascii="Arial" w:hAnsi="Arial" w:cs="Arial"/>
          <w:sz w:val="18"/>
          <w:szCs w:val="18"/>
          <w:lang w:val="es-MX"/>
        </w:rPr>
      </w:pPr>
      <w:r w:rsidRPr="004536B9">
        <w:rPr>
          <w:rFonts w:ascii="Arial" w:hAnsi="Arial" w:cs="Arial"/>
          <w:sz w:val="18"/>
          <w:szCs w:val="18"/>
          <w:lang w:val="es-MX"/>
        </w:rPr>
        <w:t>1.- El procedimiento iniciará a partir de que “El Gobierno” le notifique a “El Contratista” por oficio el incumplimiento en que haya incurrido, señalando los hechos o circunstancias que motivaron su determinación de dar por rescindido el contrato, relacionándolo con las estipulaciones específicas que se consideren han sido incumplidas, para que en un término de 15 (quince) días hábiles exponga lo que a su derecho convenga y aporte, en su caso, las pruebas que estime pertinentes.</w:t>
      </w:r>
    </w:p>
    <w:p w14:paraId="03ACD117" w14:textId="77777777" w:rsidR="007B2EF0" w:rsidRPr="004536B9" w:rsidRDefault="007B2EF0" w:rsidP="00C921FC">
      <w:pPr>
        <w:jc w:val="both"/>
        <w:rPr>
          <w:rFonts w:ascii="Arial" w:hAnsi="Arial" w:cs="Arial"/>
          <w:sz w:val="18"/>
          <w:szCs w:val="18"/>
          <w:lang w:val="es-MX"/>
        </w:rPr>
      </w:pPr>
      <w:r w:rsidRPr="004536B9">
        <w:rPr>
          <w:rFonts w:ascii="Arial" w:hAnsi="Arial" w:cs="Arial"/>
          <w:sz w:val="18"/>
          <w:szCs w:val="18"/>
          <w:lang w:val="es-MX"/>
        </w:rPr>
        <w:t>2.- Transcurrido el término a que se refiere el numeral anterior, “El Gobierno” resolverá considerando los argumentos y pruebas que hubiere hecho valer “El Contratista”.</w:t>
      </w:r>
    </w:p>
    <w:p w14:paraId="17DE09C5" w14:textId="77777777" w:rsidR="007B2EF0" w:rsidRPr="004536B9" w:rsidRDefault="007B2EF0" w:rsidP="00C921FC">
      <w:pPr>
        <w:jc w:val="both"/>
        <w:rPr>
          <w:rFonts w:ascii="Arial" w:hAnsi="Arial" w:cs="Arial"/>
          <w:sz w:val="18"/>
          <w:szCs w:val="18"/>
          <w:lang w:val="es-MX"/>
        </w:rPr>
      </w:pPr>
      <w:r w:rsidRPr="004536B9">
        <w:rPr>
          <w:rFonts w:ascii="Arial" w:hAnsi="Arial" w:cs="Arial"/>
          <w:sz w:val="18"/>
          <w:szCs w:val="18"/>
          <w:lang w:val="es-MX"/>
        </w:rPr>
        <w:lastRenderedPageBreak/>
        <w:t>3.- La determinación de dar o no por rescindido el contrato por parte de “El Gobierno”, deberá ser debidamente fundada, motivada y comunicada a “El Contratista” dentro de los 15 (quince) días hábiles siguientes a lo señalado en el numeral 1(uno) de esta cláusula.</w:t>
      </w:r>
    </w:p>
    <w:p w14:paraId="3C2976B3" w14:textId="77777777" w:rsidR="007B2EF0" w:rsidRPr="004536B9" w:rsidRDefault="007B2EF0" w:rsidP="00C921FC">
      <w:pPr>
        <w:jc w:val="both"/>
        <w:rPr>
          <w:rFonts w:ascii="Arial" w:hAnsi="Arial" w:cs="Arial"/>
          <w:sz w:val="18"/>
          <w:szCs w:val="18"/>
          <w:lang w:val="es-MX"/>
        </w:rPr>
      </w:pPr>
    </w:p>
    <w:p w14:paraId="1DBB8A58" w14:textId="77777777" w:rsidR="007B2EF0" w:rsidRPr="004536B9" w:rsidRDefault="007B2EF0" w:rsidP="00C921FC">
      <w:pPr>
        <w:jc w:val="both"/>
        <w:rPr>
          <w:rFonts w:ascii="Arial" w:hAnsi="Arial" w:cs="Arial"/>
          <w:sz w:val="18"/>
          <w:szCs w:val="18"/>
          <w:lang w:val="es-MX"/>
        </w:rPr>
      </w:pPr>
      <w:r w:rsidRPr="004536B9">
        <w:rPr>
          <w:rFonts w:ascii="Arial" w:hAnsi="Arial" w:cs="Arial"/>
          <w:sz w:val="18"/>
          <w:szCs w:val="18"/>
          <w:lang w:val="es-MX"/>
        </w:rPr>
        <w:t>La determinación de dar por rescindido administrativamente este contrato no podrá ser revocada o modificada por “El Gobierno”.</w:t>
      </w:r>
    </w:p>
    <w:p w14:paraId="3EB7193A" w14:textId="77777777" w:rsidR="007B2EF0" w:rsidRPr="004536B9" w:rsidRDefault="007B2EF0" w:rsidP="00C921FC">
      <w:pPr>
        <w:jc w:val="both"/>
        <w:rPr>
          <w:rFonts w:ascii="Arial" w:hAnsi="Arial" w:cs="Arial"/>
          <w:sz w:val="18"/>
          <w:szCs w:val="18"/>
          <w:lang w:val="es-MX"/>
        </w:rPr>
      </w:pPr>
    </w:p>
    <w:p w14:paraId="114F95F2" w14:textId="77777777" w:rsidR="007B2EF0" w:rsidRPr="004536B9" w:rsidRDefault="007B2EF0" w:rsidP="00C921FC">
      <w:pPr>
        <w:jc w:val="both"/>
        <w:rPr>
          <w:rFonts w:ascii="Arial" w:hAnsi="Arial" w:cs="Arial"/>
          <w:sz w:val="18"/>
          <w:szCs w:val="18"/>
          <w:lang w:val="es-MX"/>
        </w:rPr>
      </w:pPr>
      <w:r w:rsidRPr="004536B9">
        <w:rPr>
          <w:rFonts w:ascii="Arial" w:hAnsi="Arial" w:cs="Arial"/>
          <w:sz w:val="18"/>
          <w:szCs w:val="18"/>
          <w:lang w:val="es-MX"/>
        </w:rPr>
        <w:t>En el caso de que en el procedimiento de rescisión se determine no rescindir este contrato, se reprogramarán los trabajos una vez notificada la resolución correspondiente a “El Contratista”.</w:t>
      </w:r>
    </w:p>
    <w:p w14:paraId="35383085" w14:textId="77777777" w:rsidR="007B2EF0" w:rsidRPr="004536B9" w:rsidRDefault="007B2EF0" w:rsidP="00C921FC">
      <w:pPr>
        <w:jc w:val="both"/>
        <w:rPr>
          <w:rFonts w:ascii="Arial" w:hAnsi="Arial" w:cs="Arial"/>
          <w:sz w:val="18"/>
          <w:szCs w:val="18"/>
          <w:lang w:val="es-MX"/>
        </w:rPr>
      </w:pPr>
    </w:p>
    <w:p w14:paraId="47AA1C5B" w14:textId="77777777" w:rsidR="007B2EF0" w:rsidRPr="004536B9" w:rsidRDefault="007B2EF0" w:rsidP="00C921FC">
      <w:pPr>
        <w:jc w:val="both"/>
        <w:rPr>
          <w:rFonts w:ascii="Arial" w:hAnsi="Arial" w:cs="Arial"/>
          <w:sz w:val="18"/>
          <w:szCs w:val="18"/>
          <w:lang w:val="es-MX"/>
        </w:rPr>
      </w:pPr>
      <w:r w:rsidRPr="004536B9">
        <w:rPr>
          <w:rFonts w:ascii="Arial" w:hAnsi="Arial" w:cs="Arial"/>
          <w:sz w:val="18"/>
          <w:szCs w:val="18"/>
          <w:lang w:val="es-MX"/>
        </w:rPr>
        <w:t>Una vez notificado el inicio del procedimiento de rescisión, “El Gobierno” se abstendrá, como medida precautoria, de cubrir los importes resultantes de trabajos ejecutados aún no liquidados, hasta que se otorgue el finiquito que proceda, lo que deberá efectuarse dentro de los 30 días naturales siguientes a la fecha de la comunicación de la determinación de la resolución de rescisión, a fin de proceder a hacer efectivas las garantías.</w:t>
      </w:r>
    </w:p>
    <w:p w14:paraId="640EB82E" w14:textId="77777777" w:rsidR="007B2EF0" w:rsidRPr="004536B9" w:rsidRDefault="007B2EF0" w:rsidP="00C921FC">
      <w:pPr>
        <w:jc w:val="both"/>
        <w:rPr>
          <w:rFonts w:ascii="Arial" w:hAnsi="Arial" w:cs="Arial"/>
          <w:sz w:val="18"/>
          <w:szCs w:val="18"/>
          <w:lang w:val="es-MX"/>
        </w:rPr>
      </w:pPr>
    </w:p>
    <w:p w14:paraId="23BCB6D9" w14:textId="77777777" w:rsidR="007B2EF0" w:rsidRPr="004536B9" w:rsidRDefault="007B2EF0" w:rsidP="00C921FC">
      <w:pPr>
        <w:jc w:val="both"/>
        <w:rPr>
          <w:rFonts w:ascii="Arial" w:hAnsi="Arial" w:cs="Arial"/>
          <w:sz w:val="18"/>
          <w:szCs w:val="18"/>
          <w:lang w:val="es-MX"/>
        </w:rPr>
      </w:pPr>
      <w:r w:rsidRPr="004536B9">
        <w:rPr>
          <w:rFonts w:ascii="Arial" w:hAnsi="Arial" w:cs="Arial"/>
          <w:sz w:val="18"/>
          <w:szCs w:val="18"/>
          <w:lang w:val="es-MX"/>
        </w:rPr>
        <w:t>En el finiquito deberá preverse el sobrecosto de los trabajos aún no ejecutados que se encuentren atrasados conforme el programa vigente, atendiendo a lo dispuesto por los artículos 162 y 163 del Reglamento de la Ley de Obras Públicas y Servicios Relacionados con las Mismas, así como lo relativo a la recuperación de los materiales y equipos que, en su caso “El Gobierno” le haya entregado a “El Contratista”, así como considerar en su integración la recepción de los trabajos que haya realizado “El Contratista” hasta la rescisión del contrato, así como los equipos, materiales que se hubieran instalado en la obra o se encuentren en proceso de fabricación, siempre y cuando sean susceptibles de utilización dentro de los trabajos pendientes de realizar, conforme a lo establecido en el artículo 62, de la Ley de Obras Públicas y Servicios Relacionados con las Mismas y 161, de su Reglamento.</w:t>
      </w:r>
    </w:p>
    <w:p w14:paraId="19BF5928" w14:textId="77777777" w:rsidR="007B2EF0" w:rsidRPr="004536B9" w:rsidRDefault="007B2EF0" w:rsidP="00C921FC">
      <w:pPr>
        <w:jc w:val="both"/>
        <w:rPr>
          <w:rFonts w:ascii="Arial" w:hAnsi="Arial" w:cs="Arial"/>
          <w:sz w:val="18"/>
          <w:szCs w:val="18"/>
          <w:lang w:val="es-MX"/>
        </w:rPr>
      </w:pPr>
    </w:p>
    <w:p w14:paraId="5CCC2175" w14:textId="77777777" w:rsidR="007B2EF0" w:rsidRPr="004536B9" w:rsidRDefault="007B2EF0" w:rsidP="00C921FC">
      <w:pPr>
        <w:jc w:val="both"/>
        <w:rPr>
          <w:rFonts w:ascii="Arial" w:hAnsi="Arial" w:cs="Arial"/>
          <w:sz w:val="18"/>
          <w:szCs w:val="18"/>
          <w:lang w:val="es-MX"/>
        </w:rPr>
      </w:pPr>
      <w:r w:rsidRPr="004536B9">
        <w:rPr>
          <w:rFonts w:ascii="Arial" w:hAnsi="Arial" w:cs="Arial"/>
          <w:sz w:val="18"/>
          <w:szCs w:val="18"/>
          <w:lang w:val="es-MX"/>
        </w:rPr>
        <w:t>El sobrecosto que se determine al elaborar el finiquito, será independiente de las garantías, penas convencionales y demás cargos que deban considerarse en la rescisión administrativa.</w:t>
      </w:r>
    </w:p>
    <w:p w14:paraId="1E2C5BC0" w14:textId="77777777" w:rsidR="007B2EF0" w:rsidRPr="004536B9" w:rsidRDefault="007B2EF0" w:rsidP="00C921FC">
      <w:pPr>
        <w:jc w:val="both"/>
        <w:rPr>
          <w:rFonts w:ascii="Arial" w:hAnsi="Arial" w:cs="Arial"/>
          <w:sz w:val="18"/>
          <w:szCs w:val="18"/>
          <w:lang w:val="es-MX"/>
        </w:rPr>
      </w:pPr>
    </w:p>
    <w:p w14:paraId="26C88ADA" w14:textId="77777777" w:rsidR="007B2EF0" w:rsidRPr="004536B9" w:rsidRDefault="007B2EF0" w:rsidP="00C921FC">
      <w:pPr>
        <w:jc w:val="both"/>
        <w:rPr>
          <w:rFonts w:ascii="Arial" w:hAnsi="Arial" w:cs="Arial"/>
          <w:sz w:val="18"/>
          <w:szCs w:val="18"/>
          <w:lang w:val="es-MX"/>
        </w:rPr>
      </w:pPr>
      <w:r w:rsidRPr="004536B9">
        <w:rPr>
          <w:rFonts w:ascii="Arial" w:hAnsi="Arial" w:cs="Arial"/>
          <w:sz w:val="18"/>
          <w:szCs w:val="18"/>
          <w:lang w:val="es-MX"/>
        </w:rPr>
        <w:t>“El Gobierno” podrá optar entre aplicar las penas convencionales o el sobrecosto que resulte de la rescisión, debiendo fundamentar y motivar las causas de la aplicación de uno o de otro.</w:t>
      </w:r>
    </w:p>
    <w:p w14:paraId="76838636" w14:textId="77777777" w:rsidR="007B2EF0" w:rsidRPr="004536B9" w:rsidRDefault="007B2EF0" w:rsidP="00C921FC">
      <w:pPr>
        <w:jc w:val="both"/>
        <w:rPr>
          <w:rFonts w:ascii="Arial" w:hAnsi="Arial" w:cs="Arial"/>
          <w:sz w:val="18"/>
          <w:szCs w:val="18"/>
          <w:lang w:val="es-MX"/>
        </w:rPr>
      </w:pPr>
    </w:p>
    <w:p w14:paraId="2EC0CE96" w14:textId="77777777" w:rsidR="007B2EF0" w:rsidRPr="004536B9" w:rsidRDefault="007B2EF0" w:rsidP="00C921FC">
      <w:pPr>
        <w:jc w:val="both"/>
        <w:rPr>
          <w:rFonts w:ascii="Arial" w:hAnsi="Arial" w:cs="Arial"/>
          <w:sz w:val="18"/>
          <w:szCs w:val="18"/>
          <w:lang w:val="es-MX"/>
        </w:rPr>
      </w:pPr>
      <w:r w:rsidRPr="004536B9">
        <w:rPr>
          <w:rFonts w:ascii="Arial" w:hAnsi="Arial" w:cs="Arial"/>
          <w:sz w:val="18"/>
          <w:szCs w:val="18"/>
          <w:lang w:val="es-MX"/>
        </w:rPr>
        <w:t>Comunicado el inicio del procedimiento de rescisión “El Gobierno” procederá a tomar inmediata posesión de los trabajos ejecutados para hacerse cargo del inmueble y de las instalaciones respectivas, y en su caso procederá a suspender los trabajos, levantando con o sin la comparecencia de “El Contratista”, acta circunstanciada del estado en que se encuentre la obra, la que se levantará ante la presencia de fedatario público y deberá elaborarse en términos del artículo 159, del Reglamento de la Ley de Obras Públicas y Servicios Relacionados con las Mismas.</w:t>
      </w:r>
    </w:p>
    <w:p w14:paraId="35C22BD5" w14:textId="77777777" w:rsidR="007B2EF0" w:rsidRPr="004536B9" w:rsidRDefault="007B2EF0" w:rsidP="00C921FC">
      <w:pPr>
        <w:jc w:val="both"/>
        <w:rPr>
          <w:rFonts w:ascii="Arial" w:hAnsi="Arial" w:cs="Arial"/>
          <w:sz w:val="18"/>
          <w:szCs w:val="18"/>
          <w:lang w:val="es-MX"/>
        </w:rPr>
      </w:pPr>
      <w:r w:rsidRPr="004536B9">
        <w:rPr>
          <w:rFonts w:ascii="Arial" w:hAnsi="Arial" w:cs="Arial"/>
          <w:sz w:val="18"/>
          <w:szCs w:val="18"/>
          <w:lang w:val="es-MX"/>
        </w:rPr>
        <w:t>Con el registro del acta circunstanciada en la bitácora se suspende toda anotación en la misma, hasta en tanto se emita la resolución de rescisión que proceda.</w:t>
      </w:r>
    </w:p>
    <w:p w14:paraId="75184DF6" w14:textId="77777777" w:rsidR="007B2EF0" w:rsidRPr="004536B9" w:rsidRDefault="007B2EF0" w:rsidP="00C921FC">
      <w:pPr>
        <w:jc w:val="both"/>
        <w:rPr>
          <w:rFonts w:ascii="Arial" w:hAnsi="Arial" w:cs="Arial"/>
          <w:sz w:val="18"/>
          <w:szCs w:val="18"/>
          <w:lang w:val="es-MX"/>
        </w:rPr>
      </w:pPr>
      <w:r w:rsidRPr="004536B9">
        <w:rPr>
          <w:rFonts w:ascii="Arial" w:hAnsi="Arial" w:cs="Arial"/>
          <w:sz w:val="18"/>
          <w:szCs w:val="18"/>
          <w:lang w:val="es-MX"/>
        </w:rPr>
        <w:t>“El Contratista” se obliga a devolver a “El Gobierno” en un plazo de 10 (diez) días naturales, contados a partir del inicio del procedimiento de rescisión, toda la documentación que se le hubiere entregado para la realización de los trabajos.</w:t>
      </w:r>
    </w:p>
    <w:p w14:paraId="4073D06D" w14:textId="77777777" w:rsidR="007B2EF0" w:rsidRPr="004536B9" w:rsidRDefault="007B2EF0" w:rsidP="00C921FC">
      <w:pPr>
        <w:jc w:val="both"/>
        <w:rPr>
          <w:rFonts w:ascii="Arial" w:hAnsi="Arial" w:cs="Arial"/>
          <w:sz w:val="18"/>
          <w:szCs w:val="18"/>
          <w:lang w:val="es-MX"/>
        </w:rPr>
      </w:pPr>
    </w:p>
    <w:p w14:paraId="360FBB64" w14:textId="77777777" w:rsidR="007B2EF0" w:rsidRPr="004536B9" w:rsidRDefault="007B2EF0" w:rsidP="00C921FC">
      <w:pPr>
        <w:jc w:val="both"/>
        <w:rPr>
          <w:rFonts w:ascii="Arial" w:hAnsi="Arial" w:cs="Arial"/>
          <w:sz w:val="18"/>
          <w:szCs w:val="18"/>
          <w:lang w:val="es-MX"/>
        </w:rPr>
      </w:pPr>
      <w:r w:rsidRPr="004536B9">
        <w:rPr>
          <w:rFonts w:ascii="Arial" w:hAnsi="Arial" w:cs="Arial"/>
          <w:sz w:val="18"/>
          <w:szCs w:val="18"/>
          <w:lang w:val="es-MX"/>
        </w:rPr>
        <w:t>“El Gobierno” y “El Contratista” podrán conciliar dentro del finiquito, los saldos derivados de la rescisión con el fin de preservar los intereses de “Las Partes”.</w:t>
      </w:r>
    </w:p>
    <w:p w14:paraId="1494C459" w14:textId="77777777" w:rsidR="007B2EF0" w:rsidRPr="004536B9" w:rsidRDefault="007B2EF0" w:rsidP="002C4171">
      <w:pPr>
        <w:tabs>
          <w:tab w:val="left" w:pos="-2127"/>
          <w:tab w:val="left" w:pos="6480"/>
        </w:tabs>
        <w:suppressAutoHyphens/>
        <w:jc w:val="both"/>
        <w:rPr>
          <w:rFonts w:ascii="Arial" w:hAnsi="Arial" w:cs="Arial"/>
          <w:b/>
          <w:bCs/>
          <w:spacing w:val="-3"/>
          <w:sz w:val="18"/>
          <w:szCs w:val="18"/>
        </w:rPr>
      </w:pPr>
    </w:p>
    <w:p w14:paraId="2A3D35B8" w14:textId="77777777" w:rsidR="007B2EF0" w:rsidRPr="004536B9" w:rsidRDefault="007B2EF0" w:rsidP="002C4171">
      <w:pPr>
        <w:tabs>
          <w:tab w:val="left" w:pos="-2127"/>
          <w:tab w:val="left" w:pos="6480"/>
        </w:tabs>
        <w:suppressAutoHyphens/>
        <w:jc w:val="both"/>
        <w:rPr>
          <w:rFonts w:ascii="Arial" w:hAnsi="Arial" w:cs="Arial"/>
          <w:b/>
          <w:bCs/>
          <w:spacing w:val="-3"/>
          <w:sz w:val="18"/>
          <w:szCs w:val="18"/>
          <w:u w:val="single"/>
        </w:rPr>
      </w:pPr>
      <w:r w:rsidRPr="004536B9">
        <w:rPr>
          <w:rFonts w:ascii="Arial" w:hAnsi="Arial" w:cs="Arial"/>
          <w:b/>
          <w:bCs/>
          <w:spacing w:val="-3"/>
          <w:sz w:val="18"/>
          <w:szCs w:val="18"/>
        </w:rPr>
        <w:t>VIGÉSIMA CUARTA. - CONCEPTOS DE TRABAJO ADICIONALES Y/O NO PREVISTOS EN EL CATÁLOGO DE CONCEPTOS DEL CONTRATO</w:t>
      </w:r>
      <w:r w:rsidRPr="004536B9">
        <w:rPr>
          <w:rFonts w:ascii="Arial" w:hAnsi="Arial" w:cs="Arial"/>
          <w:b/>
          <w:bCs/>
          <w:spacing w:val="-3"/>
          <w:sz w:val="18"/>
          <w:szCs w:val="18"/>
          <w:u w:val="single"/>
        </w:rPr>
        <w:t>:</w:t>
      </w:r>
    </w:p>
    <w:p w14:paraId="09428DD8" w14:textId="77777777" w:rsidR="007B2EF0" w:rsidRPr="004536B9" w:rsidRDefault="007B2EF0" w:rsidP="002C4171">
      <w:pPr>
        <w:tabs>
          <w:tab w:val="left" w:pos="-2127"/>
          <w:tab w:val="left" w:pos="6480"/>
        </w:tabs>
        <w:suppressAutoHyphens/>
        <w:jc w:val="both"/>
        <w:rPr>
          <w:rFonts w:ascii="Arial" w:hAnsi="Arial" w:cs="Arial"/>
          <w:b/>
          <w:bCs/>
          <w:spacing w:val="-3"/>
          <w:sz w:val="18"/>
          <w:szCs w:val="18"/>
          <w:u w:val="single"/>
        </w:rPr>
      </w:pPr>
    </w:p>
    <w:p w14:paraId="59483B35" w14:textId="77777777" w:rsidR="007B2EF0" w:rsidRPr="004536B9" w:rsidRDefault="007B2EF0" w:rsidP="00A16594">
      <w:pPr>
        <w:tabs>
          <w:tab w:val="left" w:pos="-2127"/>
          <w:tab w:val="left" w:pos="6480"/>
        </w:tabs>
        <w:suppressAutoHyphens/>
        <w:jc w:val="both"/>
        <w:rPr>
          <w:rFonts w:ascii="Arial" w:hAnsi="Arial" w:cs="Arial"/>
          <w:bCs/>
          <w:spacing w:val="-3"/>
          <w:sz w:val="18"/>
          <w:szCs w:val="18"/>
        </w:rPr>
      </w:pPr>
      <w:r w:rsidRPr="004536B9">
        <w:rPr>
          <w:rFonts w:ascii="Arial" w:hAnsi="Arial" w:cs="Arial"/>
          <w:bCs/>
          <w:spacing w:val="-3"/>
          <w:sz w:val="18"/>
          <w:szCs w:val="18"/>
        </w:rPr>
        <w:t>Si durante la ejecución de los trabajos, “El Contratista” se percata de la necesidad de ejecutar cantidades adicionales o conceptos no previstos en el catálogo original del contrato, éste lo notificará por escrito a “El Gobierno” a través de la Residencia de Obra quien resolverá lo conducente. “El Contratista” sólo podrá ejecutarlos una vez que cuente con la autorización por escrito o en la Bitácora, por parte de la residencia, salvo que se trate de situaciones de emergencia en las que no sea posible esperar su autorización.</w:t>
      </w:r>
    </w:p>
    <w:p w14:paraId="431452BF" w14:textId="77777777" w:rsidR="007B2EF0" w:rsidRPr="004536B9" w:rsidRDefault="007B2EF0" w:rsidP="00A16594">
      <w:pPr>
        <w:tabs>
          <w:tab w:val="left" w:pos="-2127"/>
          <w:tab w:val="left" w:pos="6480"/>
        </w:tabs>
        <w:suppressAutoHyphens/>
        <w:jc w:val="both"/>
        <w:rPr>
          <w:rFonts w:ascii="Arial" w:hAnsi="Arial" w:cs="Arial"/>
          <w:bCs/>
          <w:spacing w:val="-3"/>
          <w:sz w:val="18"/>
          <w:szCs w:val="18"/>
        </w:rPr>
      </w:pPr>
    </w:p>
    <w:p w14:paraId="7DB731D7" w14:textId="77777777" w:rsidR="007B2EF0" w:rsidRPr="004536B9" w:rsidRDefault="007B2EF0" w:rsidP="00A16594">
      <w:pPr>
        <w:tabs>
          <w:tab w:val="left" w:pos="-2127"/>
          <w:tab w:val="left" w:pos="6480"/>
        </w:tabs>
        <w:suppressAutoHyphens/>
        <w:jc w:val="both"/>
        <w:rPr>
          <w:rFonts w:ascii="Arial" w:hAnsi="Arial" w:cs="Arial"/>
          <w:bCs/>
          <w:spacing w:val="-3"/>
          <w:sz w:val="18"/>
          <w:szCs w:val="18"/>
        </w:rPr>
      </w:pPr>
      <w:r w:rsidRPr="004536B9">
        <w:rPr>
          <w:rFonts w:ascii="Arial" w:hAnsi="Arial" w:cs="Arial"/>
          <w:bCs/>
          <w:spacing w:val="-3"/>
          <w:sz w:val="18"/>
          <w:szCs w:val="18"/>
        </w:rPr>
        <w:t>Cuando sea “El Gobierno” quien requiera de la ejecución de los trabajos o conceptos señalados en el párrafo anterior, éstos deberán ser autorizados y registrados en la Bitácora por el Residente de Obra.</w:t>
      </w:r>
    </w:p>
    <w:p w14:paraId="77FFF7BE" w14:textId="77777777" w:rsidR="007B2EF0" w:rsidRPr="004536B9" w:rsidRDefault="007B2EF0" w:rsidP="00A16594">
      <w:pPr>
        <w:tabs>
          <w:tab w:val="left" w:pos="-2127"/>
          <w:tab w:val="left" w:pos="6480"/>
        </w:tabs>
        <w:suppressAutoHyphens/>
        <w:jc w:val="both"/>
        <w:rPr>
          <w:rFonts w:ascii="Arial" w:hAnsi="Arial" w:cs="Arial"/>
          <w:bCs/>
          <w:spacing w:val="-3"/>
          <w:sz w:val="18"/>
          <w:szCs w:val="18"/>
        </w:rPr>
      </w:pPr>
      <w:r w:rsidRPr="004536B9">
        <w:rPr>
          <w:rFonts w:ascii="Arial" w:hAnsi="Arial" w:cs="Arial"/>
          <w:bCs/>
          <w:spacing w:val="-3"/>
          <w:sz w:val="18"/>
          <w:szCs w:val="18"/>
        </w:rPr>
        <w:t xml:space="preserve"> </w:t>
      </w:r>
    </w:p>
    <w:p w14:paraId="31D030EE" w14:textId="77777777" w:rsidR="007B2EF0" w:rsidRPr="004536B9" w:rsidRDefault="007B2EF0" w:rsidP="00A16594">
      <w:pPr>
        <w:tabs>
          <w:tab w:val="left" w:pos="-2127"/>
          <w:tab w:val="left" w:pos="6480"/>
        </w:tabs>
        <w:suppressAutoHyphens/>
        <w:jc w:val="both"/>
        <w:rPr>
          <w:rFonts w:ascii="Arial" w:hAnsi="Arial" w:cs="Arial"/>
          <w:bCs/>
          <w:spacing w:val="-3"/>
          <w:sz w:val="18"/>
          <w:szCs w:val="18"/>
        </w:rPr>
      </w:pPr>
      <w:r w:rsidRPr="004536B9">
        <w:rPr>
          <w:rFonts w:ascii="Arial" w:hAnsi="Arial" w:cs="Arial"/>
          <w:bCs/>
          <w:spacing w:val="-3"/>
          <w:sz w:val="18"/>
          <w:szCs w:val="18"/>
        </w:rPr>
        <w:t>A los precios unitarios generados por los conceptos no previstos en el catálogo, se deberán aplicar los porcentajes de indirectos, el costo por financiamiento, el cargo por utilidad y los cargos adicionales convenidos en el contrato.</w:t>
      </w:r>
    </w:p>
    <w:p w14:paraId="1AF1EC83" w14:textId="77777777" w:rsidR="007B2EF0" w:rsidRPr="004536B9" w:rsidRDefault="007B2EF0" w:rsidP="00A16594">
      <w:pPr>
        <w:tabs>
          <w:tab w:val="left" w:pos="-2127"/>
          <w:tab w:val="left" w:pos="6480"/>
        </w:tabs>
        <w:suppressAutoHyphens/>
        <w:jc w:val="both"/>
        <w:rPr>
          <w:rFonts w:ascii="Arial" w:hAnsi="Arial" w:cs="Arial"/>
          <w:bCs/>
          <w:spacing w:val="-3"/>
          <w:sz w:val="18"/>
          <w:szCs w:val="18"/>
        </w:rPr>
      </w:pPr>
    </w:p>
    <w:p w14:paraId="4E0B0D18" w14:textId="77777777" w:rsidR="007B2EF0" w:rsidRPr="004536B9" w:rsidRDefault="007B2EF0" w:rsidP="00A16594">
      <w:pPr>
        <w:tabs>
          <w:tab w:val="left" w:pos="-2127"/>
          <w:tab w:val="left" w:pos="6480"/>
        </w:tabs>
        <w:suppressAutoHyphens/>
        <w:jc w:val="both"/>
        <w:rPr>
          <w:rFonts w:ascii="Arial" w:hAnsi="Arial" w:cs="Arial"/>
          <w:bCs/>
          <w:spacing w:val="-3"/>
          <w:sz w:val="18"/>
          <w:szCs w:val="18"/>
        </w:rPr>
      </w:pPr>
      <w:r w:rsidRPr="004536B9">
        <w:rPr>
          <w:rFonts w:ascii="Arial" w:hAnsi="Arial" w:cs="Arial"/>
          <w:bCs/>
          <w:spacing w:val="-3"/>
          <w:sz w:val="18"/>
          <w:szCs w:val="18"/>
        </w:rPr>
        <w:t>El pago de las estimaciones que presente “El Contratista” por cantidades o conceptos de trabajo adicionales a los previstos originalmente, o conceptos no previstos en el catálogo de conceptos del contrato, podrá “El Gobierno” autorizarlos previamente a la celebración de los convenios respectivos, vigilando que dichos incrementos no rebasen el presupuesto autorizado en el contrato.</w:t>
      </w:r>
    </w:p>
    <w:p w14:paraId="190231B4" w14:textId="77777777" w:rsidR="007B2EF0" w:rsidRPr="004536B9" w:rsidRDefault="007B2EF0" w:rsidP="00A16594">
      <w:pPr>
        <w:tabs>
          <w:tab w:val="left" w:pos="-2127"/>
          <w:tab w:val="left" w:pos="6480"/>
        </w:tabs>
        <w:suppressAutoHyphens/>
        <w:jc w:val="both"/>
        <w:rPr>
          <w:rFonts w:ascii="Arial" w:hAnsi="Arial" w:cs="Arial"/>
          <w:bCs/>
          <w:spacing w:val="-3"/>
          <w:sz w:val="18"/>
          <w:szCs w:val="18"/>
        </w:rPr>
      </w:pPr>
      <w:r w:rsidRPr="004536B9">
        <w:rPr>
          <w:rFonts w:ascii="Arial" w:hAnsi="Arial" w:cs="Arial"/>
          <w:bCs/>
          <w:spacing w:val="-3"/>
          <w:sz w:val="18"/>
          <w:szCs w:val="18"/>
        </w:rPr>
        <w:lastRenderedPageBreak/>
        <w:t>Para la determinación de los nuevos precios unitarios de los trabajos, por conceptos no previstos en el catálogo de conceptos del contrato,</w:t>
      </w:r>
      <w:r w:rsidRPr="004536B9">
        <w:rPr>
          <w:rFonts w:ascii="Arial" w:hAnsi="Arial" w:cs="Arial"/>
          <w:sz w:val="18"/>
          <w:szCs w:val="18"/>
        </w:rPr>
        <w:t xml:space="preserve"> </w:t>
      </w:r>
      <w:r w:rsidRPr="004536B9">
        <w:rPr>
          <w:rFonts w:ascii="Arial" w:hAnsi="Arial" w:cs="Arial"/>
          <w:bCs/>
          <w:spacing w:val="-3"/>
          <w:sz w:val="18"/>
          <w:szCs w:val="18"/>
        </w:rPr>
        <w:t>“El Gobierno” junto con “El Contratista”, procederán en el orden y manera que dispone el artículo 107, del Reglamento de la Ley de Obras Públicas y Servicios Relacionados con las Mismas, tomando en cuenta que cada una de las alternativas que prevé es excluyente de la anterior.</w:t>
      </w:r>
    </w:p>
    <w:p w14:paraId="04399405" w14:textId="77777777" w:rsidR="007B2EF0" w:rsidRPr="004536B9" w:rsidRDefault="007B2EF0" w:rsidP="00A16594">
      <w:pPr>
        <w:tabs>
          <w:tab w:val="left" w:pos="-2127"/>
          <w:tab w:val="left" w:pos="6480"/>
        </w:tabs>
        <w:suppressAutoHyphens/>
        <w:jc w:val="both"/>
        <w:rPr>
          <w:rFonts w:ascii="Arial" w:hAnsi="Arial" w:cs="Arial"/>
          <w:bCs/>
          <w:spacing w:val="-3"/>
          <w:sz w:val="18"/>
          <w:szCs w:val="18"/>
        </w:rPr>
      </w:pPr>
    </w:p>
    <w:p w14:paraId="2FF03E30" w14:textId="77777777" w:rsidR="007B2EF0" w:rsidRPr="004536B9" w:rsidRDefault="007B2EF0" w:rsidP="002C4171">
      <w:pPr>
        <w:tabs>
          <w:tab w:val="left" w:pos="0"/>
          <w:tab w:val="left" w:pos="1418"/>
          <w:tab w:val="left" w:pos="6480"/>
        </w:tabs>
        <w:suppressAutoHyphens/>
        <w:jc w:val="both"/>
        <w:rPr>
          <w:rFonts w:ascii="Arial" w:hAnsi="Arial" w:cs="Arial"/>
          <w:spacing w:val="-3"/>
          <w:sz w:val="18"/>
          <w:szCs w:val="18"/>
        </w:rPr>
      </w:pPr>
      <w:r w:rsidRPr="004536B9">
        <w:rPr>
          <w:rFonts w:ascii="Arial" w:hAnsi="Arial" w:cs="Arial"/>
          <w:spacing w:val="-3"/>
          <w:sz w:val="18"/>
          <w:szCs w:val="18"/>
        </w:rPr>
        <w:t xml:space="preserve">No se otorgarán anticipos para los convenios que se celebren para modificar el presente contrato. </w:t>
      </w:r>
    </w:p>
    <w:p w14:paraId="2E8E7E05" w14:textId="77777777" w:rsidR="007B2EF0" w:rsidRPr="004536B9" w:rsidRDefault="007B2EF0" w:rsidP="002C4171">
      <w:pPr>
        <w:tabs>
          <w:tab w:val="left" w:pos="0"/>
          <w:tab w:val="left" w:pos="1418"/>
          <w:tab w:val="left" w:pos="6480"/>
        </w:tabs>
        <w:suppressAutoHyphens/>
        <w:jc w:val="both"/>
        <w:rPr>
          <w:rFonts w:ascii="Arial" w:hAnsi="Arial" w:cs="Arial"/>
          <w:spacing w:val="-3"/>
          <w:sz w:val="18"/>
          <w:szCs w:val="18"/>
        </w:rPr>
      </w:pPr>
    </w:p>
    <w:p w14:paraId="2B8563B4" w14:textId="77777777" w:rsidR="007B2EF0" w:rsidRPr="004536B9" w:rsidRDefault="007B2EF0" w:rsidP="00567294">
      <w:pPr>
        <w:tabs>
          <w:tab w:val="left" w:pos="0"/>
          <w:tab w:val="left" w:pos="1418"/>
          <w:tab w:val="left" w:pos="6480"/>
        </w:tabs>
        <w:suppressAutoHyphens/>
        <w:jc w:val="both"/>
        <w:rPr>
          <w:rFonts w:ascii="Arial" w:hAnsi="Arial" w:cs="Arial"/>
          <w:spacing w:val="-3"/>
          <w:sz w:val="18"/>
          <w:szCs w:val="18"/>
        </w:rPr>
      </w:pPr>
      <w:r w:rsidRPr="004536B9">
        <w:rPr>
          <w:rFonts w:ascii="Arial" w:hAnsi="Arial" w:cs="Arial"/>
          <w:b/>
          <w:spacing w:val="-3"/>
          <w:sz w:val="18"/>
          <w:szCs w:val="18"/>
        </w:rPr>
        <w:t>VIGÉSIMA QUINTA. - MODIFICACIONES AL CONTRATO. –</w:t>
      </w:r>
      <w:r w:rsidRPr="004536B9">
        <w:rPr>
          <w:rFonts w:ascii="Arial" w:hAnsi="Arial" w:cs="Arial"/>
          <w:spacing w:val="-3"/>
          <w:sz w:val="18"/>
          <w:szCs w:val="18"/>
        </w:rPr>
        <w:t xml:space="preserve"> </w:t>
      </w:r>
    </w:p>
    <w:p w14:paraId="374EBAB8" w14:textId="77777777" w:rsidR="007B2EF0" w:rsidRPr="004536B9" w:rsidRDefault="007B2EF0" w:rsidP="00567294">
      <w:pPr>
        <w:tabs>
          <w:tab w:val="left" w:pos="0"/>
          <w:tab w:val="left" w:pos="1418"/>
          <w:tab w:val="left" w:pos="6480"/>
        </w:tabs>
        <w:suppressAutoHyphens/>
        <w:jc w:val="both"/>
        <w:rPr>
          <w:rFonts w:ascii="Arial" w:hAnsi="Arial" w:cs="Arial"/>
          <w:spacing w:val="-3"/>
          <w:sz w:val="18"/>
          <w:szCs w:val="18"/>
        </w:rPr>
      </w:pPr>
      <w:r w:rsidRPr="004536B9">
        <w:rPr>
          <w:rFonts w:ascii="Arial" w:hAnsi="Arial" w:cs="Arial"/>
          <w:spacing w:val="-3"/>
          <w:sz w:val="18"/>
          <w:szCs w:val="18"/>
        </w:rPr>
        <w:t>“El Gobierno” y “El Contratista” convienen que dentro del presupuesto autorizado y durante la vigencia del presente contrato, por razones fundadas y explicitas, podrán modificarlo mediante la formalización de convenios, como a continuación se indica:</w:t>
      </w:r>
    </w:p>
    <w:p w14:paraId="625E05E0" w14:textId="77777777" w:rsidR="007B2EF0" w:rsidRPr="004536B9" w:rsidRDefault="007B2EF0" w:rsidP="00567294">
      <w:pPr>
        <w:tabs>
          <w:tab w:val="left" w:pos="0"/>
          <w:tab w:val="left" w:pos="1418"/>
          <w:tab w:val="left" w:pos="6480"/>
        </w:tabs>
        <w:suppressAutoHyphens/>
        <w:jc w:val="both"/>
        <w:rPr>
          <w:rFonts w:ascii="Arial" w:hAnsi="Arial" w:cs="Arial"/>
          <w:spacing w:val="-3"/>
          <w:sz w:val="18"/>
          <w:szCs w:val="18"/>
        </w:rPr>
      </w:pPr>
    </w:p>
    <w:p w14:paraId="4C1444D5" w14:textId="77777777" w:rsidR="007B2EF0" w:rsidRPr="004536B9" w:rsidRDefault="007B2EF0" w:rsidP="00567294">
      <w:pPr>
        <w:tabs>
          <w:tab w:val="left" w:pos="0"/>
          <w:tab w:val="left" w:pos="1418"/>
          <w:tab w:val="left" w:pos="6480"/>
        </w:tabs>
        <w:suppressAutoHyphens/>
        <w:jc w:val="both"/>
        <w:rPr>
          <w:rFonts w:ascii="Arial" w:hAnsi="Arial" w:cs="Arial"/>
          <w:spacing w:val="-3"/>
          <w:sz w:val="18"/>
          <w:szCs w:val="18"/>
        </w:rPr>
      </w:pPr>
      <w:r w:rsidRPr="004536B9">
        <w:rPr>
          <w:rFonts w:ascii="Arial" w:hAnsi="Arial" w:cs="Arial"/>
          <w:spacing w:val="-3"/>
          <w:sz w:val="18"/>
          <w:szCs w:val="18"/>
        </w:rPr>
        <w:t>1.- Por modificaciones a los términos y condiciones de este contrato, que no representen incremento o reducción en el monto o plazo. En cualquier momento se podrán modificar las especificaciones del proyecto cuando, derivado de un avance tecnológico, de ingeniería, científico o de cualquier otra naturaleza, se justifique que la variación de dichas especificaciones representa la obtención de mejores condiciones para el Estado.</w:t>
      </w:r>
    </w:p>
    <w:p w14:paraId="40A16CC8" w14:textId="77777777" w:rsidR="007B2EF0" w:rsidRPr="004536B9" w:rsidRDefault="007B2EF0" w:rsidP="00567294">
      <w:pPr>
        <w:tabs>
          <w:tab w:val="left" w:pos="0"/>
          <w:tab w:val="left" w:pos="1418"/>
          <w:tab w:val="left" w:pos="6480"/>
        </w:tabs>
        <w:suppressAutoHyphens/>
        <w:jc w:val="both"/>
        <w:rPr>
          <w:rFonts w:ascii="Arial" w:hAnsi="Arial" w:cs="Arial"/>
          <w:spacing w:val="-3"/>
          <w:sz w:val="18"/>
          <w:szCs w:val="18"/>
        </w:rPr>
      </w:pPr>
      <w:r w:rsidRPr="004536B9">
        <w:rPr>
          <w:rFonts w:ascii="Arial" w:hAnsi="Arial" w:cs="Arial"/>
          <w:spacing w:val="-3"/>
          <w:sz w:val="18"/>
          <w:szCs w:val="18"/>
        </w:rPr>
        <w:t>2.- Cuando las modificaciones impliquen aumento o reducción por una diferencia superior al veinticinco por ciento del importe original establecido en este contrato o del plazo de ejecución, en casos excepcionales y debidamente justificados, “El Gobierno” a requerimiento del Área Responsable de la Ejecución de los Trabajos, solicitará a la Secretaría de la Función Pública, la autorización para revisar los indirectos y el financiamiento originalmente pactados, y determinar la procedencia de ajustarlos a las nuevas condiciones en caso de que éstas se presenten. Será necesario solicitar de manera justificada la autorización de la Secretaría de la Función Pública, en los casos siguientes:</w:t>
      </w:r>
    </w:p>
    <w:p w14:paraId="0BD7007D" w14:textId="77777777" w:rsidR="007B2EF0" w:rsidRPr="004536B9" w:rsidRDefault="007B2EF0" w:rsidP="00567294">
      <w:pPr>
        <w:pStyle w:val="Prrafodelista"/>
        <w:numPr>
          <w:ilvl w:val="0"/>
          <w:numId w:val="13"/>
        </w:numPr>
        <w:tabs>
          <w:tab w:val="left" w:pos="0"/>
          <w:tab w:val="left" w:pos="1418"/>
          <w:tab w:val="left" w:pos="6480"/>
        </w:tabs>
        <w:suppressAutoHyphens/>
        <w:jc w:val="both"/>
        <w:rPr>
          <w:rFonts w:ascii="Arial" w:hAnsi="Arial" w:cs="Arial"/>
          <w:spacing w:val="-3"/>
          <w:sz w:val="18"/>
          <w:szCs w:val="18"/>
        </w:rPr>
      </w:pPr>
      <w:r w:rsidRPr="004536B9">
        <w:rPr>
          <w:rFonts w:ascii="Arial" w:hAnsi="Arial" w:cs="Arial"/>
          <w:spacing w:val="-3"/>
          <w:sz w:val="18"/>
          <w:szCs w:val="18"/>
        </w:rPr>
        <w:t>Cuando el monto se incremente en más de un veinticinco por ciento, sin que se incremente el plazo de ejecución originalmente pactado en el presente contrato;</w:t>
      </w:r>
    </w:p>
    <w:p w14:paraId="523A67FE" w14:textId="77777777" w:rsidR="007B2EF0" w:rsidRPr="004536B9" w:rsidRDefault="007B2EF0" w:rsidP="00567294">
      <w:pPr>
        <w:pStyle w:val="Prrafodelista"/>
        <w:numPr>
          <w:ilvl w:val="0"/>
          <w:numId w:val="13"/>
        </w:numPr>
        <w:tabs>
          <w:tab w:val="left" w:pos="0"/>
          <w:tab w:val="left" w:pos="1418"/>
          <w:tab w:val="left" w:pos="6480"/>
        </w:tabs>
        <w:suppressAutoHyphens/>
        <w:jc w:val="both"/>
        <w:rPr>
          <w:rFonts w:ascii="Arial" w:hAnsi="Arial" w:cs="Arial"/>
          <w:spacing w:val="-3"/>
          <w:sz w:val="18"/>
          <w:szCs w:val="18"/>
        </w:rPr>
      </w:pPr>
      <w:r w:rsidRPr="004536B9">
        <w:rPr>
          <w:rFonts w:ascii="Arial" w:hAnsi="Arial" w:cs="Arial"/>
          <w:spacing w:val="-3"/>
          <w:sz w:val="18"/>
          <w:szCs w:val="18"/>
        </w:rPr>
        <w:t>Cuando el monto y el plazo de ejecución originalmente pactados en este contrato se reduzcan en más de un veinticinco por ciento, y</w:t>
      </w:r>
    </w:p>
    <w:p w14:paraId="25B45809" w14:textId="77777777" w:rsidR="007B2EF0" w:rsidRPr="004536B9" w:rsidRDefault="007B2EF0" w:rsidP="00567294">
      <w:pPr>
        <w:pStyle w:val="Prrafodelista"/>
        <w:numPr>
          <w:ilvl w:val="0"/>
          <w:numId w:val="13"/>
        </w:numPr>
        <w:tabs>
          <w:tab w:val="left" w:pos="0"/>
          <w:tab w:val="left" w:pos="1418"/>
          <w:tab w:val="left" w:pos="6480"/>
        </w:tabs>
        <w:suppressAutoHyphens/>
        <w:jc w:val="both"/>
        <w:rPr>
          <w:rFonts w:ascii="Arial" w:hAnsi="Arial" w:cs="Arial"/>
          <w:spacing w:val="-3"/>
          <w:sz w:val="18"/>
          <w:szCs w:val="18"/>
        </w:rPr>
      </w:pPr>
      <w:r w:rsidRPr="004536B9">
        <w:rPr>
          <w:rFonts w:ascii="Arial" w:hAnsi="Arial" w:cs="Arial"/>
          <w:spacing w:val="-3"/>
          <w:sz w:val="18"/>
          <w:szCs w:val="18"/>
        </w:rPr>
        <w:t>Cuando el monto y el plazo de ejecución originalmente pactados en el presente instrumento jurídico se incrementen en más de un veinticinco por ciento.</w:t>
      </w:r>
    </w:p>
    <w:p w14:paraId="12A2262B" w14:textId="77777777" w:rsidR="007B2EF0" w:rsidRPr="004536B9" w:rsidRDefault="007B2EF0" w:rsidP="00567294">
      <w:pPr>
        <w:tabs>
          <w:tab w:val="left" w:pos="0"/>
          <w:tab w:val="left" w:pos="1418"/>
          <w:tab w:val="left" w:pos="6480"/>
        </w:tabs>
        <w:suppressAutoHyphens/>
        <w:ind w:left="1065"/>
        <w:jc w:val="both"/>
        <w:rPr>
          <w:rFonts w:ascii="Arial" w:hAnsi="Arial" w:cs="Arial"/>
          <w:spacing w:val="-3"/>
          <w:sz w:val="18"/>
          <w:szCs w:val="18"/>
        </w:rPr>
      </w:pPr>
    </w:p>
    <w:p w14:paraId="719EEB60" w14:textId="77777777" w:rsidR="007B2EF0" w:rsidRPr="004536B9" w:rsidRDefault="007B2EF0" w:rsidP="00567294">
      <w:pPr>
        <w:tabs>
          <w:tab w:val="left" w:pos="0"/>
          <w:tab w:val="left" w:pos="1418"/>
          <w:tab w:val="left" w:pos="6480"/>
        </w:tabs>
        <w:suppressAutoHyphens/>
        <w:jc w:val="both"/>
        <w:rPr>
          <w:rFonts w:ascii="Arial" w:hAnsi="Arial" w:cs="Arial"/>
          <w:spacing w:val="-3"/>
          <w:sz w:val="18"/>
          <w:szCs w:val="18"/>
        </w:rPr>
      </w:pPr>
      <w:r w:rsidRPr="004536B9">
        <w:rPr>
          <w:rFonts w:ascii="Arial" w:hAnsi="Arial" w:cs="Arial"/>
          <w:spacing w:val="-3"/>
          <w:sz w:val="18"/>
          <w:szCs w:val="18"/>
        </w:rPr>
        <w:t>3.- En los casos no previstos en el numeral anterior de variación del monto y plazo en el porcentaje antes señalado, no se requerirá autorización de la Secretaría de la Función Pública, debiendo el Área Responsable de la Ejecución de los Trabajos junto con “El Contratista” proceder a la revisión de los indirectos y el financiamiento y, en su caso, al ajuste correspondiente.</w:t>
      </w:r>
    </w:p>
    <w:p w14:paraId="78B8C512" w14:textId="77777777" w:rsidR="007B2EF0" w:rsidRPr="004536B9" w:rsidRDefault="007B2EF0" w:rsidP="00567294">
      <w:pPr>
        <w:tabs>
          <w:tab w:val="left" w:pos="0"/>
          <w:tab w:val="left" w:pos="1418"/>
          <w:tab w:val="left" w:pos="6480"/>
        </w:tabs>
        <w:suppressAutoHyphens/>
        <w:jc w:val="both"/>
        <w:rPr>
          <w:rFonts w:ascii="Arial" w:hAnsi="Arial" w:cs="Arial"/>
          <w:spacing w:val="-3"/>
          <w:sz w:val="18"/>
          <w:szCs w:val="18"/>
        </w:rPr>
      </w:pPr>
    </w:p>
    <w:p w14:paraId="636D45D6" w14:textId="77777777" w:rsidR="007B2EF0" w:rsidRPr="004536B9" w:rsidRDefault="007B2EF0" w:rsidP="00567294">
      <w:pPr>
        <w:tabs>
          <w:tab w:val="left" w:pos="0"/>
          <w:tab w:val="left" w:pos="1418"/>
          <w:tab w:val="left" w:pos="6480"/>
        </w:tabs>
        <w:suppressAutoHyphens/>
        <w:jc w:val="both"/>
        <w:rPr>
          <w:rFonts w:ascii="Arial" w:hAnsi="Arial" w:cs="Arial"/>
          <w:spacing w:val="-3"/>
          <w:sz w:val="18"/>
          <w:szCs w:val="18"/>
        </w:rPr>
      </w:pPr>
      <w:r w:rsidRPr="004536B9">
        <w:rPr>
          <w:rFonts w:ascii="Arial" w:hAnsi="Arial" w:cs="Arial"/>
          <w:spacing w:val="-3"/>
          <w:sz w:val="18"/>
          <w:szCs w:val="18"/>
        </w:rPr>
        <w:t>La revisión de los indirectos y el financiamiento se realizará siempre y cuando se encuentre vigente el contrato, conforme al procedimiento, que establece el artículo 102, del Reglamento de la Ley de Obras Públicas y Servicios Relacionados con las Mismas.</w:t>
      </w:r>
    </w:p>
    <w:p w14:paraId="721D1E25" w14:textId="77777777" w:rsidR="007B2EF0" w:rsidRPr="004536B9" w:rsidRDefault="007B2EF0" w:rsidP="00567294">
      <w:pPr>
        <w:tabs>
          <w:tab w:val="left" w:pos="0"/>
          <w:tab w:val="left" w:pos="1418"/>
          <w:tab w:val="left" w:pos="6480"/>
        </w:tabs>
        <w:suppressAutoHyphens/>
        <w:jc w:val="both"/>
        <w:rPr>
          <w:rFonts w:ascii="Arial" w:hAnsi="Arial" w:cs="Arial"/>
          <w:spacing w:val="-3"/>
          <w:sz w:val="18"/>
          <w:szCs w:val="18"/>
        </w:rPr>
      </w:pPr>
      <w:r w:rsidRPr="004536B9">
        <w:rPr>
          <w:rFonts w:ascii="Arial" w:hAnsi="Arial" w:cs="Arial"/>
          <w:spacing w:val="-3"/>
          <w:sz w:val="18"/>
          <w:szCs w:val="18"/>
        </w:rPr>
        <w:t>Las modificaciones se deberán sustentar por el Residente de Obra, a través de dictamen técnico que funde y motive las causas que los originen.</w:t>
      </w:r>
    </w:p>
    <w:p w14:paraId="621A77DC" w14:textId="77777777" w:rsidR="007B2EF0" w:rsidRPr="004536B9" w:rsidRDefault="007B2EF0" w:rsidP="00567294">
      <w:pPr>
        <w:tabs>
          <w:tab w:val="left" w:pos="0"/>
          <w:tab w:val="left" w:pos="1418"/>
          <w:tab w:val="left" w:pos="6480"/>
        </w:tabs>
        <w:suppressAutoHyphens/>
        <w:jc w:val="both"/>
        <w:rPr>
          <w:rFonts w:ascii="Arial" w:hAnsi="Arial" w:cs="Arial"/>
          <w:spacing w:val="-3"/>
          <w:sz w:val="18"/>
          <w:szCs w:val="18"/>
        </w:rPr>
      </w:pPr>
      <w:r w:rsidRPr="004536B9">
        <w:rPr>
          <w:rFonts w:ascii="Arial" w:hAnsi="Arial" w:cs="Arial"/>
          <w:spacing w:val="-3"/>
          <w:sz w:val="18"/>
          <w:szCs w:val="18"/>
        </w:rPr>
        <w:t>Las modificaciones que se aprueben mediante la celebración de los convenios se considerarán parte del contrato y por lo tanto obligatorias para “El Gobierno” y “El Contratista” que los suscriben.</w:t>
      </w:r>
    </w:p>
    <w:p w14:paraId="2C752E08" w14:textId="77777777" w:rsidR="007B2EF0" w:rsidRPr="004536B9" w:rsidRDefault="007B2EF0" w:rsidP="00567294">
      <w:pPr>
        <w:tabs>
          <w:tab w:val="left" w:pos="0"/>
          <w:tab w:val="left" w:pos="1418"/>
          <w:tab w:val="left" w:pos="6480"/>
        </w:tabs>
        <w:suppressAutoHyphens/>
        <w:jc w:val="both"/>
        <w:rPr>
          <w:rFonts w:ascii="Arial" w:hAnsi="Arial" w:cs="Arial"/>
          <w:spacing w:val="-3"/>
          <w:sz w:val="18"/>
          <w:szCs w:val="18"/>
        </w:rPr>
      </w:pPr>
      <w:r w:rsidRPr="004536B9">
        <w:rPr>
          <w:rFonts w:ascii="Arial" w:hAnsi="Arial" w:cs="Arial"/>
          <w:spacing w:val="-3"/>
          <w:sz w:val="18"/>
          <w:szCs w:val="18"/>
        </w:rPr>
        <w:t>Las modificaciones al plazo serán independientes a las modificaciones al monto, debiendo considerarse en forma separada, aun cuando para fines de su formalización puedan integrarse en un solo documento.</w:t>
      </w:r>
    </w:p>
    <w:p w14:paraId="2673AD18" w14:textId="77777777" w:rsidR="007B2EF0" w:rsidRPr="004536B9" w:rsidRDefault="007B2EF0" w:rsidP="00567294">
      <w:pPr>
        <w:tabs>
          <w:tab w:val="left" w:pos="0"/>
          <w:tab w:val="left" w:pos="1418"/>
          <w:tab w:val="left" w:pos="6480"/>
        </w:tabs>
        <w:suppressAutoHyphens/>
        <w:jc w:val="both"/>
        <w:rPr>
          <w:rFonts w:ascii="Arial" w:hAnsi="Arial" w:cs="Arial"/>
          <w:spacing w:val="-3"/>
          <w:sz w:val="18"/>
          <w:szCs w:val="18"/>
        </w:rPr>
      </w:pPr>
      <w:r w:rsidRPr="004536B9">
        <w:rPr>
          <w:rFonts w:ascii="Arial" w:hAnsi="Arial" w:cs="Arial"/>
          <w:spacing w:val="-3"/>
          <w:sz w:val="18"/>
          <w:szCs w:val="18"/>
        </w:rPr>
        <w:t>Tratándose de modificaciones por cantidades adicionales, éstas se pagarán a los precios unitarios pactados originalmente; tratándose de conceptos no previstos en el catálogo de conceptos del contrato, sus precios unitarios deberán ser conciliados y autorizados previamente. En ambos casos se tomará en cuenta lo estipulado en la cláusula VIGESIMA CUARTA que antecede.</w:t>
      </w:r>
    </w:p>
    <w:p w14:paraId="3EC4306F" w14:textId="77777777" w:rsidR="007B2EF0" w:rsidRPr="004536B9" w:rsidRDefault="007B2EF0" w:rsidP="00567294">
      <w:pPr>
        <w:tabs>
          <w:tab w:val="left" w:pos="0"/>
          <w:tab w:val="left" w:pos="1418"/>
          <w:tab w:val="left" w:pos="6480"/>
        </w:tabs>
        <w:suppressAutoHyphens/>
        <w:jc w:val="both"/>
        <w:rPr>
          <w:rFonts w:ascii="Arial" w:hAnsi="Arial" w:cs="Arial"/>
          <w:spacing w:val="-3"/>
          <w:sz w:val="18"/>
          <w:szCs w:val="18"/>
        </w:rPr>
      </w:pPr>
    </w:p>
    <w:p w14:paraId="0782ED71" w14:textId="77777777" w:rsidR="007B2EF0" w:rsidRPr="004536B9" w:rsidRDefault="007B2EF0" w:rsidP="00567294">
      <w:pPr>
        <w:tabs>
          <w:tab w:val="left" w:pos="0"/>
          <w:tab w:val="left" w:pos="1418"/>
          <w:tab w:val="left" w:pos="6480"/>
        </w:tabs>
        <w:suppressAutoHyphens/>
        <w:jc w:val="both"/>
        <w:rPr>
          <w:rFonts w:ascii="Arial" w:hAnsi="Arial" w:cs="Arial"/>
          <w:spacing w:val="-3"/>
          <w:sz w:val="18"/>
          <w:szCs w:val="18"/>
        </w:rPr>
      </w:pPr>
      <w:r w:rsidRPr="004536B9">
        <w:rPr>
          <w:rFonts w:ascii="Arial" w:hAnsi="Arial" w:cs="Arial"/>
          <w:spacing w:val="-3"/>
          <w:sz w:val="18"/>
          <w:szCs w:val="18"/>
        </w:rPr>
        <w:t>Los conceptos de trabajo al amparo de convenios en monto o plazo, se considerarán y administrarán de manera independiente a los originalmente pactados en el presente contrato, debiéndose formular estimaciones específicas, a efecto de tener un control y seguimiento adecuado. Los conceptos de trabajo contenidos en este instrumento jurídico y los emitidos en el o los convenios pueden incluirse por “El Contratista” en la misma estimación distinguiéndolos unos de otros, en cuyo caso se anexará la documentación que los soporte para efectos de pago.</w:t>
      </w:r>
    </w:p>
    <w:p w14:paraId="44DBB6BB" w14:textId="77777777" w:rsidR="007B2EF0" w:rsidRPr="004536B9" w:rsidRDefault="007B2EF0" w:rsidP="00567294">
      <w:pPr>
        <w:tabs>
          <w:tab w:val="left" w:pos="0"/>
          <w:tab w:val="left" w:pos="1418"/>
          <w:tab w:val="left" w:pos="6480"/>
        </w:tabs>
        <w:suppressAutoHyphens/>
        <w:jc w:val="both"/>
        <w:rPr>
          <w:rFonts w:ascii="Arial" w:hAnsi="Arial" w:cs="Arial"/>
          <w:spacing w:val="-3"/>
          <w:sz w:val="18"/>
          <w:szCs w:val="18"/>
        </w:rPr>
      </w:pPr>
    </w:p>
    <w:p w14:paraId="3BFE03FE" w14:textId="77777777" w:rsidR="007B2EF0" w:rsidRPr="004536B9" w:rsidRDefault="007B2EF0" w:rsidP="00567294">
      <w:pPr>
        <w:tabs>
          <w:tab w:val="left" w:pos="0"/>
          <w:tab w:val="left" w:pos="1418"/>
          <w:tab w:val="left" w:pos="6480"/>
        </w:tabs>
        <w:suppressAutoHyphens/>
        <w:jc w:val="both"/>
        <w:rPr>
          <w:rFonts w:ascii="Arial" w:hAnsi="Arial" w:cs="Arial"/>
          <w:spacing w:val="-3"/>
          <w:sz w:val="18"/>
          <w:szCs w:val="18"/>
        </w:rPr>
      </w:pPr>
      <w:r w:rsidRPr="004536B9">
        <w:rPr>
          <w:rFonts w:ascii="Arial" w:hAnsi="Arial" w:cs="Arial"/>
          <w:spacing w:val="-3"/>
          <w:sz w:val="18"/>
          <w:szCs w:val="18"/>
        </w:rPr>
        <w:t>Las modificaciones en monto y/o plazo conllevará a “El Contratista” a realizar la modificación correspondiente a la garantía de cumplimiento de acuerdo al porcentaje estipulado en el punto número II de la Cláusula Séptima de este contrato, lo que se hará a más tardar en la fecha de firma del convenio respectivo.</w:t>
      </w:r>
    </w:p>
    <w:p w14:paraId="1AEBFBDF" w14:textId="77777777" w:rsidR="007B2EF0" w:rsidRPr="004536B9" w:rsidRDefault="007B2EF0" w:rsidP="00567294">
      <w:pPr>
        <w:tabs>
          <w:tab w:val="left" w:pos="0"/>
          <w:tab w:val="left" w:pos="1418"/>
          <w:tab w:val="left" w:pos="6480"/>
        </w:tabs>
        <w:suppressAutoHyphens/>
        <w:jc w:val="both"/>
        <w:rPr>
          <w:rFonts w:ascii="Arial" w:hAnsi="Arial" w:cs="Arial"/>
          <w:spacing w:val="-3"/>
          <w:sz w:val="18"/>
          <w:szCs w:val="18"/>
        </w:rPr>
      </w:pPr>
      <w:r w:rsidRPr="004536B9">
        <w:rPr>
          <w:rFonts w:ascii="Arial" w:hAnsi="Arial" w:cs="Arial"/>
          <w:spacing w:val="-3"/>
          <w:sz w:val="18"/>
          <w:szCs w:val="18"/>
        </w:rPr>
        <w:t>Las partes acuerdan que una vez que se tengan determinadas las modificaciones al contrato, la suscripción de o los convenios se realizará dentro de los 45 (cuarenta y cinco) días naturales contados a partir de la citada determinación, mismos que deberán contener los requisitos mínimos que refiere el artículo 109, del Reglamento de la Ley de Obras Públicas y Servicios Relacionados con las Mismas.</w:t>
      </w:r>
    </w:p>
    <w:p w14:paraId="6A2A5042" w14:textId="77777777" w:rsidR="007B2EF0" w:rsidRPr="004536B9" w:rsidRDefault="007B2EF0" w:rsidP="00567294">
      <w:pPr>
        <w:tabs>
          <w:tab w:val="left" w:pos="0"/>
          <w:tab w:val="left" w:pos="1418"/>
          <w:tab w:val="left" w:pos="6480"/>
        </w:tabs>
        <w:suppressAutoHyphens/>
        <w:jc w:val="both"/>
        <w:rPr>
          <w:rFonts w:ascii="Arial" w:hAnsi="Arial" w:cs="Arial"/>
          <w:spacing w:val="-3"/>
          <w:sz w:val="18"/>
          <w:szCs w:val="18"/>
        </w:rPr>
      </w:pPr>
    </w:p>
    <w:p w14:paraId="7455E14B" w14:textId="77777777" w:rsidR="007B2EF0" w:rsidRPr="004536B9" w:rsidRDefault="007B2EF0" w:rsidP="005F78DC">
      <w:pPr>
        <w:tabs>
          <w:tab w:val="left" w:pos="0"/>
          <w:tab w:val="left" w:pos="1418"/>
          <w:tab w:val="left" w:pos="6480"/>
        </w:tabs>
        <w:suppressAutoHyphens/>
        <w:jc w:val="both"/>
        <w:rPr>
          <w:rFonts w:ascii="Arial" w:hAnsi="Arial" w:cs="Arial"/>
          <w:spacing w:val="-3"/>
          <w:sz w:val="18"/>
          <w:szCs w:val="18"/>
        </w:rPr>
      </w:pPr>
      <w:r w:rsidRPr="004536B9">
        <w:rPr>
          <w:rFonts w:ascii="Arial" w:hAnsi="Arial" w:cs="Arial"/>
          <w:b/>
          <w:spacing w:val="-3"/>
          <w:sz w:val="18"/>
          <w:szCs w:val="18"/>
        </w:rPr>
        <w:t xml:space="preserve">VIGÉSIMA SEXTA. - FINIQUITO. </w:t>
      </w:r>
      <w:r w:rsidRPr="004536B9">
        <w:rPr>
          <w:rFonts w:ascii="Arial" w:hAnsi="Arial" w:cs="Arial"/>
          <w:spacing w:val="-3"/>
          <w:sz w:val="18"/>
          <w:szCs w:val="18"/>
        </w:rPr>
        <w:t xml:space="preserve"> </w:t>
      </w:r>
    </w:p>
    <w:p w14:paraId="1DB0FAFA" w14:textId="77777777" w:rsidR="007B2EF0" w:rsidRPr="004536B9" w:rsidRDefault="007B2EF0" w:rsidP="005F78DC">
      <w:pPr>
        <w:tabs>
          <w:tab w:val="left" w:pos="0"/>
          <w:tab w:val="left" w:pos="1418"/>
          <w:tab w:val="left" w:pos="6480"/>
        </w:tabs>
        <w:suppressAutoHyphens/>
        <w:jc w:val="both"/>
        <w:rPr>
          <w:rFonts w:ascii="Arial" w:hAnsi="Arial" w:cs="Arial"/>
          <w:spacing w:val="-3"/>
          <w:sz w:val="18"/>
          <w:szCs w:val="18"/>
        </w:rPr>
      </w:pPr>
    </w:p>
    <w:p w14:paraId="2998FEB2" w14:textId="77777777" w:rsidR="007B2EF0" w:rsidRPr="004536B9" w:rsidRDefault="007B2EF0" w:rsidP="005F78DC">
      <w:pPr>
        <w:tabs>
          <w:tab w:val="left" w:pos="0"/>
          <w:tab w:val="left" w:pos="1418"/>
          <w:tab w:val="left" w:pos="6480"/>
        </w:tabs>
        <w:suppressAutoHyphens/>
        <w:jc w:val="both"/>
        <w:rPr>
          <w:rFonts w:ascii="Arial" w:hAnsi="Arial" w:cs="Arial"/>
          <w:spacing w:val="-3"/>
          <w:sz w:val="18"/>
          <w:szCs w:val="18"/>
        </w:rPr>
      </w:pPr>
      <w:r w:rsidRPr="004536B9">
        <w:rPr>
          <w:rFonts w:ascii="Arial" w:hAnsi="Arial" w:cs="Arial"/>
          <w:spacing w:val="-3"/>
          <w:sz w:val="18"/>
          <w:szCs w:val="18"/>
        </w:rPr>
        <w:t xml:space="preserve">“El Gobierno” se obliga a notificar a “El Contratista”, a través de su Representante Legal o su Superintendente, en la fecha de recepción de la entrega física de los trabajos, la fecha, lugar y hora en que se llevará a cabo el finiquito correspondiente, la cual </w:t>
      </w:r>
      <w:r w:rsidRPr="004536B9">
        <w:rPr>
          <w:rFonts w:ascii="Arial" w:hAnsi="Arial" w:cs="Arial"/>
          <w:spacing w:val="-3"/>
          <w:sz w:val="18"/>
          <w:szCs w:val="18"/>
        </w:rPr>
        <w:lastRenderedPageBreak/>
        <w:t>deberá quedar comprendida dentro de un plazo que no excederá de 60 (sesenta) días naturales a partir del acto formal de recepción física de los trabajos, en el que se harán constar los créditos que resulten a favor y en contra de ambas partes, describiendo el concepto general que les dio origen y el saldo resultante.</w:t>
      </w:r>
    </w:p>
    <w:p w14:paraId="6D6FBD24" w14:textId="77777777" w:rsidR="007B2EF0" w:rsidRPr="004536B9" w:rsidRDefault="007B2EF0" w:rsidP="005F78DC">
      <w:pPr>
        <w:tabs>
          <w:tab w:val="left" w:pos="0"/>
          <w:tab w:val="left" w:pos="1418"/>
          <w:tab w:val="left" w:pos="6480"/>
        </w:tabs>
        <w:suppressAutoHyphens/>
        <w:jc w:val="both"/>
        <w:rPr>
          <w:rFonts w:ascii="Arial" w:hAnsi="Arial" w:cs="Arial"/>
          <w:spacing w:val="-3"/>
          <w:sz w:val="18"/>
          <w:szCs w:val="18"/>
        </w:rPr>
      </w:pPr>
      <w:r w:rsidRPr="004536B9">
        <w:rPr>
          <w:rFonts w:ascii="Arial" w:hAnsi="Arial" w:cs="Arial"/>
          <w:spacing w:val="-3"/>
          <w:sz w:val="18"/>
          <w:szCs w:val="18"/>
        </w:rPr>
        <w:t>“El Gobierno” se obliga a exponer en el finiquito las razones de la aplicación de las penas convencionales a que, en su caso, se hubiere hecho acreedor “El Contratista”, por trabajos no ejecutados conforme a los programas convenidos.</w:t>
      </w:r>
    </w:p>
    <w:p w14:paraId="72B7FD0B" w14:textId="77777777" w:rsidR="007B2EF0" w:rsidRPr="004536B9" w:rsidRDefault="007B2EF0" w:rsidP="005F78DC">
      <w:pPr>
        <w:tabs>
          <w:tab w:val="left" w:pos="0"/>
          <w:tab w:val="left" w:pos="1418"/>
          <w:tab w:val="left" w:pos="6480"/>
        </w:tabs>
        <w:suppressAutoHyphens/>
        <w:jc w:val="both"/>
        <w:rPr>
          <w:rFonts w:ascii="Arial" w:hAnsi="Arial" w:cs="Arial"/>
          <w:spacing w:val="-3"/>
          <w:sz w:val="18"/>
          <w:szCs w:val="18"/>
        </w:rPr>
      </w:pPr>
      <w:r w:rsidRPr="004536B9">
        <w:rPr>
          <w:rFonts w:ascii="Arial" w:hAnsi="Arial" w:cs="Arial"/>
          <w:spacing w:val="-3"/>
          <w:sz w:val="18"/>
          <w:szCs w:val="18"/>
        </w:rPr>
        <w:t>“El Gobierno” hará constar por escrito el finiquito, en términos de lo señalado en el artículo 170, del Reglamento de la Ley de Obras Públicas y Servicios Relacionados con las Mismas, anexando el Acta Entrega de Recepción Física de los Trabajos.</w:t>
      </w:r>
    </w:p>
    <w:p w14:paraId="17738FA7" w14:textId="77777777" w:rsidR="007B2EF0" w:rsidRPr="004536B9" w:rsidRDefault="007B2EF0" w:rsidP="005F78DC">
      <w:pPr>
        <w:tabs>
          <w:tab w:val="left" w:pos="0"/>
          <w:tab w:val="left" w:pos="1418"/>
          <w:tab w:val="left" w:pos="6480"/>
        </w:tabs>
        <w:suppressAutoHyphens/>
        <w:jc w:val="both"/>
        <w:rPr>
          <w:rFonts w:ascii="Arial" w:hAnsi="Arial" w:cs="Arial"/>
          <w:spacing w:val="-3"/>
          <w:sz w:val="18"/>
          <w:szCs w:val="18"/>
        </w:rPr>
      </w:pPr>
      <w:r w:rsidRPr="004536B9">
        <w:rPr>
          <w:rFonts w:ascii="Arial" w:hAnsi="Arial" w:cs="Arial"/>
          <w:spacing w:val="-3"/>
          <w:sz w:val="18"/>
          <w:szCs w:val="18"/>
        </w:rPr>
        <w:t>En caso de que exista desacuerdo en el resultado del finiquito, o bien, “El Contratista” no acuda para su elaboración dentro del plazo señalado, “El Gobierno” procederá a elaborar el finiquito, debiendo comunicar su resultado a “El Contratista” dentro del plazo de 10 (diez) días naturales, contados a partir de su emisión.</w:t>
      </w:r>
    </w:p>
    <w:p w14:paraId="475AA87F" w14:textId="77777777" w:rsidR="007B2EF0" w:rsidRPr="004536B9" w:rsidRDefault="007B2EF0" w:rsidP="005F78DC">
      <w:pPr>
        <w:tabs>
          <w:tab w:val="left" w:pos="0"/>
          <w:tab w:val="left" w:pos="1418"/>
          <w:tab w:val="left" w:pos="6480"/>
        </w:tabs>
        <w:suppressAutoHyphens/>
        <w:jc w:val="both"/>
        <w:rPr>
          <w:rFonts w:ascii="Arial" w:hAnsi="Arial" w:cs="Arial"/>
          <w:spacing w:val="-3"/>
          <w:sz w:val="18"/>
          <w:szCs w:val="18"/>
        </w:rPr>
      </w:pPr>
      <w:r w:rsidRPr="004536B9">
        <w:rPr>
          <w:rFonts w:ascii="Arial" w:hAnsi="Arial" w:cs="Arial"/>
          <w:spacing w:val="-3"/>
          <w:sz w:val="18"/>
          <w:szCs w:val="18"/>
        </w:rPr>
        <w:t>“El Contratista” tendrá un plazo de 15 (quince) días naturales para alegar lo que a su derecho corresponda, si transcurrido este plazo no realiza alguna gestión, se dará por aceptado el finiquito por “El Contratista”.</w:t>
      </w:r>
    </w:p>
    <w:p w14:paraId="7BFEFE21" w14:textId="77777777" w:rsidR="007B2EF0" w:rsidRPr="004536B9" w:rsidRDefault="007B2EF0" w:rsidP="005F78DC">
      <w:pPr>
        <w:tabs>
          <w:tab w:val="left" w:pos="0"/>
          <w:tab w:val="left" w:pos="1418"/>
          <w:tab w:val="left" w:pos="6480"/>
        </w:tabs>
        <w:suppressAutoHyphens/>
        <w:jc w:val="both"/>
        <w:rPr>
          <w:rFonts w:ascii="Arial" w:hAnsi="Arial" w:cs="Arial"/>
          <w:spacing w:val="-3"/>
          <w:sz w:val="18"/>
          <w:szCs w:val="18"/>
        </w:rPr>
      </w:pPr>
      <w:r w:rsidRPr="004536B9">
        <w:rPr>
          <w:rFonts w:ascii="Arial" w:hAnsi="Arial" w:cs="Arial"/>
          <w:spacing w:val="-3"/>
          <w:sz w:val="18"/>
          <w:szCs w:val="18"/>
        </w:rPr>
        <w:t>Una vez elaborado y aceptado el finiquito por ambas partes, “El Gobierno” procederá a cubrir los saldos que, en su caso, sean a favor de “El Contratista” dentro de los 20 (veinte) días naturales siguientes a su autorización por la Residencia.</w:t>
      </w:r>
    </w:p>
    <w:p w14:paraId="00682AB5" w14:textId="77777777" w:rsidR="007B2EF0" w:rsidRPr="004536B9" w:rsidRDefault="007B2EF0" w:rsidP="005F78DC">
      <w:pPr>
        <w:tabs>
          <w:tab w:val="left" w:pos="0"/>
          <w:tab w:val="left" w:pos="1418"/>
          <w:tab w:val="left" w:pos="6480"/>
        </w:tabs>
        <w:suppressAutoHyphens/>
        <w:jc w:val="both"/>
        <w:rPr>
          <w:rFonts w:ascii="Arial" w:hAnsi="Arial" w:cs="Arial"/>
          <w:spacing w:val="-3"/>
          <w:sz w:val="18"/>
          <w:szCs w:val="18"/>
        </w:rPr>
      </w:pPr>
      <w:r w:rsidRPr="004536B9">
        <w:rPr>
          <w:rFonts w:ascii="Arial" w:hAnsi="Arial" w:cs="Arial"/>
          <w:spacing w:val="-3"/>
          <w:sz w:val="18"/>
          <w:szCs w:val="18"/>
        </w:rPr>
        <w:t>Si del finiquito resultara saldo a favor de “El Gobierno”, dicho saldo “El Contratista” acepta que sean deducido de las cantidades pendientes por cubrir por concepto de trabajos ejecutados y si no fueran suficientes éstos, se solicitará su reintegro conforme a lo previsto por el artículo 55, de la Ley de Obras Públicas y Servicios Relacionados con las Mismas; en el supuesto de no obtenerse el reintegro, “El Gobierno” podrá hacer efectivas las garantías que se encuentren vigentes.</w:t>
      </w:r>
    </w:p>
    <w:p w14:paraId="373B18D4" w14:textId="77777777" w:rsidR="007B2EF0" w:rsidRPr="004536B9" w:rsidRDefault="007B2EF0" w:rsidP="005F78DC">
      <w:pPr>
        <w:tabs>
          <w:tab w:val="left" w:pos="0"/>
          <w:tab w:val="left" w:pos="1418"/>
          <w:tab w:val="left" w:pos="6480"/>
        </w:tabs>
        <w:suppressAutoHyphens/>
        <w:jc w:val="both"/>
        <w:rPr>
          <w:rFonts w:ascii="Arial" w:hAnsi="Arial" w:cs="Arial"/>
          <w:spacing w:val="-3"/>
          <w:sz w:val="18"/>
          <w:szCs w:val="18"/>
        </w:rPr>
      </w:pPr>
    </w:p>
    <w:p w14:paraId="713443E6" w14:textId="77777777" w:rsidR="007B2EF0" w:rsidRPr="004536B9" w:rsidRDefault="007B2EF0" w:rsidP="005F78DC">
      <w:pPr>
        <w:tabs>
          <w:tab w:val="left" w:pos="0"/>
          <w:tab w:val="left" w:pos="1418"/>
          <w:tab w:val="left" w:pos="6480"/>
        </w:tabs>
        <w:suppressAutoHyphens/>
        <w:jc w:val="both"/>
        <w:rPr>
          <w:rFonts w:ascii="Arial" w:hAnsi="Arial" w:cs="Arial"/>
          <w:spacing w:val="-3"/>
          <w:sz w:val="18"/>
          <w:szCs w:val="18"/>
        </w:rPr>
      </w:pPr>
      <w:r w:rsidRPr="004536B9">
        <w:rPr>
          <w:rFonts w:ascii="Arial" w:hAnsi="Arial" w:cs="Arial"/>
          <w:spacing w:val="-3"/>
          <w:sz w:val="18"/>
          <w:szCs w:val="18"/>
        </w:rPr>
        <w:t>Una vez elaborado el finiquito y hechos efectivos los saldos pendientes entre “El Gobierno” y “El Contratista”, “El Gobierno” procederá a levantar de forma simultánea el acta administrativa que dé por extinguidos los derechos y obligaciones entre “El Gobierno” y “El Contratista”, la cual deberá contener los requisitos mínimos a que alude al artículo 172, del Reglamento de la Ley de Obras Públicas y Servicios Relacionados con las Mismas</w:t>
      </w:r>
    </w:p>
    <w:p w14:paraId="7D1DB055" w14:textId="77777777" w:rsidR="007B2EF0" w:rsidRPr="004536B9" w:rsidRDefault="007B2EF0" w:rsidP="00567294">
      <w:pPr>
        <w:tabs>
          <w:tab w:val="left" w:pos="0"/>
          <w:tab w:val="left" w:pos="1418"/>
          <w:tab w:val="left" w:pos="6480"/>
        </w:tabs>
        <w:suppressAutoHyphens/>
        <w:jc w:val="both"/>
        <w:rPr>
          <w:rFonts w:ascii="Arial" w:hAnsi="Arial" w:cs="Arial"/>
          <w:spacing w:val="-3"/>
          <w:sz w:val="18"/>
          <w:szCs w:val="18"/>
        </w:rPr>
      </w:pPr>
    </w:p>
    <w:p w14:paraId="7702AEBA" w14:textId="77777777" w:rsidR="007B2EF0" w:rsidRPr="004536B9" w:rsidRDefault="007B2EF0" w:rsidP="002C4171">
      <w:pPr>
        <w:jc w:val="both"/>
        <w:rPr>
          <w:rFonts w:ascii="Arial" w:hAnsi="Arial" w:cs="Arial"/>
          <w:b/>
          <w:bCs/>
          <w:sz w:val="18"/>
          <w:szCs w:val="18"/>
          <w:lang w:val="es-MX"/>
        </w:rPr>
      </w:pPr>
    </w:p>
    <w:p w14:paraId="3CF60D88" w14:textId="77777777" w:rsidR="007B2EF0" w:rsidRPr="004536B9" w:rsidRDefault="007B2EF0" w:rsidP="002C4171">
      <w:pPr>
        <w:jc w:val="both"/>
        <w:rPr>
          <w:rFonts w:ascii="Arial" w:hAnsi="Arial" w:cs="Arial"/>
          <w:b/>
          <w:bCs/>
          <w:sz w:val="18"/>
          <w:szCs w:val="18"/>
          <w:lang w:val="es-MX"/>
        </w:rPr>
      </w:pPr>
      <w:r w:rsidRPr="004536B9">
        <w:rPr>
          <w:rFonts w:ascii="Arial" w:hAnsi="Arial" w:cs="Arial"/>
          <w:b/>
          <w:bCs/>
          <w:sz w:val="18"/>
          <w:szCs w:val="18"/>
          <w:lang w:val="es-MX"/>
        </w:rPr>
        <w:t xml:space="preserve">VIGÉSIMA SEPTIMA. - </w:t>
      </w:r>
      <w:r w:rsidRPr="004536B9">
        <w:rPr>
          <w:rFonts w:ascii="Arial" w:hAnsi="Arial" w:cs="Arial"/>
          <w:b/>
          <w:bCs/>
          <w:sz w:val="18"/>
          <w:szCs w:val="18"/>
          <w:u w:val="single"/>
          <w:lang w:val="es-MX"/>
        </w:rPr>
        <w:t>LEGISLACIÓN OBLIGACIONES ESTRICTAS.</w:t>
      </w:r>
      <w:r w:rsidRPr="004536B9">
        <w:rPr>
          <w:rFonts w:ascii="Arial" w:hAnsi="Arial" w:cs="Arial"/>
          <w:b/>
          <w:bCs/>
          <w:sz w:val="18"/>
          <w:szCs w:val="18"/>
          <w:lang w:val="es-MX"/>
        </w:rPr>
        <w:t xml:space="preserve"> </w:t>
      </w:r>
    </w:p>
    <w:p w14:paraId="4671ECE7" w14:textId="77777777" w:rsidR="007B2EF0" w:rsidRPr="004536B9" w:rsidRDefault="007B2EF0" w:rsidP="002C4171">
      <w:pPr>
        <w:jc w:val="both"/>
        <w:rPr>
          <w:rFonts w:ascii="Arial" w:hAnsi="Arial" w:cs="Arial"/>
          <w:sz w:val="18"/>
          <w:szCs w:val="18"/>
          <w:lang w:val="es-MX"/>
        </w:rPr>
      </w:pPr>
    </w:p>
    <w:p w14:paraId="1B9A333C" w14:textId="77777777" w:rsidR="007B2EF0" w:rsidRPr="004536B9" w:rsidRDefault="007B2EF0" w:rsidP="002C4171">
      <w:pPr>
        <w:jc w:val="both"/>
        <w:rPr>
          <w:rFonts w:ascii="Arial" w:hAnsi="Arial" w:cs="Arial"/>
          <w:sz w:val="18"/>
          <w:szCs w:val="18"/>
          <w:lang w:val="es-MX"/>
        </w:rPr>
      </w:pPr>
      <w:r w:rsidRPr="004536B9">
        <w:rPr>
          <w:rFonts w:ascii="Arial" w:hAnsi="Arial" w:cs="Arial"/>
          <w:sz w:val="18"/>
          <w:szCs w:val="18"/>
          <w:lang w:val="es-MX"/>
        </w:rPr>
        <w:t>“El Gobierno” y “El Contratista” se obligan a sujetarse estrictamente para el cumplimiento del presente contrato, a todas y cada una de las cláusulas del mismo, así como a lo establecido en la Ley de Obras Públicas y Servicios Relacionados con las Mismas, su Reglamento, y supletoriamente al Código Civil Federal, a la Ley Federal de Procedimiento Administrativo, al Código Federal de Procedimientos Civiles y demás ordenamientos aplicables</w:t>
      </w:r>
    </w:p>
    <w:p w14:paraId="05AC4C0F" w14:textId="77777777" w:rsidR="007B2EF0" w:rsidRPr="004536B9" w:rsidRDefault="007B2EF0" w:rsidP="002C4171">
      <w:pPr>
        <w:jc w:val="both"/>
        <w:rPr>
          <w:rFonts w:ascii="Arial" w:hAnsi="Arial" w:cs="Arial"/>
          <w:sz w:val="18"/>
          <w:szCs w:val="18"/>
          <w:lang w:val="es-MX"/>
        </w:rPr>
      </w:pPr>
    </w:p>
    <w:p w14:paraId="3DEE84F6" w14:textId="77777777" w:rsidR="007B2EF0" w:rsidRPr="004536B9" w:rsidRDefault="007B2EF0" w:rsidP="002C4171">
      <w:pPr>
        <w:rPr>
          <w:rFonts w:ascii="Arial" w:hAnsi="Arial" w:cs="Arial"/>
          <w:b/>
          <w:bCs/>
          <w:sz w:val="18"/>
          <w:szCs w:val="18"/>
          <w:lang w:val="es-MX"/>
        </w:rPr>
      </w:pPr>
    </w:p>
    <w:p w14:paraId="026F9CF9" w14:textId="77777777" w:rsidR="007B2EF0" w:rsidRPr="004536B9" w:rsidRDefault="007B2EF0" w:rsidP="002C4171">
      <w:pPr>
        <w:rPr>
          <w:rFonts w:ascii="Arial" w:hAnsi="Arial" w:cs="Arial"/>
          <w:b/>
          <w:sz w:val="18"/>
          <w:szCs w:val="18"/>
          <w:lang w:val="es-MX"/>
        </w:rPr>
      </w:pPr>
      <w:r w:rsidRPr="004536B9">
        <w:rPr>
          <w:rFonts w:ascii="Arial" w:hAnsi="Arial" w:cs="Arial"/>
          <w:b/>
          <w:bCs/>
          <w:sz w:val="18"/>
          <w:szCs w:val="18"/>
          <w:lang w:val="es-MX"/>
        </w:rPr>
        <w:t xml:space="preserve">VIGÉSIMA OCTAVA. - </w:t>
      </w:r>
      <w:r w:rsidRPr="004536B9">
        <w:rPr>
          <w:rFonts w:ascii="Arial" w:hAnsi="Arial" w:cs="Arial"/>
          <w:b/>
          <w:sz w:val="18"/>
          <w:szCs w:val="18"/>
          <w:u w:val="single"/>
          <w:lang w:val="es-MX"/>
        </w:rPr>
        <w:t>PROCEDIMIENTO DE RESOLUCIÓN DE CONTROVERSIAS FUTURAS Y PREVISIBLES DE CARÁCTER TÉCNICO Y ADMINISTRATIVO.</w:t>
      </w:r>
    </w:p>
    <w:p w14:paraId="0EE5BA80" w14:textId="77777777" w:rsidR="007B2EF0" w:rsidRPr="004536B9" w:rsidRDefault="007B2EF0" w:rsidP="002C4171">
      <w:pPr>
        <w:jc w:val="both"/>
        <w:rPr>
          <w:rFonts w:ascii="Arial" w:hAnsi="Arial" w:cs="Arial"/>
          <w:b/>
          <w:sz w:val="18"/>
          <w:szCs w:val="18"/>
          <w:lang w:val="es-MX"/>
        </w:rPr>
      </w:pPr>
    </w:p>
    <w:p w14:paraId="1E308344" w14:textId="77777777" w:rsidR="007B2EF0" w:rsidRPr="004536B9" w:rsidRDefault="007B2EF0" w:rsidP="002C4171">
      <w:pPr>
        <w:jc w:val="both"/>
        <w:rPr>
          <w:rFonts w:ascii="Arial" w:hAnsi="Arial" w:cs="Arial"/>
          <w:sz w:val="18"/>
          <w:szCs w:val="18"/>
          <w:lang w:val="es-MX"/>
        </w:rPr>
      </w:pPr>
      <w:r w:rsidRPr="004536B9">
        <w:rPr>
          <w:rFonts w:ascii="Arial" w:hAnsi="Arial" w:cs="Arial"/>
          <w:sz w:val="18"/>
          <w:szCs w:val="18"/>
          <w:lang w:val="es-MX"/>
        </w:rPr>
        <w:t>En el supuesto de que durante la vigencia del presente contrato surjan discrepancias estrictamente sobre problemas específicos de carácter técnico o administrativo, derivados de la ejecución de los trabajos, y que no impliquen en modo alguno una audiencia de conciliación, ambas partes la resolverán conforme al siguiente procedimiento:</w:t>
      </w:r>
    </w:p>
    <w:p w14:paraId="46288C1D" w14:textId="77777777" w:rsidR="007B2EF0" w:rsidRPr="004536B9" w:rsidRDefault="007B2EF0" w:rsidP="002C4171">
      <w:pPr>
        <w:jc w:val="both"/>
        <w:rPr>
          <w:rFonts w:ascii="Arial" w:hAnsi="Arial" w:cs="Arial"/>
          <w:sz w:val="18"/>
          <w:szCs w:val="18"/>
          <w:lang w:val="es-MX"/>
        </w:rPr>
      </w:pPr>
    </w:p>
    <w:p w14:paraId="1C940828" w14:textId="77777777" w:rsidR="007B2EF0" w:rsidRPr="004536B9" w:rsidRDefault="007B2EF0" w:rsidP="002C4171">
      <w:pPr>
        <w:jc w:val="both"/>
        <w:rPr>
          <w:rFonts w:ascii="Arial" w:hAnsi="Arial" w:cs="Arial"/>
          <w:sz w:val="18"/>
          <w:szCs w:val="18"/>
          <w:lang w:val="es-MX"/>
        </w:rPr>
      </w:pPr>
      <w:r w:rsidRPr="004536B9">
        <w:rPr>
          <w:rFonts w:ascii="Arial" w:hAnsi="Arial" w:cs="Arial"/>
          <w:b/>
          <w:sz w:val="18"/>
          <w:szCs w:val="18"/>
          <w:lang w:val="es-MX"/>
        </w:rPr>
        <w:t>PROCEDIMIENTO PARA LA SOLUCIÓN DE CONTROVERSIAS:</w:t>
      </w:r>
    </w:p>
    <w:p w14:paraId="7609B547" w14:textId="77777777" w:rsidR="007B2EF0" w:rsidRPr="004536B9" w:rsidRDefault="007B2EF0" w:rsidP="002C4171">
      <w:pPr>
        <w:jc w:val="both"/>
        <w:rPr>
          <w:rFonts w:ascii="Arial" w:hAnsi="Arial" w:cs="Arial"/>
          <w:b/>
          <w:sz w:val="18"/>
          <w:szCs w:val="18"/>
          <w:lang w:val="es-MX"/>
        </w:rPr>
      </w:pPr>
    </w:p>
    <w:p w14:paraId="6D7C6152" w14:textId="77777777" w:rsidR="007B2EF0" w:rsidRPr="004536B9" w:rsidRDefault="007B2EF0" w:rsidP="002C4171">
      <w:pPr>
        <w:jc w:val="both"/>
        <w:rPr>
          <w:rFonts w:ascii="Arial" w:hAnsi="Arial" w:cs="Arial"/>
          <w:sz w:val="18"/>
          <w:szCs w:val="18"/>
          <w:lang w:val="es-MX"/>
        </w:rPr>
      </w:pPr>
      <w:r w:rsidRPr="004536B9">
        <w:rPr>
          <w:rFonts w:ascii="Arial" w:hAnsi="Arial" w:cs="Arial"/>
          <w:sz w:val="18"/>
          <w:szCs w:val="18"/>
          <w:lang w:val="es-MX"/>
        </w:rPr>
        <w:t>a) De presentar una discrepancia entre “El Gobierno” y “El Contratista”, el representante de cada uno de ellas que al efecto se haya designado por éstas para la ejecución y seguimiento de los trabajos, objeto del contrato, respectivamente, la comunicará por escrito a su contraparte, solicitando se efectúe entre ambos una reunión al siguiente día hábil, en las instalaciones de “El Gobierno”, ubicadas en CENTRO ADMINISTRATIVO DEL PODER EJECUTIVO Y JUDICIAL, “GRAL. PORFIRIO DÍAZ SOLDADO DE LA PATRIA”, EDIFICIO “F” GRAL. HELIODORO CHARIS CASTRO, AVENIDA GERARDO PANDAL GRAFF, NO.1, REYES MANTECÓN, SAN BARTOLO COYOTEPEC, OAXACA. C. P. 71257.</w:t>
      </w:r>
    </w:p>
    <w:p w14:paraId="57AE82CB" w14:textId="77777777" w:rsidR="007B2EF0" w:rsidRPr="004536B9" w:rsidRDefault="007B2EF0" w:rsidP="002C4171">
      <w:pPr>
        <w:jc w:val="both"/>
        <w:rPr>
          <w:rFonts w:ascii="Arial" w:hAnsi="Arial" w:cs="Arial"/>
          <w:sz w:val="18"/>
          <w:szCs w:val="18"/>
          <w:lang w:val="es-MX"/>
        </w:rPr>
      </w:pPr>
      <w:r w:rsidRPr="004536B9">
        <w:rPr>
          <w:rFonts w:ascii="Arial" w:hAnsi="Arial" w:cs="Arial"/>
          <w:sz w:val="18"/>
          <w:szCs w:val="18"/>
          <w:lang w:val="es-MX"/>
        </w:rPr>
        <w:t>b) Para los efectos de la reunión señalada, el representante de “El Contratista” o de “El Gobierno”, según sea el caso, que haya planteado la discrepancia, expondrá con claridad en el escrito a que se alude en el inciso a) precedente, los elementos de juicios y, en su caso, la documentación respectiva, con objeto de que la discrepancia planteada pueda ser atendida y, de ser posible, resuelta en la propia fecha de la reunión.</w:t>
      </w:r>
    </w:p>
    <w:p w14:paraId="5CDC9743" w14:textId="77777777" w:rsidR="007B2EF0" w:rsidRPr="004536B9" w:rsidRDefault="007B2EF0" w:rsidP="002C4171">
      <w:pPr>
        <w:jc w:val="both"/>
        <w:rPr>
          <w:rFonts w:ascii="Arial" w:hAnsi="Arial" w:cs="Arial"/>
          <w:sz w:val="18"/>
          <w:szCs w:val="18"/>
          <w:lang w:val="es-MX"/>
        </w:rPr>
      </w:pPr>
      <w:r w:rsidRPr="004536B9">
        <w:rPr>
          <w:rFonts w:ascii="Arial" w:hAnsi="Arial" w:cs="Arial"/>
          <w:sz w:val="18"/>
          <w:szCs w:val="18"/>
          <w:lang w:val="es-MX"/>
        </w:rPr>
        <w:t>c) La contraparte a quien se le haya planteado la discrepancia, expondrá de igual modo en la reunión prevista en el inciso b) anterior, los comentarios y argumentos que tengan en el particular con la finalidad de resolver, de ser posible en dicha reunión la discrepancia formulada.</w:t>
      </w:r>
    </w:p>
    <w:p w14:paraId="15A3C64D" w14:textId="77777777" w:rsidR="007B2EF0" w:rsidRPr="004536B9" w:rsidRDefault="007B2EF0" w:rsidP="002C4171">
      <w:pPr>
        <w:jc w:val="both"/>
        <w:rPr>
          <w:rFonts w:ascii="Arial" w:hAnsi="Arial" w:cs="Arial"/>
          <w:sz w:val="18"/>
          <w:szCs w:val="18"/>
          <w:lang w:val="es-MX"/>
        </w:rPr>
      </w:pPr>
      <w:r w:rsidRPr="004536B9">
        <w:rPr>
          <w:rFonts w:ascii="Arial" w:hAnsi="Arial" w:cs="Arial"/>
          <w:sz w:val="18"/>
          <w:szCs w:val="18"/>
          <w:lang w:val="es-MX"/>
        </w:rPr>
        <w:t>d) De cualquiera forma, “El Gobierno” y “El Contratista” dejaran constancia por escrito, en un plazo que no exceda de 5 (cinco) días naturales, contados a partir de la fecha en que se celebre la reunión contemplada en el inciso b) de esta cláusula, la resolución a la que se haya llegado sobre la discrepancia planteada.  La constancia señalada se anotara en la bitácora respectiva.</w:t>
      </w:r>
    </w:p>
    <w:p w14:paraId="46FB2D19" w14:textId="77777777" w:rsidR="007B2EF0" w:rsidRPr="004536B9" w:rsidRDefault="007B2EF0" w:rsidP="002C4171">
      <w:pPr>
        <w:jc w:val="both"/>
        <w:rPr>
          <w:rFonts w:ascii="Arial" w:hAnsi="Arial" w:cs="Arial"/>
          <w:sz w:val="18"/>
          <w:szCs w:val="18"/>
          <w:lang w:val="es-MX"/>
        </w:rPr>
      </w:pPr>
    </w:p>
    <w:p w14:paraId="2CFDE99B" w14:textId="77777777" w:rsidR="007B2EF0" w:rsidRPr="004536B9" w:rsidRDefault="007B2EF0" w:rsidP="002C4171">
      <w:pPr>
        <w:jc w:val="both"/>
        <w:rPr>
          <w:rFonts w:ascii="Arial" w:hAnsi="Arial" w:cs="Arial"/>
          <w:sz w:val="18"/>
          <w:szCs w:val="18"/>
          <w:lang w:val="es-MX"/>
        </w:rPr>
      </w:pPr>
      <w:r w:rsidRPr="004536B9">
        <w:rPr>
          <w:rFonts w:ascii="Arial" w:hAnsi="Arial" w:cs="Arial"/>
          <w:sz w:val="18"/>
          <w:szCs w:val="18"/>
          <w:lang w:val="es-MX"/>
        </w:rPr>
        <w:t>Queda entendido por “El Gobierno” y “El Contratista” que el desahogo del procedimiento establecido en esta cláusula, no implicará de ningún modo ampliación en el periodo de ejecución de los trabajos materia del presente contrato.</w:t>
      </w:r>
    </w:p>
    <w:p w14:paraId="23F7AAC3" w14:textId="77777777" w:rsidR="007B2EF0" w:rsidRPr="004536B9" w:rsidRDefault="007B2EF0" w:rsidP="002C4171">
      <w:pPr>
        <w:jc w:val="both"/>
        <w:rPr>
          <w:rFonts w:ascii="Arial" w:hAnsi="Arial" w:cs="Arial"/>
          <w:sz w:val="18"/>
          <w:szCs w:val="18"/>
          <w:lang w:val="es-MX"/>
        </w:rPr>
      </w:pPr>
    </w:p>
    <w:p w14:paraId="6F5ED14E" w14:textId="77777777" w:rsidR="007B2EF0" w:rsidRPr="004536B9" w:rsidRDefault="007B2EF0" w:rsidP="002C4171">
      <w:pPr>
        <w:jc w:val="both"/>
        <w:rPr>
          <w:rFonts w:ascii="Arial" w:hAnsi="Arial" w:cs="Arial"/>
          <w:sz w:val="18"/>
          <w:szCs w:val="18"/>
          <w:lang w:val="es-MX"/>
        </w:rPr>
      </w:pPr>
      <w:r w:rsidRPr="004536B9">
        <w:rPr>
          <w:rFonts w:ascii="Arial" w:hAnsi="Arial" w:cs="Arial"/>
          <w:b/>
          <w:bCs/>
          <w:sz w:val="18"/>
          <w:szCs w:val="18"/>
          <w:lang w:val="es-MX"/>
        </w:rPr>
        <w:lastRenderedPageBreak/>
        <w:t>VIGÉSIMA NOVENA</w:t>
      </w:r>
      <w:r w:rsidRPr="004536B9">
        <w:rPr>
          <w:rFonts w:ascii="Arial" w:hAnsi="Arial" w:cs="Arial"/>
          <w:b/>
          <w:bCs/>
          <w:sz w:val="18"/>
          <w:szCs w:val="18"/>
          <w:u w:val="single"/>
          <w:lang w:val="es-MX"/>
        </w:rPr>
        <w:t>. - JURISDICCIÓN Y TRIBUNALES COMPETENTES.</w:t>
      </w:r>
    </w:p>
    <w:p w14:paraId="23908EB4" w14:textId="77777777" w:rsidR="007B2EF0" w:rsidRPr="004536B9" w:rsidRDefault="007B2EF0" w:rsidP="002C4171">
      <w:pPr>
        <w:jc w:val="both"/>
        <w:rPr>
          <w:rFonts w:ascii="Arial" w:hAnsi="Arial" w:cs="Arial"/>
          <w:sz w:val="18"/>
          <w:szCs w:val="18"/>
          <w:lang w:val="es-MX"/>
        </w:rPr>
      </w:pPr>
    </w:p>
    <w:p w14:paraId="7BBF627C" w14:textId="77777777" w:rsidR="007B2EF0" w:rsidRPr="004536B9" w:rsidRDefault="007B2EF0" w:rsidP="002C4171">
      <w:pPr>
        <w:jc w:val="both"/>
        <w:rPr>
          <w:rFonts w:ascii="Arial" w:hAnsi="Arial" w:cs="Arial"/>
          <w:sz w:val="18"/>
          <w:szCs w:val="18"/>
          <w:lang w:val="es-MX"/>
        </w:rPr>
      </w:pPr>
      <w:r w:rsidRPr="004536B9">
        <w:rPr>
          <w:rFonts w:ascii="Arial" w:hAnsi="Arial" w:cs="Arial"/>
          <w:sz w:val="18"/>
          <w:szCs w:val="18"/>
          <w:lang w:val="es-MX"/>
        </w:rPr>
        <w:t xml:space="preserve">Para la interpretación y cumplimiento del presente contrato, así como para todo aquello que no esté expresamente estipulado en el mismo, las partes se someten a la aplicación de la legislación vigente en la materia, así como a la jurisdicción de los Tribunales competentes ubicados en la Ciudad de Oaxaca de Juárez, </w:t>
      </w:r>
      <w:proofErr w:type="spellStart"/>
      <w:r w:rsidRPr="004536B9">
        <w:rPr>
          <w:rFonts w:ascii="Arial" w:hAnsi="Arial" w:cs="Arial"/>
          <w:sz w:val="18"/>
          <w:szCs w:val="18"/>
          <w:lang w:val="es-MX"/>
        </w:rPr>
        <w:t>Oax</w:t>
      </w:r>
      <w:proofErr w:type="spellEnd"/>
      <w:r w:rsidRPr="004536B9">
        <w:rPr>
          <w:rFonts w:ascii="Arial" w:hAnsi="Arial" w:cs="Arial"/>
          <w:sz w:val="18"/>
          <w:szCs w:val="18"/>
          <w:lang w:val="es-MX"/>
        </w:rPr>
        <w:t>., renunciando en consecuencia al fuero que pudiere corresponderles en razón de sus domicilios presentes o futuros, o por cualquier otra causa.</w:t>
      </w:r>
    </w:p>
    <w:p w14:paraId="783219BE" w14:textId="77777777" w:rsidR="007B2EF0" w:rsidRPr="004536B9" w:rsidRDefault="007B2EF0" w:rsidP="002C4171">
      <w:pPr>
        <w:jc w:val="both"/>
        <w:rPr>
          <w:rFonts w:ascii="Arial" w:hAnsi="Arial" w:cs="Arial"/>
          <w:sz w:val="18"/>
          <w:szCs w:val="18"/>
          <w:lang w:val="es-MX"/>
        </w:rPr>
      </w:pPr>
    </w:p>
    <w:p w14:paraId="3512810A" w14:textId="77777777" w:rsidR="007B2EF0" w:rsidRPr="004536B9" w:rsidRDefault="007B2EF0" w:rsidP="002C4171">
      <w:pPr>
        <w:jc w:val="both"/>
        <w:rPr>
          <w:rFonts w:ascii="Arial" w:hAnsi="Arial" w:cs="Arial"/>
          <w:sz w:val="18"/>
          <w:szCs w:val="18"/>
          <w:lang w:val="es-MX"/>
        </w:rPr>
      </w:pPr>
      <w:r w:rsidRPr="004536B9">
        <w:rPr>
          <w:rFonts w:ascii="Arial" w:hAnsi="Arial" w:cs="Arial"/>
          <w:sz w:val="18"/>
          <w:szCs w:val="18"/>
          <w:lang w:val="es-MX"/>
        </w:rPr>
        <w:t xml:space="preserve">El presente contrato se firma en la Localidad de Reyes Mantecón, San Bartolo </w:t>
      </w:r>
      <w:proofErr w:type="spellStart"/>
      <w:r w:rsidRPr="004536B9">
        <w:rPr>
          <w:rFonts w:ascii="Arial" w:hAnsi="Arial" w:cs="Arial"/>
          <w:sz w:val="18"/>
          <w:szCs w:val="18"/>
          <w:lang w:val="es-MX"/>
        </w:rPr>
        <w:t>Coyotepec</w:t>
      </w:r>
      <w:proofErr w:type="spellEnd"/>
      <w:r w:rsidRPr="004536B9">
        <w:rPr>
          <w:rFonts w:ascii="Arial" w:hAnsi="Arial" w:cs="Arial"/>
          <w:sz w:val="18"/>
          <w:szCs w:val="18"/>
          <w:lang w:val="es-MX"/>
        </w:rPr>
        <w:t xml:space="preserve">, Oaxaca el día </w:t>
      </w:r>
      <w:r w:rsidRPr="00BB2216">
        <w:rPr>
          <w:rFonts w:ascii="Arial" w:hAnsi="Arial" w:cs="Arial"/>
          <w:b/>
          <w:noProof/>
          <w:sz w:val="18"/>
          <w:szCs w:val="18"/>
          <w:lang w:val="es-MX"/>
        </w:rPr>
        <w:t>25 DE FEBRERO DE 2021</w:t>
      </w:r>
      <w:r w:rsidRPr="004536B9">
        <w:rPr>
          <w:rFonts w:ascii="Arial" w:hAnsi="Arial" w:cs="Arial"/>
          <w:b/>
          <w:sz w:val="18"/>
          <w:szCs w:val="18"/>
          <w:lang w:val="es-MX"/>
        </w:rPr>
        <w:t>.</w:t>
      </w:r>
    </w:p>
    <w:p w14:paraId="347633A2" w14:textId="77777777" w:rsidR="007B2EF0" w:rsidRPr="004536B9" w:rsidRDefault="007B2EF0" w:rsidP="002C4171">
      <w:pPr>
        <w:jc w:val="center"/>
        <w:rPr>
          <w:rFonts w:ascii="Arial" w:hAnsi="Arial" w:cs="Arial"/>
          <w:b/>
          <w:sz w:val="18"/>
          <w:szCs w:val="18"/>
        </w:rPr>
      </w:pPr>
      <w:r w:rsidRPr="004536B9">
        <w:rPr>
          <w:rFonts w:ascii="Arial" w:hAnsi="Arial" w:cs="Arial"/>
          <w:b/>
          <w:sz w:val="18"/>
          <w:szCs w:val="18"/>
        </w:rPr>
        <w:t>POR “EL GOBIERNO”</w:t>
      </w:r>
    </w:p>
    <w:p w14:paraId="35A79BDA" w14:textId="77777777" w:rsidR="007B2EF0" w:rsidRPr="004536B9" w:rsidRDefault="007B2EF0" w:rsidP="002C4171">
      <w:pPr>
        <w:jc w:val="center"/>
        <w:rPr>
          <w:rFonts w:ascii="Arial" w:hAnsi="Arial" w:cs="Arial"/>
          <w:b/>
          <w:sz w:val="18"/>
          <w:szCs w:val="18"/>
        </w:rPr>
      </w:pPr>
      <w:r w:rsidRPr="004536B9">
        <w:rPr>
          <w:rFonts w:ascii="Arial" w:hAnsi="Arial" w:cs="Arial"/>
          <w:b/>
          <w:sz w:val="18"/>
          <w:szCs w:val="18"/>
        </w:rPr>
        <w:t>SECRETARIA DE LAS INFRAESTRUCTURAS Y EL ORDENAMIENTO TERRITORIAL SUSTENTABLE</w:t>
      </w:r>
    </w:p>
    <w:p w14:paraId="7A12D767" w14:textId="77777777" w:rsidR="007B2EF0" w:rsidRPr="004536B9" w:rsidRDefault="007B2EF0" w:rsidP="002C4171">
      <w:pPr>
        <w:jc w:val="center"/>
        <w:rPr>
          <w:rFonts w:ascii="Arial" w:hAnsi="Arial" w:cs="Arial"/>
          <w:b/>
          <w:sz w:val="18"/>
          <w:szCs w:val="18"/>
        </w:rPr>
      </w:pPr>
    </w:p>
    <w:tbl>
      <w:tblPr>
        <w:tblpPr w:leftFromText="141" w:rightFromText="141" w:vertAnchor="text" w:horzAnchor="page" w:tblpX="2100" w:tblpY="111"/>
        <w:tblOverlap w:val="never"/>
        <w:tblW w:w="83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9"/>
        <w:gridCol w:w="567"/>
        <w:gridCol w:w="3827"/>
      </w:tblGrid>
      <w:tr w:rsidR="007B2EF0" w:rsidRPr="004536B9" w14:paraId="58E4F054" w14:textId="77777777" w:rsidTr="000934CF">
        <w:tc>
          <w:tcPr>
            <w:tcW w:w="3969" w:type="dxa"/>
            <w:tcBorders>
              <w:top w:val="nil"/>
              <w:left w:val="nil"/>
              <w:bottom w:val="nil"/>
              <w:right w:val="nil"/>
            </w:tcBorders>
          </w:tcPr>
          <w:p w14:paraId="3FDE891F" w14:textId="77777777" w:rsidR="007B2EF0" w:rsidRPr="004536B9" w:rsidRDefault="007B2EF0" w:rsidP="000934CF">
            <w:pPr>
              <w:jc w:val="center"/>
              <w:rPr>
                <w:rFonts w:ascii="Arial" w:hAnsi="Arial" w:cs="Arial"/>
                <w:b/>
                <w:sz w:val="18"/>
                <w:szCs w:val="18"/>
                <w:lang w:val="es-MX"/>
              </w:rPr>
            </w:pPr>
            <w:r w:rsidRPr="004536B9">
              <w:rPr>
                <w:rFonts w:ascii="Arial" w:hAnsi="Arial" w:cs="Arial"/>
                <w:b/>
                <w:sz w:val="18"/>
                <w:szCs w:val="18"/>
                <w:lang w:val="es-MX"/>
              </w:rPr>
              <w:t xml:space="preserve">EL SECRETARIO </w:t>
            </w:r>
          </w:p>
          <w:p w14:paraId="573F4A18" w14:textId="77777777" w:rsidR="007B2EF0" w:rsidRPr="004536B9" w:rsidRDefault="007B2EF0" w:rsidP="000934CF">
            <w:pPr>
              <w:jc w:val="center"/>
              <w:rPr>
                <w:rFonts w:ascii="Arial" w:hAnsi="Arial" w:cs="Arial"/>
                <w:b/>
                <w:sz w:val="18"/>
                <w:szCs w:val="18"/>
                <w:lang w:val="es-MX"/>
              </w:rPr>
            </w:pPr>
          </w:p>
        </w:tc>
        <w:tc>
          <w:tcPr>
            <w:tcW w:w="567" w:type="dxa"/>
            <w:tcBorders>
              <w:top w:val="nil"/>
              <w:left w:val="nil"/>
              <w:bottom w:val="nil"/>
              <w:right w:val="nil"/>
            </w:tcBorders>
          </w:tcPr>
          <w:p w14:paraId="320A60C6" w14:textId="77777777" w:rsidR="007B2EF0" w:rsidRPr="004536B9" w:rsidRDefault="007B2EF0" w:rsidP="000934CF">
            <w:pPr>
              <w:spacing w:line="240" w:lineRule="atLeast"/>
              <w:ind w:left="72" w:firstLine="70"/>
              <w:jc w:val="center"/>
              <w:rPr>
                <w:rFonts w:ascii="Arial" w:hAnsi="Arial" w:cs="Arial"/>
                <w:b/>
                <w:sz w:val="18"/>
                <w:szCs w:val="18"/>
                <w:lang w:val="es-MX"/>
              </w:rPr>
            </w:pPr>
          </w:p>
        </w:tc>
        <w:tc>
          <w:tcPr>
            <w:tcW w:w="3827" w:type="dxa"/>
            <w:tcBorders>
              <w:top w:val="nil"/>
              <w:left w:val="nil"/>
              <w:bottom w:val="nil"/>
              <w:right w:val="nil"/>
            </w:tcBorders>
          </w:tcPr>
          <w:p w14:paraId="532F4E8A" w14:textId="77777777" w:rsidR="007B2EF0" w:rsidRPr="004536B9" w:rsidRDefault="007B2EF0" w:rsidP="000934CF">
            <w:pPr>
              <w:spacing w:line="240" w:lineRule="atLeast"/>
              <w:jc w:val="center"/>
              <w:rPr>
                <w:rFonts w:ascii="Arial" w:hAnsi="Arial" w:cs="Arial"/>
                <w:b/>
                <w:sz w:val="18"/>
                <w:szCs w:val="18"/>
                <w:lang w:val="es-MX"/>
              </w:rPr>
            </w:pPr>
            <w:r>
              <w:rPr>
                <w:rFonts w:ascii="Arial" w:hAnsi="Arial" w:cs="Arial"/>
                <w:b/>
                <w:sz w:val="18"/>
                <w:szCs w:val="18"/>
                <w:lang w:val="es-MX"/>
              </w:rPr>
              <w:t>EL SUBSECRETARIO DE OBRAS PUBLICAS</w:t>
            </w:r>
          </w:p>
        </w:tc>
      </w:tr>
      <w:tr w:rsidR="007B2EF0" w:rsidRPr="004536B9" w14:paraId="340AD363" w14:textId="77777777" w:rsidTr="00962585">
        <w:trPr>
          <w:trHeight w:val="595"/>
        </w:trPr>
        <w:tc>
          <w:tcPr>
            <w:tcW w:w="3969" w:type="dxa"/>
            <w:tcBorders>
              <w:top w:val="nil"/>
              <w:left w:val="nil"/>
              <w:right w:val="nil"/>
            </w:tcBorders>
          </w:tcPr>
          <w:p w14:paraId="2ECD4777" w14:textId="77777777" w:rsidR="007B2EF0" w:rsidRDefault="007B2EF0" w:rsidP="000934CF">
            <w:pPr>
              <w:spacing w:line="240" w:lineRule="atLeast"/>
              <w:outlineLvl w:val="0"/>
              <w:rPr>
                <w:rFonts w:ascii="Arial" w:hAnsi="Arial" w:cs="Arial"/>
                <w:sz w:val="18"/>
                <w:szCs w:val="18"/>
                <w:lang w:val="es-MX"/>
              </w:rPr>
            </w:pPr>
          </w:p>
          <w:p w14:paraId="143B665E" w14:textId="77777777" w:rsidR="006C66E9" w:rsidRDefault="006C66E9" w:rsidP="000934CF">
            <w:pPr>
              <w:spacing w:line="240" w:lineRule="atLeast"/>
              <w:outlineLvl w:val="0"/>
              <w:rPr>
                <w:rFonts w:ascii="Arial" w:hAnsi="Arial" w:cs="Arial"/>
                <w:sz w:val="18"/>
                <w:szCs w:val="18"/>
                <w:lang w:val="es-MX"/>
              </w:rPr>
            </w:pPr>
          </w:p>
          <w:p w14:paraId="45D2D839" w14:textId="77777777" w:rsidR="006C66E9" w:rsidRDefault="006C66E9" w:rsidP="000934CF">
            <w:pPr>
              <w:spacing w:line="240" w:lineRule="atLeast"/>
              <w:outlineLvl w:val="0"/>
              <w:rPr>
                <w:rFonts w:ascii="Arial" w:hAnsi="Arial" w:cs="Arial"/>
                <w:sz w:val="18"/>
                <w:szCs w:val="18"/>
                <w:lang w:val="es-MX"/>
              </w:rPr>
            </w:pPr>
          </w:p>
          <w:p w14:paraId="44BDE5C3" w14:textId="77777777" w:rsidR="006C66E9" w:rsidRDefault="006C66E9" w:rsidP="000934CF">
            <w:pPr>
              <w:spacing w:line="240" w:lineRule="atLeast"/>
              <w:outlineLvl w:val="0"/>
              <w:rPr>
                <w:rFonts w:ascii="Arial" w:hAnsi="Arial" w:cs="Arial"/>
                <w:sz w:val="18"/>
                <w:szCs w:val="18"/>
                <w:lang w:val="es-MX"/>
              </w:rPr>
            </w:pPr>
          </w:p>
          <w:p w14:paraId="4D205374" w14:textId="77777777" w:rsidR="006C66E9" w:rsidRDefault="006C66E9" w:rsidP="000934CF">
            <w:pPr>
              <w:spacing w:line="240" w:lineRule="atLeast"/>
              <w:outlineLvl w:val="0"/>
              <w:rPr>
                <w:rFonts w:ascii="Arial" w:hAnsi="Arial" w:cs="Arial"/>
                <w:sz w:val="18"/>
                <w:szCs w:val="18"/>
                <w:lang w:val="es-MX"/>
              </w:rPr>
            </w:pPr>
          </w:p>
          <w:p w14:paraId="61E4AB71" w14:textId="77777777" w:rsidR="006C66E9" w:rsidRPr="004536B9" w:rsidRDefault="006C66E9" w:rsidP="000934CF">
            <w:pPr>
              <w:spacing w:line="240" w:lineRule="atLeast"/>
              <w:outlineLvl w:val="0"/>
              <w:rPr>
                <w:rFonts w:ascii="Arial" w:hAnsi="Arial" w:cs="Arial"/>
                <w:sz w:val="18"/>
                <w:szCs w:val="18"/>
                <w:lang w:val="es-MX"/>
              </w:rPr>
            </w:pPr>
          </w:p>
        </w:tc>
        <w:tc>
          <w:tcPr>
            <w:tcW w:w="567" w:type="dxa"/>
            <w:tcBorders>
              <w:top w:val="nil"/>
              <w:left w:val="nil"/>
              <w:bottom w:val="nil"/>
              <w:right w:val="nil"/>
            </w:tcBorders>
          </w:tcPr>
          <w:p w14:paraId="1C920198" w14:textId="77777777" w:rsidR="007B2EF0" w:rsidRPr="004536B9" w:rsidRDefault="007B2EF0" w:rsidP="000934CF">
            <w:pPr>
              <w:spacing w:line="240" w:lineRule="atLeast"/>
              <w:jc w:val="center"/>
              <w:outlineLvl w:val="0"/>
              <w:rPr>
                <w:rFonts w:ascii="Arial" w:hAnsi="Arial" w:cs="Arial"/>
                <w:sz w:val="18"/>
                <w:szCs w:val="18"/>
                <w:lang w:val="es-MX"/>
              </w:rPr>
            </w:pPr>
          </w:p>
        </w:tc>
        <w:tc>
          <w:tcPr>
            <w:tcW w:w="3827" w:type="dxa"/>
            <w:tcBorders>
              <w:top w:val="nil"/>
              <w:left w:val="nil"/>
              <w:bottom w:val="single" w:sz="4" w:space="0" w:color="auto"/>
              <w:right w:val="nil"/>
            </w:tcBorders>
          </w:tcPr>
          <w:p w14:paraId="2853DB25" w14:textId="77777777" w:rsidR="007B2EF0" w:rsidRPr="004536B9" w:rsidRDefault="007B2EF0" w:rsidP="000934CF">
            <w:pPr>
              <w:spacing w:line="240" w:lineRule="atLeast"/>
              <w:jc w:val="center"/>
              <w:outlineLvl w:val="0"/>
              <w:rPr>
                <w:rFonts w:ascii="Arial" w:hAnsi="Arial" w:cs="Arial"/>
                <w:sz w:val="18"/>
                <w:szCs w:val="18"/>
                <w:lang w:val="es-MX"/>
              </w:rPr>
            </w:pPr>
          </w:p>
        </w:tc>
      </w:tr>
      <w:tr w:rsidR="007B2EF0" w:rsidRPr="004536B9" w14:paraId="14BD627E" w14:textId="77777777" w:rsidTr="00962585">
        <w:tc>
          <w:tcPr>
            <w:tcW w:w="3969" w:type="dxa"/>
            <w:tcBorders>
              <w:top w:val="nil"/>
              <w:left w:val="nil"/>
              <w:bottom w:val="nil"/>
              <w:right w:val="nil"/>
            </w:tcBorders>
          </w:tcPr>
          <w:p w14:paraId="1E5C589B" w14:textId="77777777" w:rsidR="007B2EF0" w:rsidRPr="004536B9" w:rsidRDefault="007B2EF0" w:rsidP="000934CF">
            <w:pPr>
              <w:jc w:val="center"/>
              <w:rPr>
                <w:rFonts w:ascii="Arial" w:hAnsi="Arial" w:cs="Arial"/>
                <w:sz w:val="18"/>
                <w:szCs w:val="18"/>
                <w:lang w:val="es-MX"/>
              </w:rPr>
            </w:pPr>
            <w:r>
              <w:rPr>
                <w:rFonts w:ascii="Arial" w:hAnsi="Arial" w:cs="Arial"/>
                <w:sz w:val="18"/>
                <w:szCs w:val="18"/>
                <w:lang w:val="es-MX"/>
              </w:rPr>
              <w:t>MTRO. JAVIER LAZCANO VARGAS</w:t>
            </w:r>
          </w:p>
        </w:tc>
        <w:tc>
          <w:tcPr>
            <w:tcW w:w="567" w:type="dxa"/>
            <w:tcBorders>
              <w:top w:val="nil"/>
              <w:left w:val="nil"/>
              <w:bottom w:val="nil"/>
              <w:right w:val="nil"/>
            </w:tcBorders>
          </w:tcPr>
          <w:p w14:paraId="57BFEB67" w14:textId="77777777" w:rsidR="007B2EF0" w:rsidRPr="004536B9" w:rsidRDefault="007B2EF0" w:rsidP="000934CF">
            <w:pPr>
              <w:spacing w:line="240" w:lineRule="atLeast"/>
              <w:outlineLvl w:val="0"/>
              <w:rPr>
                <w:rFonts w:ascii="Arial" w:hAnsi="Arial" w:cs="Arial"/>
                <w:sz w:val="18"/>
                <w:szCs w:val="18"/>
                <w:lang w:val="es-MX"/>
              </w:rPr>
            </w:pPr>
          </w:p>
        </w:tc>
        <w:tc>
          <w:tcPr>
            <w:tcW w:w="3827" w:type="dxa"/>
            <w:tcBorders>
              <w:top w:val="single" w:sz="4" w:space="0" w:color="auto"/>
              <w:left w:val="nil"/>
              <w:bottom w:val="nil"/>
              <w:right w:val="nil"/>
            </w:tcBorders>
          </w:tcPr>
          <w:p w14:paraId="78B6B7FD" w14:textId="77777777" w:rsidR="007B2EF0" w:rsidRPr="004536B9" w:rsidRDefault="007B2EF0" w:rsidP="00962585">
            <w:pPr>
              <w:spacing w:line="240" w:lineRule="atLeast"/>
              <w:jc w:val="center"/>
              <w:outlineLvl w:val="0"/>
              <w:rPr>
                <w:rFonts w:ascii="Arial" w:hAnsi="Arial" w:cs="Arial"/>
                <w:sz w:val="18"/>
                <w:szCs w:val="18"/>
                <w:lang w:val="es-MX"/>
              </w:rPr>
            </w:pPr>
            <w:r>
              <w:rPr>
                <w:rFonts w:ascii="Arial" w:hAnsi="Arial" w:cs="Arial"/>
                <w:sz w:val="18"/>
                <w:szCs w:val="18"/>
                <w:lang w:val="es-MX"/>
              </w:rPr>
              <w:t>ING. MANUEL MEZA CORRES</w:t>
            </w:r>
          </w:p>
        </w:tc>
      </w:tr>
    </w:tbl>
    <w:p w14:paraId="40783FBC" w14:textId="77777777" w:rsidR="007B2EF0" w:rsidRPr="004536B9" w:rsidRDefault="007B2EF0" w:rsidP="002C4171">
      <w:pPr>
        <w:rPr>
          <w:rFonts w:ascii="Arial" w:hAnsi="Arial" w:cs="Arial"/>
          <w:b/>
          <w:sz w:val="18"/>
          <w:szCs w:val="18"/>
        </w:rPr>
      </w:pPr>
    </w:p>
    <w:p w14:paraId="6031DF78" w14:textId="77777777" w:rsidR="007B2EF0" w:rsidRPr="004536B9" w:rsidRDefault="007B2EF0" w:rsidP="002C4171">
      <w:pPr>
        <w:jc w:val="center"/>
        <w:rPr>
          <w:rFonts w:ascii="Arial" w:hAnsi="Arial" w:cs="Arial"/>
          <w:b/>
          <w:sz w:val="18"/>
          <w:szCs w:val="18"/>
          <w:lang w:val="es-MX"/>
        </w:rPr>
      </w:pPr>
    </w:p>
    <w:p w14:paraId="7456E611" w14:textId="77777777" w:rsidR="007B2EF0" w:rsidRPr="004536B9" w:rsidRDefault="007B2EF0" w:rsidP="002C4171">
      <w:pPr>
        <w:jc w:val="center"/>
        <w:rPr>
          <w:rFonts w:ascii="Arial" w:hAnsi="Arial" w:cs="Arial"/>
          <w:b/>
          <w:sz w:val="18"/>
          <w:szCs w:val="18"/>
          <w:lang w:val="es-MX"/>
        </w:rPr>
      </w:pPr>
    </w:p>
    <w:p w14:paraId="44C51475" w14:textId="77777777" w:rsidR="007B2EF0" w:rsidRPr="004536B9" w:rsidRDefault="007B2EF0" w:rsidP="002C4171">
      <w:pPr>
        <w:jc w:val="center"/>
        <w:rPr>
          <w:rFonts w:ascii="Arial" w:hAnsi="Arial" w:cs="Arial"/>
          <w:b/>
          <w:sz w:val="18"/>
          <w:szCs w:val="18"/>
          <w:lang w:val="es-MX"/>
        </w:rPr>
      </w:pPr>
    </w:p>
    <w:p w14:paraId="57AEB720" w14:textId="77777777" w:rsidR="007B2EF0" w:rsidRPr="004536B9" w:rsidRDefault="007B2EF0" w:rsidP="002C4171">
      <w:pPr>
        <w:jc w:val="center"/>
        <w:rPr>
          <w:rFonts w:ascii="Arial" w:hAnsi="Arial" w:cs="Arial"/>
          <w:b/>
          <w:sz w:val="18"/>
          <w:szCs w:val="18"/>
          <w:lang w:val="es-MX"/>
        </w:rPr>
      </w:pPr>
    </w:p>
    <w:p w14:paraId="64B432AB" w14:textId="77777777" w:rsidR="007B2EF0" w:rsidRPr="004536B9" w:rsidRDefault="007B2EF0" w:rsidP="002C4171">
      <w:pPr>
        <w:jc w:val="center"/>
        <w:rPr>
          <w:rFonts w:ascii="Arial" w:hAnsi="Arial" w:cs="Arial"/>
          <w:b/>
          <w:sz w:val="18"/>
          <w:szCs w:val="18"/>
          <w:lang w:val="es-MX"/>
        </w:rPr>
      </w:pPr>
    </w:p>
    <w:p w14:paraId="7008C779" w14:textId="77777777" w:rsidR="007B2EF0" w:rsidRPr="004536B9" w:rsidRDefault="007B2EF0" w:rsidP="002C4171">
      <w:pPr>
        <w:jc w:val="center"/>
        <w:rPr>
          <w:rFonts w:ascii="Arial" w:hAnsi="Arial" w:cs="Arial"/>
          <w:b/>
          <w:sz w:val="18"/>
          <w:szCs w:val="18"/>
          <w:lang w:val="es-MX"/>
        </w:rPr>
      </w:pPr>
    </w:p>
    <w:p w14:paraId="1BD968BE" w14:textId="77777777" w:rsidR="007B2EF0" w:rsidRPr="004536B9" w:rsidRDefault="007B2EF0" w:rsidP="002C4171">
      <w:pPr>
        <w:jc w:val="center"/>
        <w:rPr>
          <w:rFonts w:ascii="Arial" w:hAnsi="Arial" w:cs="Arial"/>
          <w:b/>
          <w:sz w:val="18"/>
          <w:szCs w:val="18"/>
          <w:lang w:val="es-MX"/>
        </w:rPr>
      </w:pPr>
    </w:p>
    <w:p w14:paraId="7E93F731" w14:textId="77777777" w:rsidR="007B2EF0" w:rsidRPr="004536B9" w:rsidRDefault="007B2EF0" w:rsidP="002C4171">
      <w:pPr>
        <w:jc w:val="center"/>
        <w:rPr>
          <w:rFonts w:ascii="Arial" w:hAnsi="Arial" w:cs="Arial"/>
          <w:b/>
          <w:sz w:val="18"/>
          <w:szCs w:val="18"/>
          <w:lang w:val="es-MX"/>
        </w:rPr>
      </w:pPr>
    </w:p>
    <w:p w14:paraId="0D7F1F85" w14:textId="77777777" w:rsidR="007B2EF0" w:rsidRPr="004536B9" w:rsidRDefault="007B2EF0" w:rsidP="002C4171">
      <w:pPr>
        <w:jc w:val="center"/>
        <w:rPr>
          <w:rFonts w:ascii="Arial" w:hAnsi="Arial" w:cs="Arial"/>
          <w:b/>
          <w:sz w:val="18"/>
          <w:szCs w:val="18"/>
          <w:lang w:val="es-MX"/>
        </w:rPr>
      </w:pPr>
    </w:p>
    <w:p w14:paraId="60E8E996" w14:textId="77777777" w:rsidR="007B2EF0" w:rsidRPr="004536B9" w:rsidRDefault="007B2EF0" w:rsidP="002C4171">
      <w:pPr>
        <w:jc w:val="center"/>
        <w:rPr>
          <w:rFonts w:ascii="Arial" w:hAnsi="Arial" w:cs="Arial"/>
          <w:b/>
          <w:sz w:val="18"/>
          <w:szCs w:val="18"/>
          <w:lang w:val="es-MX"/>
        </w:rPr>
      </w:pPr>
    </w:p>
    <w:p w14:paraId="19A98844" w14:textId="77777777" w:rsidR="007B2EF0" w:rsidRDefault="007B2EF0" w:rsidP="002C4171">
      <w:pPr>
        <w:pStyle w:val="Encabezado"/>
        <w:tabs>
          <w:tab w:val="left" w:pos="0"/>
        </w:tabs>
        <w:suppressAutoHyphens/>
        <w:jc w:val="both"/>
        <w:rPr>
          <w:rFonts w:ascii="Arial" w:hAnsi="Arial" w:cs="Arial"/>
          <w:sz w:val="18"/>
          <w:szCs w:val="18"/>
          <w:lang w:val="es-MX"/>
        </w:rPr>
      </w:pPr>
    </w:p>
    <w:p w14:paraId="6C2E5890" w14:textId="77777777" w:rsidR="006C66E9" w:rsidRPr="004536B9" w:rsidRDefault="006C66E9" w:rsidP="002C4171">
      <w:pPr>
        <w:pStyle w:val="Encabezado"/>
        <w:tabs>
          <w:tab w:val="left" w:pos="0"/>
        </w:tabs>
        <w:suppressAutoHyphens/>
        <w:jc w:val="both"/>
        <w:rPr>
          <w:rFonts w:ascii="Arial" w:hAnsi="Arial" w:cs="Arial"/>
          <w:sz w:val="18"/>
          <w:szCs w:val="18"/>
          <w:lang w:val="es-MX"/>
        </w:rPr>
      </w:pPr>
    </w:p>
    <w:tbl>
      <w:tblPr>
        <w:tblpPr w:leftFromText="141" w:rightFromText="141" w:vertAnchor="text" w:horzAnchor="margin" w:tblpXSpec="center" w:tblpY="-74"/>
        <w:tblOverlap w:val="never"/>
        <w:tblW w:w="38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27"/>
      </w:tblGrid>
      <w:tr w:rsidR="006C66E9" w:rsidRPr="004536B9" w14:paraId="6FB4137D" w14:textId="77777777" w:rsidTr="006C66E9">
        <w:tc>
          <w:tcPr>
            <w:tcW w:w="3827" w:type="dxa"/>
            <w:tcBorders>
              <w:top w:val="nil"/>
              <w:left w:val="nil"/>
              <w:bottom w:val="nil"/>
              <w:right w:val="nil"/>
            </w:tcBorders>
          </w:tcPr>
          <w:p w14:paraId="431D59F5" w14:textId="77777777" w:rsidR="006C66E9" w:rsidRPr="004536B9" w:rsidRDefault="006C66E9" w:rsidP="00D87737">
            <w:pPr>
              <w:spacing w:line="240" w:lineRule="atLeast"/>
              <w:jc w:val="center"/>
              <w:rPr>
                <w:rFonts w:ascii="Arial" w:hAnsi="Arial" w:cs="Arial"/>
                <w:b/>
                <w:sz w:val="18"/>
                <w:szCs w:val="18"/>
              </w:rPr>
            </w:pPr>
            <w:r w:rsidRPr="004536B9">
              <w:rPr>
                <w:rFonts w:ascii="Arial" w:hAnsi="Arial" w:cs="Arial"/>
                <w:sz w:val="18"/>
                <w:szCs w:val="18"/>
              </w:rPr>
              <w:br w:type="page"/>
            </w:r>
            <w:r w:rsidRPr="004536B9">
              <w:rPr>
                <w:rFonts w:ascii="Arial" w:hAnsi="Arial" w:cs="Arial"/>
                <w:b/>
                <w:sz w:val="18"/>
                <w:szCs w:val="18"/>
              </w:rPr>
              <w:t xml:space="preserve"> </w:t>
            </w:r>
          </w:p>
          <w:p w14:paraId="5810D223" w14:textId="77777777" w:rsidR="006C66E9" w:rsidRPr="004536B9" w:rsidRDefault="006C66E9" w:rsidP="00D87737">
            <w:pPr>
              <w:spacing w:line="240" w:lineRule="atLeast"/>
              <w:jc w:val="center"/>
              <w:rPr>
                <w:rFonts w:ascii="Arial" w:hAnsi="Arial" w:cs="Arial"/>
                <w:b/>
                <w:sz w:val="18"/>
                <w:szCs w:val="18"/>
              </w:rPr>
            </w:pPr>
            <w:r w:rsidRPr="004536B9">
              <w:rPr>
                <w:rFonts w:ascii="Arial" w:hAnsi="Arial" w:cs="Arial"/>
                <w:b/>
                <w:sz w:val="18"/>
                <w:szCs w:val="18"/>
              </w:rPr>
              <w:t>EL JEFE DE LA UNIDAD DE</w:t>
            </w:r>
          </w:p>
          <w:p w14:paraId="185A6328" w14:textId="77777777" w:rsidR="006C66E9" w:rsidRPr="004536B9" w:rsidRDefault="006C66E9" w:rsidP="00D87737">
            <w:pPr>
              <w:spacing w:line="240" w:lineRule="atLeast"/>
              <w:jc w:val="center"/>
              <w:rPr>
                <w:rFonts w:ascii="Arial" w:hAnsi="Arial" w:cs="Arial"/>
                <w:b/>
                <w:sz w:val="18"/>
                <w:szCs w:val="18"/>
                <w:lang w:val="es-MX"/>
              </w:rPr>
            </w:pPr>
            <w:r w:rsidRPr="004536B9">
              <w:rPr>
                <w:rFonts w:ascii="Arial" w:hAnsi="Arial" w:cs="Arial"/>
                <w:b/>
                <w:sz w:val="18"/>
                <w:szCs w:val="18"/>
              </w:rPr>
              <w:t>LICITACIONES</w:t>
            </w:r>
            <w:r w:rsidRPr="004536B9">
              <w:rPr>
                <w:rFonts w:ascii="Arial" w:hAnsi="Arial" w:cs="Arial"/>
                <w:b/>
                <w:sz w:val="18"/>
                <w:szCs w:val="18"/>
                <w:lang w:val="es-MX"/>
              </w:rPr>
              <w:t xml:space="preserve"> </w:t>
            </w:r>
          </w:p>
          <w:p w14:paraId="5E9AB239" w14:textId="77777777" w:rsidR="006C66E9" w:rsidRPr="004536B9" w:rsidRDefault="006C66E9" w:rsidP="002C4171">
            <w:pPr>
              <w:spacing w:line="240" w:lineRule="atLeast"/>
              <w:jc w:val="center"/>
              <w:rPr>
                <w:rFonts w:ascii="Arial" w:hAnsi="Arial" w:cs="Arial"/>
                <w:b/>
                <w:sz w:val="18"/>
                <w:szCs w:val="18"/>
                <w:lang w:val="es-MX"/>
              </w:rPr>
            </w:pPr>
          </w:p>
        </w:tc>
      </w:tr>
      <w:tr w:rsidR="006C66E9" w:rsidRPr="004536B9" w14:paraId="31260980" w14:textId="77777777" w:rsidTr="006C66E9">
        <w:trPr>
          <w:trHeight w:val="951"/>
        </w:trPr>
        <w:tc>
          <w:tcPr>
            <w:tcW w:w="3827" w:type="dxa"/>
            <w:tcBorders>
              <w:top w:val="nil"/>
              <w:left w:val="nil"/>
              <w:right w:val="nil"/>
            </w:tcBorders>
          </w:tcPr>
          <w:p w14:paraId="365F4DA8" w14:textId="77777777" w:rsidR="006C66E9" w:rsidRDefault="006C66E9" w:rsidP="002C4171">
            <w:pPr>
              <w:spacing w:line="240" w:lineRule="atLeast"/>
              <w:jc w:val="center"/>
              <w:outlineLvl w:val="0"/>
              <w:rPr>
                <w:rFonts w:ascii="Arial" w:hAnsi="Arial" w:cs="Arial"/>
                <w:sz w:val="18"/>
                <w:szCs w:val="18"/>
                <w:lang w:val="es-MX"/>
              </w:rPr>
            </w:pPr>
          </w:p>
          <w:p w14:paraId="0132EA12" w14:textId="77777777" w:rsidR="006C66E9" w:rsidRDefault="006C66E9" w:rsidP="002C4171">
            <w:pPr>
              <w:spacing w:line="240" w:lineRule="atLeast"/>
              <w:jc w:val="center"/>
              <w:outlineLvl w:val="0"/>
              <w:rPr>
                <w:rFonts w:ascii="Arial" w:hAnsi="Arial" w:cs="Arial"/>
                <w:sz w:val="18"/>
                <w:szCs w:val="18"/>
                <w:lang w:val="es-MX"/>
              </w:rPr>
            </w:pPr>
          </w:p>
          <w:p w14:paraId="194A6552" w14:textId="77777777" w:rsidR="006C66E9" w:rsidRDefault="006C66E9" w:rsidP="002C4171">
            <w:pPr>
              <w:spacing w:line="240" w:lineRule="atLeast"/>
              <w:jc w:val="center"/>
              <w:outlineLvl w:val="0"/>
              <w:rPr>
                <w:rFonts w:ascii="Arial" w:hAnsi="Arial" w:cs="Arial"/>
                <w:sz w:val="18"/>
                <w:szCs w:val="18"/>
                <w:lang w:val="es-MX"/>
              </w:rPr>
            </w:pPr>
          </w:p>
          <w:p w14:paraId="561DB7C8" w14:textId="77777777" w:rsidR="006C66E9" w:rsidRDefault="006C66E9" w:rsidP="002C4171">
            <w:pPr>
              <w:spacing w:line="240" w:lineRule="atLeast"/>
              <w:jc w:val="center"/>
              <w:outlineLvl w:val="0"/>
              <w:rPr>
                <w:rFonts w:ascii="Arial" w:hAnsi="Arial" w:cs="Arial"/>
                <w:sz w:val="18"/>
                <w:szCs w:val="18"/>
                <w:lang w:val="es-MX"/>
              </w:rPr>
            </w:pPr>
          </w:p>
          <w:p w14:paraId="171F91B8" w14:textId="77777777" w:rsidR="006C66E9" w:rsidRPr="004536B9" w:rsidRDefault="006C66E9" w:rsidP="002C4171">
            <w:pPr>
              <w:spacing w:line="240" w:lineRule="atLeast"/>
              <w:jc w:val="center"/>
              <w:outlineLvl w:val="0"/>
              <w:rPr>
                <w:rFonts w:ascii="Arial" w:hAnsi="Arial" w:cs="Arial"/>
                <w:sz w:val="18"/>
                <w:szCs w:val="18"/>
                <w:lang w:val="es-MX"/>
              </w:rPr>
            </w:pPr>
          </w:p>
        </w:tc>
      </w:tr>
      <w:tr w:rsidR="006C66E9" w:rsidRPr="004536B9" w14:paraId="726EF7DD" w14:textId="77777777" w:rsidTr="006C66E9">
        <w:tc>
          <w:tcPr>
            <w:tcW w:w="3827" w:type="dxa"/>
            <w:tcBorders>
              <w:top w:val="nil"/>
              <w:left w:val="nil"/>
              <w:bottom w:val="nil"/>
              <w:right w:val="nil"/>
            </w:tcBorders>
          </w:tcPr>
          <w:p w14:paraId="26D5C839" w14:textId="77777777" w:rsidR="006C66E9" w:rsidRPr="004536B9" w:rsidRDefault="006C66E9" w:rsidP="00D87737">
            <w:pPr>
              <w:spacing w:line="240" w:lineRule="atLeast"/>
              <w:jc w:val="center"/>
              <w:outlineLvl w:val="0"/>
              <w:rPr>
                <w:rFonts w:ascii="Arial" w:hAnsi="Arial" w:cs="Arial"/>
                <w:sz w:val="18"/>
                <w:szCs w:val="18"/>
                <w:lang w:val="es-MX"/>
              </w:rPr>
            </w:pPr>
            <w:r>
              <w:rPr>
                <w:rFonts w:ascii="Arial" w:hAnsi="Arial" w:cs="Arial"/>
                <w:sz w:val="18"/>
                <w:szCs w:val="18"/>
                <w:lang w:val="es-MX"/>
              </w:rPr>
              <w:t>ING HÉCTOR MORALES MORAN</w:t>
            </w:r>
            <w:r w:rsidRPr="004536B9">
              <w:rPr>
                <w:rFonts w:ascii="Arial" w:hAnsi="Arial" w:cs="Arial"/>
                <w:sz w:val="18"/>
                <w:szCs w:val="18"/>
                <w:lang w:val="es-MX"/>
              </w:rPr>
              <w:t xml:space="preserve">. </w:t>
            </w:r>
          </w:p>
        </w:tc>
      </w:tr>
    </w:tbl>
    <w:p w14:paraId="2627CC3A" w14:textId="77777777" w:rsidR="007B2EF0" w:rsidRPr="004536B9" w:rsidRDefault="007B2EF0" w:rsidP="002C4171">
      <w:pPr>
        <w:pStyle w:val="Encabezado"/>
        <w:tabs>
          <w:tab w:val="left" w:pos="0"/>
        </w:tabs>
        <w:suppressAutoHyphens/>
        <w:jc w:val="both"/>
        <w:rPr>
          <w:rFonts w:ascii="Arial" w:hAnsi="Arial" w:cs="Arial"/>
          <w:b/>
          <w:sz w:val="18"/>
          <w:szCs w:val="18"/>
          <w:lang w:val="es-MX"/>
        </w:rPr>
      </w:pPr>
    </w:p>
    <w:p w14:paraId="5FD2991F" w14:textId="77777777" w:rsidR="007B2EF0" w:rsidRPr="004536B9" w:rsidRDefault="007B2EF0" w:rsidP="002C4171">
      <w:pPr>
        <w:pStyle w:val="Encabezado"/>
        <w:tabs>
          <w:tab w:val="left" w:pos="0"/>
        </w:tabs>
        <w:suppressAutoHyphens/>
        <w:jc w:val="both"/>
        <w:rPr>
          <w:rFonts w:ascii="Arial" w:hAnsi="Arial" w:cs="Arial"/>
          <w:color w:val="FF0000"/>
          <w:sz w:val="18"/>
          <w:szCs w:val="18"/>
          <w:lang w:val="es-MX"/>
        </w:rPr>
      </w:pPr>
    </w:p>
    <w:p w14:paraId="2D49221D" w14:textId="77777777" w:rsidR="007B2EF0" w:rsidRPr="004536B9" w:rsidRDefault="007B2EF0" w:rsidP="002C4171">
      <w:pPr>
        <w:pStyle w:val="Encabezado"/>
        <w:tabs>
          <w:tab w:val="left" w:pos="0"/>
        </w:tabs>
        <w:suppressAutoHyphens/>
        <w:jc w:val="both"/>
        <w:rPr>
          <w:rFonts w:ascii="Arial" w:hAnsi="Arial" w:cs="Arial"/>
          <w:color w:val="FF0000"/>
          <w:sz w:val="18"/>
          <w:szCs w:val="18"/>
          <w:lang w:val="es-MX"/>
        </w:rPr>
      </w:pPr>
    </w:p>
    <w:p w14:paraId="69AE82EE" w14:textId="77777777" w:rsidR="007B2EF0" w:rsidRPr="004536B9" w:rsidRDefault="007B2EF0" w:rsidP="002C4171">
      <w:pPr>
        <w:pStyle w:val="Encabezado"/>
        <w:tabs>
          <w:tab w:val="left" w:pos="0"/>
        </w:tabs>
        <w:suppressAutoHyphens/>
        <w:jc w:val="both"/>
        <w:rPr>
          <w:rFonts w:ascii="Arial" w:hAnsi="Arial" w:cs="Arial"/>
          <w:color w:val="FF0000"/>
          <w:sz w:val="18"/>
          <w:szCs w:val="18"/>
          <w:lang w:val="es-MX"/>
        </w:rPr>
      </w:pPr>
    </w:p>
    <w:p w14:paraId="66E1E0D7" w14:textId="77777777" w:rsidR="007B2EF0" w:rsidRPr="004536B9" w:rsidRDefault="007B2EF0" w:rsidP="002C4171">
      <w:pPr>
        <w:pStyle w:val="Encabezado"/>
        <w:tabs>
          <w:tab w:val="left" w:pos="0"/>
        </w:tabs>
        <w:suppressAutoHyphens/>
        <w:jc w:val="both"/>
        <w:rPr>
          <w:rFonts w:ascii="Arial" w:hAnsi="Arial" w:cs="Arial"/>
          <w:color w:val="FF0000"/>
          <w:sz w:val="18"/>
          <w:szCs w:val="18"/>
          <w:lang w:val="es-MX"/>
        </w:rPr>
      </w:pPr>
    </w:p>
    <w:p w14:paraId="027B8608" w14:textId="77777777" w:rsidR="007B2EF0" w:rsidRPr="004536B9" w:rsidRDefault="007B2EF0" w:rsidP="002C4171">
      <w:pPr>
        <w:pStyle w:val="Encabezado"/>
        <w:tabs>
          <w:tab w:val="left" w:pos="0"/>
        </w:tabs>
        <w:suppressAutoHyphens/>
        <w:jc w:val="both"/>
        <w:rPr>
          <w:rFonts w:ascii="Arial" w:hAnsi="Arial" w:cs="Arial"/>
          <w:color w:val="FF0000"/>
          <w:sz w:val="18"/>
          <w:szCs w:val="18"/>
          <w:lang w:val="es-MX"/>
        </w:rPr>
      </w:pPr>
    </w:p>
    <w:p w14:paraId="57D17FED" w14:textId="77777777" w:rsidR="007B2EF0" w:rsidRPr="004536B9" w:rsidRDefault="007B2EF0" w:rsidP="002C4171">
      <w:pPr>
        <w:pStyle w:val="Encabezado"/>
        <w:tabs>
          <w:tab w:val="left" w:pos="0"/>
        </w:tabs>
        <w:suppressAutoHyphens/>
        <w:jc w:val="both"/>
        <w:rPr>
          <w:rFonts w:ascii="Arial" w:hAnsi="Arial" w:cs="Arial"/>
          <w:color w:val="FF0000"/>
          <w:sz w:val="18"/>
          <w:szCs w:val="18"/>
          <w:lang w:val="es-MX"/>
        </w:rPr>
      </w:pPr>
    </w:p>
    <w:p w14:paraId="1B258896" w14:textId="77777777" w:rsidR="007B2EF0" w:rsidRPr="004536B9" w:rsidRDefault="007B2EF0" w:rsidP="002C4171">
      <w:pPr>
        <w:pStyle w:val="Encabezado"/>
        <w:tabs>
          <w:tab w:val="left" w:pos="0"/>
        </w:tabs>
        <w:suppressAutoHyphens/>
        <w:jc w:val="both"/>
        <w:rPr>
          <w:rFonts w:ascii="Arial" w:hAnsi="Arial" w:cs="Arial"/>
          <w:color w:val="FF0000"/>
          <w:sz w:val="18"/>
          <w:szCs w:val="18"/>
          <w:lang w:val="es-MX"/>
        </w:rPr>
      </w:pPr>
    </w:p>
    <w:p w14:paraId="09F592AD" w14:textId="77777777" w:rsidR="007B2EF0" w:rsidRPr="004536B9" w:rsidRDefault="007B2EF0" w:rsidP="002C4171">
      <w:pPr>
        <w:pStyle w:val="Encabezado"/>
        <w:tabs>
          <w:tab w:val="left" w:pos="0"/>
        </w:tabs>
        <w:suppressAutoHyphens/>
        <w:jc w:val="both"/>
        <w:rPr>
          <w:rFonts w:ascii="Arial" w:hAnsi="Arial" w:cs="Arial"/>
          <w:color w:val="FF0000"/>
          <w:sz w:val="18"/>
          <w:szCs w:val="18"/>
          <w:lang w:val="es-MX"/>
        </w:rPr>
      </w:pPr>
    </w:p>
    <w:p w14:paraId="2D08A275" w14:textId="77777777" w:rsidR="007B2EF0" w:rsidRPr="004536B9" w:rsidRDefault="007B2EF0" w:rsidP="002C4171">
      <w:pPr>
        <w:pStyle w:val="Encabezado"/>
        <w:tabs>
          <w:tab w:val="left" w:pos="0"/>
        </w:tabs>
        <w:suppressAutoHyphens/>
        <w:jc w:val="both"/>
        <w:rPr>
          <w:rFonts w:ascii="Arial" w:hAnsi="Arial" w:cs="Arial"/>
          <w:color w:val="FF0000"/>
          <w:sz w:val="18"/>
          <w:szCs w:val="18"/>
          <w:lang w:val="es-MX"/>
        </w:rPr>
      </w:pPr>
    </w:p>
    <w:p w14:paraId="3F4D3167" w14:textId="77777777" w:rsidR="007B2EF0" w:rsidRPr="004536B9" w:rsidRDefault="007B2EF0" w:rsidP="002C4171">
      <w:pPr>
        <w:pStyle w:val="Encabezado"/>
        <w:tabs>
          <w:tab w:val="left" w:pos="0"/>
        </w:tabs>
        <w:suppressAutoHyphens/>
        <w:jc w:val="both"/>
        <w:rPr>
          <w:rFonts w:ascii="Arial" w:hAnsi="Arial" w:cs="Arial"/>
          <w:color w:val="FF0000"/>
          <w:sz w:val="18"/>
          <w:szCs w:val="18"/>
          <w:lang w:val="es-MX"/>
        </w:rPr>
      </w:pPr>
    </w:p>
    <w:p w14:paraId="0F6D2087" w14:textId="77777777" w:rsidR="007B2EF0" w:rsidRPr="004536B9" w:rsidRDefault="007B2EF0" w:rsidP="002C4171">
      <w:pPr>
        <w:pStyle w:val="Encabezado"/>
        <w:tabs>
          <w:tab w:val="left" w:pos="0"/>
        </w:tabs>
        <w:suppressAutoHyphens/>
        <w:jc w:val="both"/>
        <w:rPr>
          <w:rFonts w:ascii="Arial" w:hAnsi="Arial" w:cs="Arial"/>
          <w:color w:val="FF0000"/>
          <w:sz w:val="18"/>
          <w:szCs w:val="18"/>
          <w:lang w:val="es-MX"/>
        </w:rPr>
      </w:pPr>
    </w:p>
    <w:p w14:paraId="41AB4A22" w14:textId="77777777" w:rsidR="007B2EF0" w:rsidRPr="004536B9" w:rsidRDefault="007B2EF0" w:rsidP="00BA573A">
      <w:pPr>
        <w:pStyle w:val="Encabezado"/>
        <w:tabs>
          <w:tab w:val="left" w:pos="0"/>
        </w:tabs>
        <w:suppressAutoHyphens/>
        <w:jc w:val="center"/>
        <w:rPr>
          <w:rFonts w:ascii="Arial" w:hAnsi="Arial" w:cs="Arial"/>
          <w:b/>
          <w:sz w:val="18"/>
          <w:szCs w:val="18"/>
          <w:lang w:val="es-MX"/>
        </w:rPr>
      </w:pPr>
    </w:p>
    <w:p w14:paraId="6347D649" w14:textId="77777777" w:rsidR="007B2EF0" w:rsidRPr="004536B9" w:rsidRDefault="007B2EF0" w:rsidP="00BA573A">
      <w:pPr>
        <w:pStyle w:val="Encabezado"/>
        <w:tabs>
          <w:tab w:val="left" w:pos="0"/>
        </w:tabs>
        <w:suppressAutoHyphens/>
        <w:jc w:val="center"/>
        <w:rPr>
          <w:rFonts w:ascii="Arial" w:hAnsi="Arial" w:cs="Arial"/>
          <w:b/>
          <w:sz w:val="18"/>
          <w:szCs w:val="18"/>
          <w:lang w:val="es-MX"/>
        </w:rPr>
      </w:pPr>
      <w:r w:rsidRPr="004536B9">
        <w:rPr>
          <w:rFonts w:ascii="Arial" w:hAnsi="Arial" w:cs="Arial"/>
          <w:b/>
          <w:sz w:val="18"/>
          <w:szCs w:val="18"/>
          <w:lang w:val="es-MX"/>
        </w:rPr>
        <w:t>TESTIGOS DE ASISTENCIA.</w:t>
      </w:r>
    </w:p>
    <w:p w14:paraId="55F4A9DA" w14:textId="77777777" w:rsidR="007B2EF0" w:rsidRPr="004536B9" w:rsidRDefault="007B2EF0" w:rsidP="00BA573A">
      <w:pPr>
        <w:pStyle w:val="Encabezado"/>
        <w:tabs>
          <w:tab w:val="left" w:pos="0"/>
        </w:tabs>
        <w:suppressAutoHyphens/>
        <w:jc w:val="center"/>
        <w:rPr>
          <w:rFonts w:ascii="Arial" w:hAnsi="Arial" w:cs="Arial"/>
          <w:sz w:val="18"/>
          <w:szCs w:val="18"/>
          <w:lang w:val="es-MX"/>
        </w:rPr>
      </w:pPr>
    </w:p>
    <w:p w14:paraId="2624E949" w14:textId="77777777" w:rsidR="007B2EF0" w:rsidRPr="004536B9" w:rsidRDefault="007B2EF0" w:rsidP="002C4171">
      <w:pPr>
        <w:pStyle w:val="Encabezado"/>
        <w:tabs>
          <w:tab w:val="left" w:pos="0"/>
        </w:tabs>
        <w:suppressAutoHyphens/>
        <w:jc w:val="both"/>
        <w:rPr>
          <w:rFonts w:ascii="Arial" w:hAnsi="Arial" w:cs="Arial"/>
          <w:sz w:val="18"/>
          <w:szCs w:val="18"/>
          <w:lang w:val="es-MX"/>
        </w:rPr>
      </w:pPr>
    </w:p>
    <w:tbl>
      <w:tblPr>
        <w:tblpPr w:leftFromText="141" w:rightFromText="141" w:vertAnchor="text" w:horzAnchor="margin" w:tblpXSpec="center" w:tblpY="-74"/>
        <w:tblOverlap w:val="never"/>
        <w:tblW w:w="8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44"/>
        <w:gridCol w:w="425"/>
        <w:gridCol w:w="3827"/>
      </w:tblGrid>
      <w:tr w:rsidR="007B2EF0" w:rsidRPr="004536B9" w14:paraId="5ABF01DB" w14:textId="77777777" w:rsidTr="00F7530F">
        <w:tc>
          <w:tcPr>
            <w:tcW w:w="3944" w:type="dxa"/>
            <w:tcBorders>
              <w:top w:val="nil"/>
              <w:left w:val="nil"/>
              <w:bottom w:val="nil"/>
              <w:right w:val="nil"/>
            </w:tcBorders>
          </w:tcPr>
          <w:p w14:paraId="71166E3B" w14:textId="77777777" w:rsidR="007B2EF0" w:rsidRPr="004536B9" w:rsidRDefault="007B2EF0" w:rsidP="00F7530F">
            <w:pPr>
              <w:spacing w:line="240" w:lineRule="atLeast"/>
              <w:jc w:val="center"/>
              <w:rPr>
                <w:rFonts w:ascii="Arial" w:hAnsi="Arial" w:cs="Arial"/>
                <w:b/>
                <w:sz w:val="18"/>
                <w:szCs w:val="18"/>
                <w:lang w:val="es-MX"/>
              </w:rPr>
            </w:pPr>
            <w:r w:rsidRPr="004536B9">
              <w:rPr>
                <w:rFonts w:ascii="Arial" w:hAnsi="Arial" w:cs="Arial"/>
                <w:sz w:val="18"/>
                <w:szCs w:val="18"/>
              </w:rPr>
              <w:br w:type="page"/>
            </w:r>
            <w:r w:rsidRPr="004536B9">
              <w:rPr>
                <w:rFonts w:ascii="Arial" w:hAnsi="Arial" w:cs="Arial"/>
                <w:b/>
                <w:sz w:val="18"/>
                <w:szCs w:val="18"/>
                <w:lang w:val="es-MX"/>
              </w:rPr>
              <w:t xml:space="preserve"> </w:t>
            </w:r>
          </w:p>
          <w:p w14:paraId="048FD00A" w14:textId="77777777" w:rsidR="007B2EF0" w:rsidRPr="004536B9" w:rsidRDefault="007B2EF0" w:rsidP="00D87737">
            <w:pPr>
              <w:spacing w:line="240" w:lineRule="atLeast"/>
              <w:jc w:val="center"/>
              <w:rPr>
                <w:rFonts w:ascii="Arial" w:hAnsi="Arial" w:cs="Arial"/>
                <w:b/>
                <w:sz w:val="18"/>
                <w:szCs w:val="18"/>
                <w:lang w:val="es-MX"/>
              </w:rPr>
            </w:pPr>
            <w:r w:rsidRPr="004536B9">
              <w:rPr>
                <w:rFonts w:ascii="Arial" w:hAnsi="Arial" w:cs="Arial"/>
                <w:b/>
                <w:sz w:val="18"/>
                <w:szCs w:val="18"/>
                <w:lang w:val="es-MX"/>
              </w:rPr>
              <w:t>EL DIRECTOR JURÍDICO.</w:t>
            </w:r>
          </w:p>
        </w:tc>
        <w:tc>
          <w:tcPr>
            <w:tcW w:w="425" w:type="dxa"/>
            <w:tcBorders>
              <w:top w:val="nil"/>
              <w:left w:val="nil"/>
              <w:bottom w:val="nil"/>
              <w:right w:val="nil"/>
            </w:tcBorders>
          </w:tcPr>
          <w:p w14:paraId="1C2CB3D3" w14:textId="77777777" w:rsidR="007B2EF0" w:rsidRPr="004536B9" w:rsidRDefault="007B2EF0" w:rsidP="00F7530F">
            <w:pPr>
              <w:spacing w:line="240" w:lineRule="atLeast"/>
              <w:jc w:val="center"/>
              <w:rPr>
                <w:rFonts w:ascii="Arial" w:hAnsi="Arial" w:cs="Arial"/>
                <w:b/>
                <w:sz w:val="18"/>
                <w:szCs w:val="18"/>
                <w:lang w:val="es-MX"/>
              </w:rPr>
            </w:pPr>
          </w:p>
        </w:tc>
        <w:tc>
          <w:tcPr>
            <w:tcW w:w="3827" w:type="dxa"/>
            <w:tcBorders>
              <w:top w:val="nil"/>
              <w:left w:val="nil"/>
              <w:bottom w:val="nil"/>
              <w:right w:val="nil"/>
            </w:tcBorders>
          </w:tcPr>
          <w:p w14:paraId="79FB7539" w14:textId="77777777" w:rsidR="007B2EF0" w:rsidRPr="004536B9" w:rsidRDefault="007B2EF0" w:rsidP="00BA573A">
            <w:pPr>
              <w:spacing w:line="240" w:lineRule="atLeast"/>
              <w:jc w:val="center"/>
              <w:rPr>
                <w:rFonts w:ascii="Arial" w:hAnsi="Arial" w:cs="Arial"/>
                <w:b/>
                <w:sz w:val="18"/>
                <w:szCs w:val="18"/>
              </w:rPr>
            </w:pPr>
            <w:r w:rsidRPr="004536B9">
              <w:rPr>
                <w:rFonts w:ascii="Arial" w:hAnsi="Arial" w:cs="Arial"/>
                <w:sz w:val="18"/>
                <w:szCs w:val="18"/>
              </w:rPr>
              <w:br w:type="page"/>
              <w:t xml:space="preserve"> </w:t>
            </w:r>
          </w:p>
          <w:p w14:paraId="3ECD082A" w14:textId="77777777" w:rsidR="007B2EF0" w:rsidRPr="004536B9" w:rsidRDefault="007B2EF0" w:rsidP="00D87737">
            <w:pPr>
              <w:spacing w:line="240" w:lineRule="atLeast"/>
              <w:jc w:val="center"/>
              <w:rPr>
                <w:rFonts w:ascii="Arial" w:hAnsi="Arial" w:cs="Arial"/>
                <w:b/>
                <w:sz w:val="18"/>
                <w:szCs w:val="18"/>
                <w:lang w:val="es-MX"/>
              </w:rPr>
            </w:pPr>
            <w:r w:rsidRPr="004536B9">
              <w:rPr>
                <w:rFonts w:ascii="Arial" w:hAnsi="Arial" w:cs="Arial"/>
                <w:b/>
                <w:sz w:val="18"/>
                <w:szCs w:val="18"/>
                <w:lang w:val="es-MX"/>
              </w:rPr>
              <w:t>EL DIRECTOR DE  ESTUDIOS Y PROYECTOS</w:t>
            </w:r>
            <w:r w:rsidRPr="004536B9">
              <w:rPr>
                <w:rFonts w:ascii="Arial" w:hAnsi="Arial" w:cs="Arial"/>
                <w:b/>
                <w:sz w:val="18"/>
                <w:szCs w:val="18"/>
              </w:rPr>
              <w:t xml:space="preserve"> </w:t>
            </w:r>
          </w:p>
        </w:tc>
      </w:tr>
      <w:tr w:rsidR="007B2EF0" w:rsidRPr="005126D2" w14:paraId="39F7BDA1" w14:textId="77777777" w:rsidTr="00F7530F">
        <w:trPr>
          <w:trHeight w:val="951"/>
        </w:trPr>
        <w:tc>
          <w:tcPr>
            <w:tcW w:w="3944" w:type="dxa"/>
            <w:tcBorders>
              <w:top w:val="nil"/>
              <w:left w:val="nil"/>
              <w:right w:val="nil"/>
            </w:tcBorders>
          </w:tcPr>
          <w:p w14:paraId="6D4964A8" w14:textId="77777777" w:rsidR="007B2EF0" w:rsidRDefault="007B2EF0" w:rsidP="00F7530F">
            <w:pPr>
              <w:spacing w:line="240" w:lineRule="atLeast"/>
              <w:jc w:val="center"/>
              <w:outlineLvl w:val="0"/>
              <w:rPr>
                <w:rFonts w:ascii="Arial" w:hAnsi="Arial" w:cs="Arial"/>
                <w:sz w:val="18"/>
                <w:szCs w:val="18"/>
                <w:lang w:val="es-MX"/>
              </w:rPr>
            </w:pPr>
          </w:p>
          <w:p w14:paraId="33A76237" w14:textId="77777777" w:rsidR="006C66E9" w:rsidRDefault="006C66E9" w:rsidP="00F7530F">
            <w:pPr>
              <w:spacing w:line="240" w:lineRule="atLeast"/>
              <w:jc w:val="center"/>
              <w:outlineLvl w:val="0"/>
              <w:rPr>
                <w:rFonts w:ascii="Arial" w:hAnsi="Arial" w:cs="Arial"/>
                <w:sz w:val="18"/>
                <w:szCs w:val="18"/>
                <w:lang w:val="es-MX"/>
              </w:rPr>
            </w:pPr>
          </w:p>
          <w:p w14:paraId="376FA216" w14:textId="77777777" w:rsidR="006C66E9" w:rsidRDefault="006C66E9" w:rsidP="00F7530F">
            <w:pPr>
              <w:spacing w:line="240" w:lineRule="atLeast"/>
              <w:jc w:val="center"/>
              <w:outlineLvl w:val="0"/>
              <w:rPr>
                <w:rFonts w:ascii="Arial" w:hAnsi="Arial" w:cs="Arial"/>
                <w:sz w:val="18"/>
                <w:szCs w:val="18"/>
                <w:lang w:val="es-MX"/>
              </w:rPr>
            </w:pPr>
          </w:p>
          <w:p w14:paraId="50A9F21E" w14:textId="77777777" w:rsidR="006C66E9" w:rsidRDefault="006C66E9" w:rsidP="00F7530F">
            <w:pPr>
              <w:spacing w:line="240" w:lineRule="atLeast"/>
              <w:jc w:val="center"/>
              <w:outlineLvl w:val="0"/>
              <w:rPr>
                <w:rFonts w:ascii="Arial" w:hAnsi="Arial" w:cs="Arial"/>
                <w:sz w:val="18"/>
                <w:szCs w:val="18"/>
                <w:lang w:val="es-MX"/>
              </w:rPr>
            </w:pPr>
          </w:p>
          <w:p w14:paraId="22BA57B8" w14:textId="77777777" w:rsidR="006C66E9" w:rsidRDefault="006C66E9" w:rsidP="00F7530F">
            <w:pPr>
              <w:spacing w:line="240" w:lineRule="atLeast"/>
              <w:jc w:val="center"/>
              <w:outlineLvl w:val="0"/>
              <w:rPr>
                <w:rFonts w:ascii="Arial" w:hAnsi="Arial" w:cs="Arial"/>
                <w:sz w:val="18"/>
                <w:szCs w:val="18"/>
                <w:lang w:val="es-MX"/>
              </w:rPr>
            </w:pPr>
          </w:p>
          <w:p w14:paraId="61C3FA1E" w14:textId="77777777" w:rsidR="006C66E9" w:rsidRDefault="006C66E9" w:rsidP="00F7530F">
            <w:pPr>
              <w:spacing w:line="240" w:lineRule="atLeast"/>
              <w:jc w:val="center"/>
              <w:outlineLvl w:val="0"/>
              <w:rPr>
                <w:rFonts w:ascii="Arial" w:hAnsi="Arial" w:cs="Arial"/>
                <w:sz w:val="18"/>
                <w:szCs w:val="18"/>
                <w:lang w:val="es-MX"/>
              </w:rPr>
            </w:pPr>
          </w:p>
          <w:p w14:paraId="6CB71D26" w14:textId="77777777" w:rsidR="006C66E9" w:rsidRPr="005126D2" w:rsidRDefault="006C66E9" w:rsidP="00F7530F">
            <w:pPr>
              <w:spacing w:line="240" w:lineRule="atLeast"/>
              <w:jc w:val="center"/>
              <w:outlineLvl w:val="0"/>
              <w:rPr>
                <w:rFonts w:ascii="Arial" w:hAnsi="Arial" w:cs="Arial"/>
                <w:sz w:val="18"/>
                <w:szCs w:val="18"/>
                <w:lang w:val="es-MX"/>
              </w:rPr>
            </w:pPr>
          </w:p>
        </w:tc>
        <w:tc>
          <w:tcPr>
            <w:tcW w:w="425" w:type="dxa"/>
            <w:tcBorders>
              <w:top w:val="nil"/>
              <w:left w:val="nil"/>
              <w:bottom w:val="nil"/>
              <w:right w:val="nil"/>
            </w:tcBorders>
          </w:tcPr>
          <w:p w14:paraId="47E63EE7" w14:textId="77777777" w:rsidR="007B2EF0" w:rsidRPr="005126D2" w:rsidRDefault="007B2EF0" w:rsidP="00F7530F">
            <w:pPr>
              <w:spacing w:line="240" w:lineRule="atLeast"/>
              <w:jc w:val="center"/>
              <w:outlineLvl w:val="0"/>
              <w:rPr>
                <w:rFonts w:ascii="Arial" w:hAnsi="Arial" w:cs="Arial"/>
                <w:sz w:val="18"/>
                <w:szCs w:val="18"/>
                <w:lang w:val="es-MX"/>
              </w:rPr>
            </w:pPr>
          </w:p>
        </w:tc>
        <w:tc>
          <w:tcPr>
            <w:tcW w:w="3827" w:type="dxa"/>
            <w:tcBorders>
              <w:top w:val="nil"/>
              <w:left w:val="nil"/>
              <w:right w:val="nil"/>
            </w:tcBorders>
          </w:tcPr>
          <w:p w14:paraId="670806BF" w14:textId="77777777" w:rsidR="007B2EF0" w:rsidRPr="005126D2" w:rsidRDefault="007B2EF0" w:rsidP="00F7530F">
            <w:pPr>
              <w:spacing w:line="240" w:lineRule="atLeast"/>
              <w:jc w:val="center"/>
              <w:outlineLvl w:val="0"/>
              <w:rPr>
                <w:rFonts w:ascii="Arial" w:hAnsi="Arial" w:cs="Arial"/>
                <w:sz w:val="18"/>
                <w:szCs w:val="18"/>
                <w:lang w:val="es-MX"/>
              </w:rPr>
            </w:pPr>
          </w:p>
        </w:tc>
      </w:tr>
      <w:tr w:rsidR="007B2EF0" w:rsidRPr="005126D2" w14:paraId="49E7B661" w14:textId="77777777" w:rsidTr="00F7530F">
        <w:tc>
          <w:tcPr>
            <w:tcW w:w="3944" w:type="dxa"/>
            <w:tcBorders>
              <w:top w:val="nil"/>
              <w:left w:val="nil"/>
              <w:bottom w:val="nil"/>
              <w:right w:val="nil"/>
            </w:tcBorders>
          </w:tcPr>
          <w:p w14:paraId="7032A712" w14:textId="77777777" w:rsidR="007B2EF0" w:rsidRPr="005126D2" w:rsidRDefault="007B2EF0" w:rsidP="00F67E64">
            <w:pPr>
              <w:spacing w:line="240" w:lineRule="atLeast"/>
              <w:jc w:val="center"/>
              <w:outlineLvl w:val="0"/>
              <w:rPr>
                <w:rFonts w:ascii="Arial" w:hAnsi="Arial" w:cs="Arial"/>
                <w:sz w:val="18"/>
                <w:szCs w:val="18"/>
                <w:lang w:val="es-MX"/>
              </w:rPr>
            </w:pPr>
            <w:r w:rsidRPr="005126D2">
              <w:rPr>
                <w:rFonts w:ascii="Arial" w:hAnsi="Arial" w:cs="Arial"/>
                <w:sz w:val="18"/>
                <w:szCs w:val="18"/>
                <w:lang w:val="es-MX"/>
              </w:rPr>
              <w:t>LIC.JOSE FRANCISCO BAUTISTA LOPEZ.</w:t>
            </w:r>
          </w:p>
        </w:tc>
        <w:tc>
          <w:tcPr>
            <w:tcW w:w="425" w:type="dxa"/>
            <w:tcBorders>
              <w:top w:val="nil"/>
              <w:left w:val="nil"/>
              <w:bottom w:val="nil"/>
              <w:right w:val="nil"/>
            </w:tcBorders>
          </w:tcPr>
          <w:p w14:paraId="624058B8" w14:textId="77777777" w:rsidR="007B2EF0" w:rsidRPr="005126D2" w:rsidRDefault="007B2EF0" w:rsidP="00F7530F">
            <w:pPr>
              <w:spacing w:line="240" w:lineRule="atLeast"/>
              <w:jc w:val="center"/>
              <w:outlineLvl w:val="0"/>
              <w:rPr>
                <w:rFonts w:ascii="Arial" w:hAnsi="Arial" w:cs="Arial"/>
                <w:sz w:val="18"/>
                <w:szCs w:val="18"/>
                <w:lang w:val="es-MX"/>
              </w:rPr>
            </w:pPr>
          </w:p>
        </w:tc>
        <w:tc>
          <w:tcPr>
            <w:tcW w:w="3827" w:type="dxa"/>
            <w:tcBorders>
              <w:top w:val="nil"/>
              <w:left w:val="nil"/>
              <w:bottom w:val="nil"/>
              <w:right w:val="nil"/>
            </w:tcBorders>
          </w:tcPr>
          <w:p w14:paraId="59987C5C" w14:textId="77777777" w:rsidR="007B2EF0" w:rsidRPr="005126D2" w:rsidRDefault="007B2EF0" w:rsidP="00D87737">
            <w:pPr>
              <w:spacing w:line="240" w:lineRule="atLeast"/>
              <w:jc w:val="center"/>
              <w:outlineLvl w:val="0"/>
              <w:rPr>
                <w:rFonts w:ascii="Arial" w:hAnsi="Arial" w:cs="Arial"/>
                <w:sz w:val="18"/>
                <w:szCs w:val="18"/>
                <w:lang w:val="es-MX"/>
              </w:rPr>
            </w:pPr>
            <w:r w:rsidRPr="005126D2">
              <w:rPr>
                <w:rFonts w:ascii="Arial" w:hAnsi="Arial" w:cs="Arial"/>
                <w:sz w:val="18"/>
                <w:szCs w:val="18"/>
                <w:lang w:val="es-MX"/>
              </w:rPr>
              <w:t xml:space="preserve">ING. LUIS ALBERTO LEAL ORTIZ. </w:t>
            </w:r>
          </w:p>
        </w:tc>
      </w:tr>
    </w:tbl>
    <w:p w14:paraId="594C82B9" w14:textId="77777777" w:rsidR="007B2EF0" w:rsidRPr="005126D2" w:rsidRDefault="007B2EF0" w:rsidP="00BA573A">
      <w:pPr>
        <w:pStyle w:val="Encabezado"/>
        <w:tabs>
          <w:tab w:val="left" w:pos="0"/>
        </w:tabs>
        <w:suppressAutoHyphens/>
        <w:jc w:val="both"/>
        <w:rPr>
          <w:rFonts w:ascii="Arial" w:hAnsi="Arial" w:cs="Arial"/>
          <w:sz w:val="18"/>
          <w:szCs w:val="18"/>
          <w:lang w:val="es-MX"/>
        </w:rPr>
      </w:pPr>
    </w:p>
    <w:p w14:paraId="673FEB17" w14:textId="77777777" w:rsidR="007B2EF0" w:rsidRPr="005126D2" w:rsidRDefault="007B2EF0" w:rsidP="00BA573A">
      <w:pPr>
        <w:pStyle w:val="Encabezado"/>
        <w:tabs>
          <w:tab w:val="left" w:pos="0"/>
        </w:tabs>
        <w:suppressAutoHyphens/>
        <w:jc w:val="both"/>
        <w:rPr>
          <w:rFonts w:ascii="Arial" w:hAnsi="Arial" w:cs="Arial"/>
          <w:color w:val="FF0000"/>
          <w:sz w:val="18"/>
          <w:szCs w:val="18"/>
          <w:lang w:val="es-MX"/>
        </w:rPr>
      </w:pPr>
    </w:p>
    <w:p w14:paraId="1A2AC32D" w14:textId="77777777" w:rsidR="007B2EF0" w:rsidRPr="005126D2" w:rsidRDefault="007B2EF0" w:rsidP="00BA573A">
      <w:pPr>
        <w:pStyle w:val="Encabezado"/>
        <w:tabs>
          <w:tab w:val="left" w:pos="0"/>
        </w:tabs>
        <w:suppressAutoHyphens/>
        <w:jc w:val="both"/>
        <w:rPr>
          <w:rFonts w:ascii="Arial" w:hAnsi="Arial" w:cs="Arial"/>
          <w:color w:val="FF0000"/>
          <w:sz w:val="18"/>
          <w:szCs w:val="18"/>
          <w:lang w:val="es-MX"/>
        </w:rPr>
      </w:pPr>
    </w:p>
    <w:p w14:paraId="758E4573" w14:textId="77777777" w:rsidR="007B2EF0" w:rsidRPr="005126D2" w:rsidRDefault="007B2EF0" w:rsidP="00BA573A">
      <w:pPr>
        <w:pStyle w:val="Encabezado"/>
        <w:tabs>
          <w:tab w:val="left" w:pos="0"/>
        </w:tabs>
        <w:suppressAutoHyphens/>
        <w:jc w:val="both"/>
        <w:rPr>
          <w:rFonts w:ascii="Arial" w:hAnsi="Arial" w:cs="Arial"/>
          <w:color w:val="FF0000"/>
          <w:sz w:val="18"/>
          <w:szCs w:val="18"/>
          <w:lang w:val="es-MX"/>
        </w:rPr>
      </w:pPr>
    </w:p>
    <w:p w14:paraId="6E0B3E24" w14:textId="77777777" w:rsidR="007B2EF0" w:rsidRPr="005126D2" w:rsidRDefault="007B2EF0" w:rsidP="00BA573A">
      <w:pPr>
        <w:pStyle w:val="Encabezado"/>
        <w:tabs>
          <w:tab w:val="left" w:pos="0"/>
        </w:tabs>
        <w:suppressAutoHyphens/>
        <w:jc w:val="both"/>
        <w:rPr>
          <w:rFonts w:ascii="Arial" w:hAnsi="Arial" w:cs="Arial"/>
          <w:color w:val="FF0000"/>
          <w:sz w:val="18"/>
          <w:szCs w:val="18"/>
          <w:lang w:val="es-MX"/>
        </w:rPr>
      </w:pPr>
    </w:p>
    <w:p w14:paraId="405BE48A" w14:textId="77777777" w:rsidR="007B2EF0" w:rsidRPr="005126D2" w:rsidRDefault="007B2EF0" w:rsidP="00BA573A">
      <w:pPr>
        <w:pStyle w:val="Encabezado"/>
        <w:tabs>
          <w:tab w:val="left" w:pos="0"/>
        </w:tabs>
        <w:suppressAutoHyphens/>
        <w:jc w:val="both"/>
        <w:rPr>
          <w:rFonts w:ascii="Arial" w:hAnsi="Arial" w:cs="Arial"/>
          <w:color w:val="FF0000"/>
          <w:sz w:val="18"/>
          <w:szCs w:val="18"/>
          <w:lang w:val="es-MX"/>
        </w:rPr>
      </w:pPr>
    </w:p>
    <w:p w14:paraId="205B468B" w14:textId="77777777" w:rsidR="007B2EF0" w:rsidRPr="005126D2" w:rsidRDefault="007B2EF0" w:rsidP="00BA573A">
      <w:pPr>
        <w:pStyle w:val="Encabezado"/>
        <w:tabs>
          <w:tab w:val="left" w:pos="0"/>
        </w:tabs>
        <w:suppressAutoHyphens/>
        <w:jc w:val="both"/>
        <w:rPr>
          <w:rFonts w:ascii="Arial" w:hAnsi="Arial" w:cs="Arial"/>
          <w:color w:val="FF0000"/>
          <w:sz w:val="18"/>
          <w:szCs w:val="18"/>
          <w:lang w:val="es-MX"/>
        </w:rPr>
      </w:pPr>
    </w:p>
    <w:p w14:paraId="68AE161D" w14:textId="77777777" w:rsidR="007B2EF0" w:rsidRPr="005126D2" w:rsidRDefault="007B2EF0" w:rsidP="00BA573A">
      <w:pPr>
        <w:pStyle w:val="Encabezado"/>
        <w:tabs>
          <w:tab w:val="left" w:pos="0"/>
        </w:tabs>
        <w:suppressAutoHyphens/>
        <w:jc w:val="both"/>
        <w:rPr>
          <w:rFonts w:ascii="Arial" w:hAnsi="Arial" w:cs="Arial"/>
          <w:color w:val="FF0000"/>
          <w:sz w:val="18"/>
          <w:szCs w:val="18"/>
          <w:lang w:val="es-MX"/>
        </w:rPr>
      </w:pPr>
    </w:p>
    <w:p w14:paraId="79934BA5" w14:textId="77777777" w:rsidR="007B2EF0" w:rsidRPr="005126D2" w:rsidRDefault="007B2EF0" w:rsidP="00BA573A">
      <w:pPr>
        <w:pStyle w:val="Encabezado"/>
        <w:tabs>
          <w:tab w:val="left" w:pos="0"/>
        </w:tabs>
        <w:suppressAutoHyphens/>
        <w:jc w:val="both"/>
        <w:rPr>
          <w:rFonts w:ascii="Arial" w:hAnsi="Arial" w:cs="Arial"/>
          <w:color w:val="FF0000"/>
          <w:sz w:val="18"/>
          <w:szCs w:val="18"/>
          <w:lang w:val="es-MX"/>
        </w:rPr>
      </w:pPr>
    </w:p>
    <w:p w14:paraId="22C9F579" w14:textId="77777777" w:rsidR="007B2EF0" w:rsidRPr="005126D2" w:rsidRDefault="007B2EF0" w:rsidP="00BA573A">
      <w:pPr>
        <w:pStyle w:val="Encabezado"/>
        <w:tabs>
          <w:tab w:val="left" w:pos="0"/>
        </w:tabs>
        <w:suppressAutoHyphens/>
        <w:jc w:val="both"/>
        <w:rPr>
          <w:rFonts w:ascii="Arial" w:hAnsi="Arial" w:cs="Arial"/>
          <w:color w:val="FF0000"/>
          <w:sz w:val="18"/>
          <w:szCs w:val="18"/>
          <w:lang w:val="es-MX"/>
        </w:rPr>
      </w:pPr>
    </w:p>
    <w:p w14:paraId="38DAF89A" w14:textId="77777777" w:rsidR="007B2EF0" w:rsidRPr="004536B9" w:rsidRDefault="007B2EF0" w:rsidP="00BA573A">
      <w:pPr>
        <w:pStyle w:val="Encabezado"/>
        <w:tabs>
          <w:tab w:val="left" w:pos="0"/>
        </w:tabs>
        <w:suppressAutoHyphens/>
        <w:jc w:val="both"/>
        <w:rPr>
          <w:rFonts w:ascii="Arial" w:hAnsi="Arial" w:cs="Arial"/>
          <w:color w:val="FF0000"/>
          <w:sz w:val="18"/>
          <w:szCs w:val="18"/>
          <w:lang w:val="es-MX"/>
        </w:rPr>
      </w:pPr>
    </w:p>
    <w:p w14:paraId="437FF706" w14:textId="77777777" w:rsidR="007B2EF0" w:rsidRDefault="007B2EF0" w:rsidP="00BA573A">
      <w:pPr>
        <w:pStyle w:val="Encabezado"/>
        <w:tabs>
          <w:tab w:val="left" w:pos="0"/>
        </w:tabs>
        <w:suppressAutoHyphens/>
        <w:jc w:val="both"/>
        <w:rPr>
          <w:rFonts w:ascii="Arial" w:hAnsi="Arial" w:cs="Arial"/>
          <w:color w:val="FF0000"/>
          <w:sz w:val="18"/>
          <w:szCs w:val="18"/>
          <w:lang w:val="es-MX"/>
        </w:rPr>
      </w:pPr>
    </w:p>
    <w:p w14:paraId="3F02F359" w14:textId="77777777" w:rsidR="006C66E9" w:rsidRDefault="006C66E9" w:rsidP="00BA573A">
      <w:pPr>
        <w:pStyle w:val="Encabezado"/>
        <w:tabs>
          <w:tab w:val="left" w:pos="0"/>
        </w:tabs>
        <w:suppressAutoHyphens/>
        <w:jc w:val="both"/>
        <w:rPr>
          <w:rFonts w:ascii="Arial" w:hAnsi="Arial" w:cs="Arial"/>
          <w:color w:val="FF0000"/>
          <w:sz w:val="18"/>
          <w:szCs w:val="18"/>
          <w:lang w:val="es-MX"/>
        </w:rPr>
      </w:pPr>
    </w:p>
    <w:p w14:paraId="6F3E7346" w14:textId="77777777" w:rsidR="006C66E9" w:rsidRDefault="006C66E9" w:rsidP="00BA573A">
      <w:pPr>
        <w:pStyle w:val="Encabezado"/>
        <w:tabs>
          <w:tab w:val="left" w:pos="0"/>
        </w:tabs>
        <w:suppressAutoHyphens/>
        <w:jc w:val="both"/>
        <w:rPr>
          <w:rFonts w:ascii="Arial" w:hAnsi="Arial" w:cs="Arial"/>
          <w:color w:val="FF0000"/>
          <w:sz w:val="18"/>
          <w:szCs w:val="18"/>
          <w:lang w:val="es-MX"/>
        </w:rPr>
      </w:pPr>
    </w:p>
    <w:p w14:paraId="49D92B62" w14:textId="77777777" w:rsidR="006C66E9" w:rsidRDefault="006C66E9" w:rsidP="00BA573A">
      <w:pPr>
        <w:pStyle w:val="Encabezado"/>
        <w:tabs>
          <w:tab w:val="left" w:pos="0"/>
        </w:tabs>
        <w:suppressAutoHyphens/>
        <w:jc w:val="both"/>
        <w:rPr>
          <w:rFonts w:ascii="Arial" w:hAnsi="Arial" w:cs="Arial"/>
          <w:color w:val="FF0000"/>
          <w:sz w:val="18"/>
          <w:szCs w:val="18"/>
          <w:lang w:val="es-MX"/>
        </w:rPr>
      </w:pPr>
    </w:p>
    <w:p w14:paraId="2B621842" w14:textId="77777777" w:rsidR="006C66E9" w:rsidRPr="004536B9" w:rsidRDefault="006C66E9" w:rsidP="00BA573A">
      <w:pPr>
        <w:pStyle w:val="Encabezado"/>
        <w:tabs>
          <w:tab w:val="left" w:pos="0"/>
        </w:tabs>
        <w:suppressAutoHyphens/>
        <w:jc w:val="both"/>
        <w:rPr>
          <w:rFonts w:ascii="Arial" w:hAnsi="Arial" w:cs="Arial"/>
          <w:color w:val="FF0000"/>
          <w:sz w:val="18"/>
          <w:szCs w:val="18"/>
          <w:lang w:val="es-MX"/>
        </w:rPr>
      </w:pPr>
    </w:p>
    <w:p w14:paraId="1F347B2C" w14:textId="77777777" w:rsidR="007B2EF0" w:rsidRPr="004536B9" w:rsidRDefault="007B2EF0" w:rsidP="00BA573A">
      <w:pPr>
        <w:pStyle w:val="Encabezado"/>
        <w:tabs>
          <w:tab w:val="left" w:pos="0"/>
        </w:tabs>
        <w:suppressAutoHyphens/>
        <w:jc w:val="both"/>
        <w:rPr>
          <w:rFonts w:ascii="Arial" w:hAnsi="Arial" w:cs="Arial"/>
          <w:color w:val="FF0000"/>
          <w:sz w:val="18"/>
          <w:szCs w:val="18"/>
          <w:lang w:val="es-MX"/>
        </w:rPr>
      </w:pPr>
    </w:p>
    <w:p w14:paraId="3B66003B" w14:textId="77777777" w:rsidR="007B2EF0" w:rsidRPr="004536B9" w:rsidRDefault="007B2EF0" w:rsidP="00BA573A">
      <w:pPr>
        <w:pStyle w:val="Encabezado"/>
        <w:tabs>
          <w:tab w:val="left" w:pos="0"/>
        </w:tabs>
        <w:suppressAutoHyphens/>
        <w:jc w:val="both"/>
        <w:rPr>
          <w:rFonts w:ascii="Arial" w:hAnsi="Arial" w:cs="Arial"/>
          <w:color w:val="FF0000"/>
          <w:sz w:val="18"/>
          <w:szCs w:val="18"/>
          <w:lang w:val="es-MX"/>
        </w:rPr>
      </w:pPr>
    </w:p>
    <w:p w14:paraId="5323A895" w14:textId="77777777" w:rsidR="007B2EF0" w:rsidRPr="004536B9" w:rsidRDefault="007B2EF0" w:rsidP="002C4171">
      <w:pPr>
        <w:pStyle w:val="Encabezado"/>
        <w:tabs>
          <w:tab w:val="left" w:pos="0"/>
        </w:tabs>
        <w:suppressAutoHyphens/>
        <w:jc w:val="center"/>
        <w:rPr>
          <w:rFonts w:ascii="Arial" w:hAnsi="Arial" w:cs="Arial"/>
          <w:b/>
          <w:sz w:val="18"/>
          <w:szCs w:val="18"/>
          <w:lang w:val="es-MX"/>
        </w:rPr>
      </w:pPr>
    </w:p>
    <w:p w14:paraId="1A072B1B" w14:textId="77777777" w:rsidR="007B2EF0" w:rsidRPr="004536B9" w:rsidRDefault="007B2EF0" w:rsidP="00D87737">
      <w:pPr>
        <w:jc w:val="center"/>
        <w:rPr>
          <w:rFonts w:ascii="Arial" w:hAnsi="Arial" w:cs="Arial"/>
          <w:b/>
          <w:sz w:val="18"/>
          <w:szCs w:val="18"/>
          <w:lang w:val="es-MX"/>
        </w:rPr>
      </w:pPr>
      <w:r w:rsidRPr="004536B9">
        <w:rPr>
          <w:rFonts w:ascii="Arial" w:hAnsi="Arial" w:cs="Arial"/>
          <w:b/>
          <w:sz w:val="18"/>
          <w:szCs w:val="18"/>
          <w:lang w:val="es-MX"/>
        </w:rPr>
        <w:t>POR “LA CONTRATISTA”</w:t>
      </w:r>
    </w:p>
    <w:tbl>
      <w:tblPr>
        <w:tblpPr w:leftFromText="141" w:rightFromText="141" w:vertAnchor="text" w:tblpXSpec="center" w:tblpY="1"/>
        <w:tblOverlap w:val="never"/>
        <w:tblW w:w="5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812"/>
      </w:tblGrid>
      <w:tr w:rsidR="007B2EF0" w:rsidRPr="004536B9" w14:paraId="3E7C0A72" w14:textId="77777777" w:rsidTr="00F7530F">
        <w:tc>
          <w:tcPr>
            <w:tcW w:w="5812" w:type="dxa"/>
            <w:tcBorders>
              <w:top w:val="nil"/>
              <w:left w:val="nil"/>
              <w:bottom w:val="nil"/>
              <w:right w:val="nil"/>
            </w:tcBorders>
          </w:tcPr>
          <w:p w14:paraId="200D6F85" w14:textId="3C9DB30C" w:rsidR="007B2EF0" w:rsidRPr="004536B9" w:rsidRDefault="007B2EF0" w:rsidP="008B5C22">
            <w:pPr>
              <w:spacing w:line="240" w:lineRule="atLeast"/>
              <w:jc w:val="center"/>
              <w:rPr>
                <w:rFonts w:ascii="Arial" w:hAnsi="Arial" w:cs="Arial"/>
                <w:b/>
                <w:sz w:val="18"/>
                <w:szCs w:val="18"/>
                <w:lang w:val="es-MX"/>
              </w:rPr>
            </w:pPr>
            <w:r w:rsidRPr="004536B9">
              <w:rPr>
                <w:rFonts w:ascii="Arial" w:hAnsi="Arial" w:cs="Arial"/>
                <w:sz w:val="18"/>
                <w:szCs w:val="18"/>
                <w:lang w:val="es-MX"/>
              </w:rPr>
              <w:br w:type="page"/>
            </w:r>
            <w:r w:rsidRPr="004536B9">
              <w:rPr>
                <w:rFonts w:ascii="Arial" w:hAnsi="Arial" w:cs="Arial"/>
                <w:sz w:val="18"/>
                <w:szCs w:val="18"/>
              </w:rPr>
              <w:t xml:space="preserve">    </w:t>
            </w:r>
            <w:r w:rsidR="008B5C22">
              <w:rPr>
                <w:rFonts w:ascii="Arial" w:hAnsi="Arial" w:cs="Arial"/>
                <w:noProof/>
                <w:sz w:val="18"/>
                <w:szCs w:val="18"/>
                <w:lang w:val="es-MX"/>
              </w:rPr>
              <w:fldChar w:fldCharType="begin"/>
            </w:r>
            <w:r w:rsidR="008B5C22">
              <w:rPr>
                <w:rFonts w:ascii="Arial" w:hAnsi="Arial" w:cs="Arial"/>
                <w:noProof/>
                <w:sz w:val="18"/>
                <w:szCs w:val="18"/>
                <w:lang w:val="es-MX"/>
              </w:rPr>
              <w:instrText xml:space="preserve"> MERGEFIELD CONTRATISTA </w:instrText>
            </w:r>
            <w:r w:rsidR="008B5C22">
              <w:rPr>
                <w:rFonts w:ascii="Arial" w:hAnsi="Arial" w:cs="Arial"/>
                <w:noProof/>
                <w:sz w:val="18"/>
                <w:szCs w:val="18"/>
                <w:lang w:val="es-MX"/>
              </w:rPr>
              <w:fldChar w:fldCharType="separate"/>
            </w:r>
            <w:r w:rsidR="008B5C22">
              <w:rPr>
                <w:rFonts w:ascii="Arial" w:hAnsi="Arial" w:cs="Arial"/>
                <w:noProof/>
                <w:sz w:val="18"/>
                <w:szCs w:val="18"/>
                <w:lang w:val="es-MX"/>
              </w:rPr>
              <w:t>«CONTRATISTA»</w:t>
            </w:r>
            <w:r w:rsidR="008B5C22">
              <w:rPr>
                <w:rFonts w:ascii="Arial" w:hAnsi="Arial" w:cs="Arial"/>
                <w:noProof/>
                <w:sz w:val="18"/>
                <w:szCs w:val="18"/>
                <w:lang w:val="es-MX"/>
              </w:rPr>
              <w:fldChar w:fldCharType="end"/>
            </w:r>
          </w:p>
        </w:tc>
      </w:tr>
    </w:tbl>
    <w:p w14:paraId="37A99C0B" w14:textId="77777777" w:rsidR="007B2EF0" w:rsidRPr="004536B9" w:rsidRDefault="007B2EF0" w:rsidP="002C4171">
      <w:pPr>
        <w:pStyle w:val="Encabezado"/>
        <w:tabs>
          <w:tab w:val="left" w:pos="0"/>
        </w:tabs>
        <w:suppressAutoHyphens/>
        <w:jc w:val="center"/>
        <w:rPr>
          <w:rFonts w:ascii="Arial" w:hAnsi="Arial" w:cs="Arial"/>
          <w:b/>
          <w:sz w:val="18"/>
          <w:szCs w:val="18"/>
          <w:lang w:val="es-MX"/>
        </w:rPr>
      </w:pPr>
    </w:p>
    <w:p w14:paraId="00D429AB" w14:textId="77777777" w:rsidR="007B2EF0" w:rsidRPr="004536B9" w:rsidRDefault="007B2EF0" w:rsidP="002C4171">
      <w:pPr>
        <w:pStyle w:val="Encabezado"/>
        <w:tabs>
          <w:tab w:val="left" w:pos="0"/>
        </w:tabs>
        <w:suppressAutoHyphens/>
        <w:jc w:val="center"/>
        <w:rPr>
          <w:rFonts w:ascii="Arial" w:hAnsi="Arial" w:cs="Arial"/>
          <w:sz w:val="18"/>
          <w:szCs w:val="18"/>
          <w:lang w:val="es-MX"/>
        </w:rPr>
      </w:pPr>
    </w:p>
    <w:tbl>
      <w:tblPr>
        <w:tblpPr w:leftFromText="141" w:rightFromText="141" w:vertAnchor="text" w:horzAnchor="margin" w:tblpXSpec="center" w:tblpY="-44"/>
        <w:tblOverlap w:val="never"/>
        <w:tblW w:w="36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93"/>
      </w:tblGrid>
      <w:tr w:rsidR="007B2EF0" w:rsidRPr="004536B9" w14:paraId="0577F713" w14:textId="77777777" w:rsidTr="00FD1487">
        <w:trPr>
          <w:trHeight w:val="162"/>
        </w:trPr>
        <w:tc>
          <w:tcPr>
            <w:tcW w:w="3693" w:type="dxa"/>
            <w:tcBorders>
              <w:top w:val="nil"/>
              <w:left w:val="nil"/>
              <w:bottom w:val="nil"/>
              <w:right w:val="nil"/>
            </w:tcBorders>
          </w:tcPr>
          <w:p w14:paraId="664F262A" w14:textId="77777777" w:rsidR="007B2EF0" w:rsidRPr="004536B9" w:rsidRDefault="007B2EF0" w:rsidP="002C4171">
            <w:pPr>
              <w:jc w:val="center"/>
              <w:rPr>
                <w:rFonts w:ascii="Arial" w:hAnsi="Arial" w:cs="Arial"/>
                <w:b/>
                <w:sz w:val="18"/>
                <w:szCs w:val="18"/>
                <w:lang w:val="es-MX"/>
              </w:rPr>
            </w:pPr>
          </w:p>
        </w:tc>
      </w:tr>
      <w:tr w:rsidR="007B2EF0" w:rsidRPr="004536B9" w14:paraId="79995AAF" w14:textId="77777777" w:rsidTr="00FD1487">
        <w:trPr>
          <w:trHeight w:val="694"/>
        </w:trPr>
        <w:tc>
          <w:tcPr>
            <w:tcW w:w="3693" w:type="dxa"/>
            <w:tcBorders>
              <w:top w:val="nil"/>
              <w:left w:val="nil"/>
              <w:right w:val="nil"/>
            </w:tcBorders>
          </w:tcPr>
          <w:p w14:paraId="664E3C5D" w14:textId="77777777" w:rsidR="007B2EF0" w:rsidRPr="004536B9" w:rsidRDefault="007B2EF0" w:rsidP="002C4171">
            <w:pPr>
              <w:spacing w:line="240" w:lineRule="atLeast"/>
              <w:jc w:val="center"/>
              <w:outlineLvl w:val="0"/>
              <w:rPr>
                <w:rFonts w:ascii="Arial" w:hAnsi="Arial" w:cs="Arial"/>
                <w:sz w:val="18"/>
                <w:szCs w:val="18"/>
                <w:lang w:val="es-MX"/>
              </w:rPr>
            </w:pPr>
          </w:p>
          <w:p w14:paraId="626E98EB" w14:textId="77777777" w:rsidR="007B2EF0" w:rsidRDefault="007B2EF0" w:rsidP="002C4171">
            <w:pPr>
              <w:spacing w:line="240" w:lineRule="atLeast"/>
              <w:jc w:val="center"/>
              <w:outlineLvl w:val="0"/>
              <w:rPr>
                <w:rFonts w:ascii="Arial" w:hAnsi="Arial" w:cs="Arial"/>
                <w:sz w:val="18"/>
                <w:szCs w:val="18"/>
                <w:lang w:val="es-MX"/>
              </w:rPr>
            </w:pPr>
          </w:p>
          <w:p w14:paraId="655D1438" w14:textId="77777777" w:rsidR="006C66E9" w:rsidRDefault="006C66E9" w:rsidP="002C4171">
            <w:pPr>
              <w:spacing w:line="240" w:lineRule="atLeast"/>
              <w:jc w:val="center"/>
              <w:outlineLvl w:val="0"/>
              <w:rPr>
                <w:rFonts w:ascii="Arial" w:hAnsi="Arial" w:cs="Arial"/>
                <w:sz w:val="18"/>
                <w:szCs w:val="18"/>
                <w:lang w:val="es-MX"/>
              </w:rPr>
            </w:pPr>
          </w:p>
          <w:p w14:paraId="4A5DE795" w14:textId="77777777" w:rsidR="006C66E9" w:rsidRDefault="006C66E9" w:rsidP="002C4171">
            <w:pPr>
              <w:spacing w:line="240" w:lineRule="atLeast"/>
              <w:jc w:val="center"/>
              <w:outlineLvl w:val="0"/>
              <w:rPr>
                <w:rFonts w:ascii="Arial" w:hAnsi="Arial" w:cs="Arial"/>
                <w:sz w:val="18"/>
                <w:szCs w:val="18"/>
                <w:lang w:val="es-MX"/>
              </w:rPr>
            </w:pPr>
          </w:p>
          <w:p w14:paraId="0F8A24A9" w14:textId="77777777" w:rsidR="006C66E9" w:rsidRPr="004536B9" w:rsidRDefault="006C66E9" w:rsidP="002C4171">
            <w:pPr>
              <w:spacing w:line="240" w:lineRule="atLeast"/>
              <w:jc w:val="center"/>
              <w:outlineLvl w:val="0"/>
              <w:rPr>
                <w:rFonts w:ascii="Arial" w:hAnsi="Arial" w:cs="Arial"/>
                <w:sz w:val="18"/>
                <w:szCs w:val="18"/>
                <w:lang w:val="es-MX"/>
              </w:rPr>
            </w:pPr>
          </w:p>
          <w:p w14:paraId="47ED671B" w14:textId="77777777" w:rsidR="007B2EF0" w:rsidRPr="004536B9" w:rsidRDefault="007B2EF0" w:rsidP="002C4171">
            <w:pPr>
              <w:spacing w:line="240" w:lineRule="atLeast"/>
              <w:jc w:val="center"/>
              <w:outlineLvl w:val="0"/>
              <w:rPr>
                <w:rFonts w:ascii="Arial" w:hAnsi="Arial" w:cs="Arial"/>
                <w:sz w:val="18"/>
                <w:szCs w:val="18"/>
                <w:lang w:val="es-MX"/>
              </w:rPr>
            </w:pPr>
          </w:p>
        </w:tc>
      </w:tr>
      <w:tr w:rsidR="007B2EF0" w:rsidRPr="004536B9" w14:paraId="77F17A03" w14:textId="77777777" w:rsidTr="00FD1487">
        <w:trPr>
          <w:trHeight w:val="162"/>
        </w:trPr>
        <w:tc>
          <w:tcPr>
            <w:tcW w:w="3693" w:type="dxa"/>
            <w:tcBorders>
              <w:top w:val="nil"/>
              <w:left w:val="nil"/>
              <w:bottom w:val="nil"/>
              <w:right w:val="nil"/>
            </w:tcBorders>
          </w:tcPr>
          <w:p w14:paraId="0B38F0A7" w14:textId="452B1038" w:rsidR="007B2EF0" w:rsidRPr="004536B9" w:rsidRDefault="007B2EF0" w:rsidP="00D87737">
            <w:pPr>
              <w:spacing w:line="240" w:lineRule="atLeast"/>
              <w:jc w:val="center"/>
              <w:outlineLvl w:val="0"/>
              <w:rPr>
                <w:rFonts w:ascii="Arial" w:hAnsi="Arial" w:cs="Arial"/>
                <w:sz w:val="18"/>
                <w:szCs w:val="18"/>
                <w:lang w:val="es-MX"/>
              </w:rPr>
            </w:pPr>
            <w:r w:rsidRPr="004536B9">
              <w:rPr>
                <w:rFonts w:ascii="Arial" w:hAnsi="Arial" w:cs="Arial"/>
                <w:sz w:val="18"/>
                <w:szCs w:val="18"/>
                <w:lang w:val="es-MX"/>
              </w:rPr>
              <w:t xml:space="preserve">      C. </w:t>
            </w:r>
            <w:r w:rsidR="008B5C22">
              <w:rPr>
                <w:rFonts w:ascii="Arial" w:hAnsi="Arial" w:cs="Arial"/>
                <w:noProof/>
                <w:sz w:val="18"/>
                <w:szCs w:val="18"/>
                <w:lang w:val="es-MX"/>
              </w:rPr>
              <w:fldChar w:fldCharType="begin"/>
            </w:r>
            <w:r w:rsidR="008B5C22">
              <w:rPr>
                <w:rFonts w:ascii="Arial" w:hAnsi="Arial" w:cs="Arial"/>
                <w:noProof/>
                <w:sz w:val="18"/>
                <w:szCs w:val="18"/>
                <w:lang w:val="es-MX"/>
              </w:rPr>
              <w:instrText xml:space="preserve"> MERGEFIELD REPRESENTANTE </w:instrText>
            </w:r>
            <w:r w:rsidR="008B5C22">
              <w:rPr>
                <w:rFonts w:ascii="Arial" w:hAnsi="Arial" w:cs="Arial"/>
                <w:noProof/>
                <w:sz w:val="18"/>
                <w:szCs w:val="18"/>
                <w:lang w:val="es-MX"/>
              </w:rPr>
              <w:fldChar w:fldCharType="separate"/>
            </w:r>
            <w:r w:rsidR="008B5C22">
              <w:rPr>
                <w:rFonts w:ascii="Arial" w:hAnsi="Arial" w:cs="Arial"/>
                <w:noProof/>
                <w:sz w:val="18"/>
                <w:szCs w:val="18"/>
                <w:lang w:val="es-MX"/>
              </w:rPr>
              <w:t>«REPRESENTANTE»</w:t>
            </w:r>
            <w:r w:rsidR="008B5C22">
              <w:rPr>
                <w:rFonts w:ascii="Arial" w:hAnsi="Arial" w:cs="Arial"/>
                <w:noProof/>
                <w:sz w:val="18"/>
                <w:szCs w:val="18"/>
                <w:lang w:val="es-MX"/>
              </w:rPr>
              <w:fldChar w:fldCharType="end"/>
            </w:r>
          </w:p>
          <w:p w14:paraId="2274DA90" w14:textId="0949A661" w:rsidR="007B2EF0" w:rsidRPr="004536B9" w:rsidRDefault="008B5C22" w:rsidP="00D87737">
            <w:pPr>
              <w:jc w:val="center"/>
              <w:rPr>
                <w:rFonts w:ascii="Arial" w:hAnsi="Arial" w:cs="Arial"/>
                <w:sz w:val="18"/>
                <w:szCs w:val="18"/>
                <w:lang w:val="es-MX"/>
              </w:rPr>
            </w:pPr>
            <w:r>
              <w:rPr>
                <w:rFonts w:ascii="Arial" w:hAnsi="Arial" w:cs="Arial"/>
                <w:noProof/>
                <w:sz w:val="18"/>
                <w:szCs w:val="18"/>
                <w:lang w:val="es-MX"/>
              </w:rPr>
              <w:fldChar w:fldCharType="begin"/>
            </w:r>
            <w:r>
              <w:rPr>
                <w:rFonts w:ascii="Arial" w:hAnsi="Arial" w:cs="Arial"/>
                <w:noProof/>
                <w:sz w:val="18"/>
                <w:szCs w:val="18"/>
                <w:lang w:val="es-MX"/>
              </w:rPr>
              <w:instrText xml:space="preserve"> MERGEFIELD CARGO </w:instrText>
            </w:r>
            <w:r>
              <w:rPr>
                <w:rFonts w:ascii="Arial" w:hAnsi="Arial" w:cs="Arial"/>
                <w:noProof/>
                <w:sz w:val="18"/>
                <w:szCs w:val="18"/>
                <w:lang w:val="es-MX"/>
              </w:rPr>
              <w:fldChar w:fldCharType="separate"/>
            </w:r>
            <w:r>
              <w:rPr>
                <w:rFonts w:ascii="Arial" w:hAnsi="Arial" w:cs="Arial"/>
                <w:noProof/>
                <w:sz w:val="18"/>
                <w:szCs w:val="18"/>
                <w:lang w:val="es-MX"/>
              </w:rPr>
              <w:t>«CARGO»</w:t>
            </w:r>
            <w:r>
              <w:rPr>
                <w:rFonts w:ascii="Arial" w:hAnsi="Arial" w:cs="Arial"/>
                <w:noProof/>
                <w:sz w:val="18"/>
                <w:szCs w:val="18"/>
                <w:lang w:val="es-MX"/>
              </w:rPr>
              <w:fldChar w:fldCharType="end"/>
            </w:r>
          </w:p>
        </w:tc>
      </w:tr>
    </w:tbl>
    <w:p w14:paraId="05E2ABAC" w14:textId="77777777" w:rsidR="007B2EF0" w:rsidRPr="004536B9" w:rsidRDefault="007B2EF0" w:rsidP="002C4171">
      <w:pPr>
        <w:pStyle w:val="Encabezado"/>
        <w:tabs>
          <w:tab w:val="left" w:pos="0"/>
        </w:tabs>
        <w:suppressAutoHyphens/>
        <w:jc w:val="both"/>
        <w:rPr>
          <w:rFonts w:ascii="Arial" w:hAnsi="Arial" w:cs="Arial"/>
          <w:sz w:val="18"/>
          <w:szCs w:val="18"/>
          <w:lang w:val="es-MX"/>
        </w:rPr>
      </w:pPr>
    </w:p>
    <w:p w14:paraId="63E08C38" w14:textId="77777777" w:rsidR="007B2EF0" w:rsidRPr="004536B9" w:rsidRDefault="007B2EF0" w:rsidP="002C4171">
      <w:pPr>
        <w:pStyle w:val="Encabezado"/>
        <w:tabs>
          <w:tab w:val="left" w:pos="0"/>
        </w:tabs>
        <w:suppressAutoHyphens/>
        <w:jc w:val="both"/>
        <w:rPr>
          <w:rFonts w:ascii="Arial" w:hAnsi="Arial" w:cs="Arial"/>
          <w:sz w:val="18"/>
          <w:szCs w:val="18"/>
          <w:lang w:val="es-MX"/>
        </w:rPr>
      </w:pPr>
    </w:p>
    <w:p w14:paraId="38703D06" w14:textId="77777777" w:rsidR="007B2EF0" w:rsidRPr="004536B9" w:rsidRDefault="007B2EF0" w:rsidP="002C4171">
      <w:pPr>
        <w:pStyle w:val="Encabezado"/>
        <w:tabs>
          <w:tab w:val="left" w:pos="0"/>
        </w:tabs>
        <w:suppressAutoHyphens/>
        <w:jc w:val="both"/>
        <w:rPr>
          <w:rFonts w:ascii="Arial" w:hAnsi="Arial" w:cs="Arial"/>
          <w:sz w:val="18"/>
          <w:szCs w:val="18"/>
          <w:lang w:val="es-MX"/>
        </w:rPr>
      </w:pPr>
    </w:p>
    <w:p w14:paraId="44E1F29C" w14:textId="77777777" w:rsidR="007B2EF0" w:rsidRPr="004536B9" w:rsidRDefault="007B2EF0" w:rsidP="002C4171">
      <w:pPr>
        <w:pStyle w:val="Encabezado"/>
        <w:tabs>
          <w:tab w:val="left" w:pos="0"/>
        </w:tabs>
        <w:suppressAutoHyphens/>
        <w:jc w:val="both"/>
        <w:rPr>
          <w:rFonts w:ascii="Arial" w:hAnsi="Arial" w:cs="Arial"/>
          <w:sz w:val="18"/>
          <w:szCs w:val="18"/>
          <w:lang w:val="es-MX"/>
        </w:rPr>
      </w:pPr>
    </w:p>
    <w:p w14:paraId="2B2525F0" w14:textId="77777777" w:rsidR="007B2EF0" w:rsidRPr="004536B9" w:rsidRDefault="007B2EF0" w:rsidP="002C4171">
      <w:pPr>
        <w:pStyle w:val="Encabezado"/>
        <w:tabs>
          <w:tab w:val="left" w:pos="0"/>
        </w:tabs>
        <w:suppressAutoHyphens/>
        <w:jc w:val="both"/>
        <w:rPr>
          <w:rFonts w:ascii="Arial" w:hAnsi="Arial" w:cs="Arial"/>
          <w:sz w:val="18"/>
          <w:szCs w:val="18"/>
          <w:lang w:val="es-MX"/>
        </w:rPr>
      </w:pPr>
    </w:p>
    <w:p w14:paraId="4B2D24CE" w14:textId="77777777" w:rsidR="007B2EF0" w:rsidRPr="004536B9" w:rsidRDefault="007B2EF0" w:rsidP="002C4171">
      <w:pPr>
        <w:pStyle w:val="Encabezado"/>
        <w:tabs>
          <w:tab w:val="left" w:pos="0"/>
        </w:tabs>
        <w:suppressAutoHyphens/>
        <w:jc w:val="both"/>
        <w:rPr>
          <w:rFonts w:ascii="Arial" w:hAnsi="Arial" w:cs="Arial"/>
          <w:sz w:val="18"/>
          <w:szCs w:val="18"/>
          <w:lang w:val="es-MX"/>
        </w:rPr>
      </w:pPr>
    </w:p>
    <w:p w14:paraId="1DE9CAA8" w14:textId="77777777" w:rsidR="007B2EF0" w:rsidRPr="004536B9" w:rsidRDefault="007B2EF0" w:rsidP="002C4171">
      <w:pPr>
        <w:pStyle w:val="Encabezado"/>
        <w:tabs>
          <w:tab w:val="left" w:pos="0"/>
        </w:tabs>
        <w:suppressAutoHyphens/>
        <w:jc w:val="both"/>
        <w:rPr>
          <w:rFonts w:ascii="Arial" w:hAnsi="Arial" w:cs="Arial"/>
          <w:sz w:val="18"/>
          <w:szCs w:val="18"/>
          <w:lang w:val="es-MX"/>
        </w:rPr>
      </w:pPr>
    </w:p>
    <w:p w14:paraId="2D103E03" w14:textId="77777777" w:rsidR="007B2EF0" w:rsidRDefault="007B2EF0" w:rsidP="002C4171">
      <w:pPr>
        <w:pStyle w:val="Encabezado"/>
        <w:tabs>
          <w:tab w:val="left" w:pos="0"/>
        </w:tabs>
        <w:suppressAutoHyphens/>
        <w:jc w:val="both"/>
        <w:rPr>
          <w:rFonts w:ascii="Arial" w:hAnsi="Arial" w:cs="Arial"/>
          <w:sz w:val="18"/>
          <w:szCs w:val="18"/>
          <w:lang w:val="es-MX"/>
        </w:rPr>
      </w:pPr>
    </w:p>
    <w:p w14:paraId="49087AD5" w14:textId="77777777" w:rsidR="006C66E9" w:rsidRDefault="006C66E9" w:rsidP="002C4171">
      <w:pPr>
        <w:pStyle w:val="Encabezado"/>
        <w:tabs>
          <w:tab w:val="left" w:pos="0"/>
        </w:tabs>
        <w:suppressAutoHyphens/>
        <w:jc w:val="both"/>
        <w:rPr>
          <w:rFonts w:ascii="Arial" w:hAnsi="Arial" w:cs="Arial"/>
          <w:sz w:val="18"/>
          <w:szCs w:val="18"/>
          <w:lang w:val="es-MX"/>
        </w:rPr>
      </w:pPr>
    </w:p>
    <w:p w14:paraId="3EDD9630" w14:textId="77777777" w:rsidR="006C66E9" w:rsidRDefault="006C66E9" w:rsidP="002C4171">
      <w:pPr>
        <w:pStyle w:val="Encabezado"/>
        <w:tabs>
          <w:tab w:val="left" w:pos="0"/>
        </w:tabs>
        <w:suppressAutoHyphens/>
        <w:jc w:val="both"/>
        <w:rPr>
          <w:rFonts w:ascii="Arial" w:hAnsi="Arial" w:cs="Arial"/>
          <w:sz w:val="18"/>
          <w:szCs w:val="18"/>
          <w:lang w:val="es-MX"/>
        </w:rPr>
      </w:pPr>
    </w:p>
    <w:p w14:paraId="55D79437" w14:textId="77777777" w:rsidR="006C66E9" w:rsidRPr="004536B9" w:rsidRDefault="006C66E9" w:rsidP="002C4171">
      <w:pPr>
        <w:pStyle w:val="Encabezado"/>
        <w:tabs>
          <w:tab w:val="left" w:pos="0"/>
        </w:tabs>
        <w:suppressAutoHyphens/>
        <w:jc w:val="both"/>
        <w:rPr>
          <w:rFonts w:ascii="Arial" w:hAnsi="Arial" w:cs="Arial"/>
          <w:sz w:val="18"/>
          <w:szCs w:val="18"/>
          <w:lang w:val="es-MX"/>
        </w:rPr>
      </w:pPr>
    </w:p>
    <w:p w14:paraId="6327CEA8" w14:textId="77777777" w:rsidR="007B2EF0" w:rsidRPr="004536B9" w:rsidRDefault="007B2EF0" w:rsidP="002C4171">
      <w:pPr>
        <w:pStyle w:val="Encabezado"/>
        <w:tabs>
          <w:tab w:val="left" w:pos="0"/>
        </w:tabs>
        <w:suppressAutoHyphens/>
        <w:jc w:val="both"/>
        <w:rPr>
          <w:rFonts w:ascii="Arial" w:hAnsi="Arial" w:cs="Arial"/>
          <w:sz w:val="18"/>
          <w:szCs w:val="18"/>
          <w:lang w:val="es-MX"/>
        </w:rPr>
      </w:pPr>
    </w:p>
    <w:p w14:paraId="092FED82" w14:textId="7C2175F7" w:rsidR="007B2EF0" w:rsidRPr="004536B9" w:rsidRDefault="007B2EF0" w:rsidP="002C4171">
      <w:pPr>
        <w:pStyle w:val="Encabezado"/>
        <w:tabs>
          <w:tab w:val="left" w:pos="0"/>
        </w:tabs>
        <w:suppressAutoHyphens/>
        <w:jc w:val="both"/>
        <w:rPr>
          <w:rFonts w:ascii="Arial" w:hAnsi="Arial" w:cs="Arial"/>
          <w:sz w:val="18"/>
          <w:szCs w:val="18"/>
          <w:lang w:val="es-MX"/>
        </w:rPr>
      </w:pPr>
      <w:r w:rsidRPr="004536B9">
        <w:rPr>
          <w:rFonts w:ascii="Arial" w:hAnsi="Arial" w:cs="Arial"/>
          <w:sz w:val="18"/>
          <w:szCs w:val="18"/>
          <w:lang w:val="es-MX"/>
        </w:rPr>
        <w:t xml:space="preserve">Presentes Firmas y Antefirmas corresponden al Contrato de Obra Pública bajo la condición de pago sobre la base de  Precios Unitarios Núm. </w:t>
      </w:r>
      <w:r w:rsidR="008B5C22">
        <w:rPr>
          <w:rFonts w:ascii="Arial" w:hAnsi="Arial" w:cs="Arial"/>
          <w:b/>
          <w:i/>
          <w:noProof/>
          <w:sz w:val="18"/>
          <w:szCs w:val="18"/>
          <w:lang w:val="pt-BR"/>
        </w:rPr>
        <w:fldChar w:fldCharType="begin"/>
      </w:r>
      <w:r w:rsidR="008B5C22">
        <w:rPr>
          <w:rFonts w:ascii="Arial" w:hAnsi="Arial" w:cs="Arial"/>
          <w:b/>
          <w:i/>
          <w:noProof/>
          <w:sz w:val="18"/>
          <w:szCs w:val="18"/>
          <w:lang w:val="pt-BR"/>
        </w:rPr>
        <w:instrText xml:space="preserve"> MERGEFIELD No_DE_CONTRATO </w:instrText>
      </w:r>
      <w:r w:rsidR="008B5C22">
        <w:rPr>
          <w:rFonts w:ascii="Arial" w:hAnsi="Arial" w:cs="Arial"/>
          <w:b/>
          <w:i/>
          <w:noProof/>
          <w:sz w:val="18"/>
          <w:szCs w:val="18"/>
          <w:lang w:val="pt-BR"/>
        </w:rPr>
        <w:fldChar w:fldCharType="separate"/>
      </w:r>
      <w:r w:rsidR="008B5C22">
        <w:rPr>
          <w:rFonts w:ascii="Arial" w:hAnsi="Arial" w:cs="Arial"/>
          <w:b/>
          <w:i/>
          <w:noProof/>
          <w:sz w:val="18"/>
          <w:szCs w:val="18"/>
          <w:lang w:val="pt-BR"/>
        </w:rPr>
        <w:t>«No_DE_CONTRATO»</w:t>
      </w:r>
      <w:r w:rsidR="008B5C22">
        <w:rPr>
          <w:rFonts w:ascii="Arial" w:hAnsi="Arial" w:cs="Arial"/>
          <w:b/>
          <w:i/>
          <w:noProof/>
          <w:sz w:val="18"/>
          <w:szCs w:val="18"/>
          <w:lang w:val="pt-BR"/>
        </w:rPr>
        <w:fldChar w:fldCharType="end"/>
      </w:r>
      <w:r w:rsidRPr="004536B9">
        <w:rPr>
          <w:rFonts w:ascii="Arial" w:hAnsi="Arial" w:cs="Arial"/>
          <w:b/>
          <w:i/>
          <w:sz w:val="18"/>
          <w:szCs w:val="18"/>
          <w:lang w:val="pt-BR"/>
        </w:rPr>
        <w:t xml:space="preserve">, </w:t>
      </w:r>
      <w:r w:rsidRPr="004536B9">
        <w:rPr>
          <w:rFonts w:ascii="Arial" w:hAnsi="Arial" w:cs="Arial"/>
          <w:sz w:val="18"/>
          <w:szCs w:val="18"/>
          <w:lang w:val="es-MX"/>
        </w:rPr>
        <w:t xml:space="preserve">celebrado el día </w:t>
      </w:r>
      <w:r w:rsidR="008B5C22">
        <w:rPr>
          <w:rFonts w:ascii="Arial" w:hAnsi="Arial" w:cs="Arial"/>
          <w:b/>
          <w:noProof/>
          <w:sz w:val="18"/>
          <w:szCs w:val="18"/>
          <w:lang w:val="es-MX"/>
        </w:rPr>
        <w:fldChar w:fldCharType="begin"/>
      </w:r>
      <w:r w:rsidR="008B5C22">
        <w:rPr>
          <w:rFonts w:ascii="Arial" w:hAnsi="Arial" w:cs="Arial"/>
          <w:b/>
          <w:noProof/>
          <w:sz w:val="18"/>
          <w:szCs w:val="18"/>
          <w:lang w:val="es-MX"/>
        </w:rPr>
        <w:instrText xml:space="preserve"> MERGEFIELD FECHA_CONTRATO </w:instrText>
      </w:r>
      <w:r w:rsidR="008B5C22">
        <w:rPr>
          <w:rFonts w:ascii="Arial" w:hAnsi="Arial" w:cs="Arial"/>
          <w:b/>
          <w:noProof/>
          <w:sz w:val="18"/>
          <w:szCs w:val="18"/>
          <w:lang w:val="es-MX"/>
        </w:rPr>
        <w:fldChar w:fldCharType="separate"/>
      </w:r>
      <w:r w:rsidR="008B5C22">
        <w:rPr>
          <w:rFonts w:ascii="Arial" w:hAnsi="Arial" w:cs="Arial"/>
          <w:b/>
          <w:noProof/>
          <w:sz w:val="18"/>
          <w:szCs w:val="18"/>
          <w:lang w:val="es-MX"/>
        </w:rPr>
        <w:t>«FECHA_CONTRATO»</w:t>
      </w:r>
      <w:r w:rsidR="008B5C22">
        <w:rPr>
          <w:rFonts w:ascii="Arial" w:hAnsi="Arial" w:cs="Arial"/>
          <w:b/>
          <w:noProof/>
          <w:sz w:val="18"/>
          <w:szCs w:val="18"/>
          <w:lang w:val="es-MX"/>
        </w:rPr>
        <w:fldChar w:fldCharType="end"/>
      </w:r>
      <w:r w:rsidRPr="004536B9">
        <w:rPr>
          <w:rFonts w:ascii="Arial" w:hAnsi="Arial" w:cs="Arial"/>
          <w:sz w:val="18"/>
          <w:szCs w:val="18"/>
          <w:lang w:val="es-MX"/>
        </w:rPr>
        <w:t xml:space="preserve">, </w:t>
      </w:r>
      <w:r w:rsidRPr="004536B9">
        <w:rPr>
          <w:rFonts w:ascii="Arial" w:hAnsi="Arial" w:cs="Arial"/>
          <w:spacing w:val="-3"/>
          <w:sz w:val="18"/>
          <w:szCs w:val="18"/>
          <w:lang w:val="es-MX"/>
        </w:rPr>
        <w:t>para la Obra</w:t>
      </w:r>
      <w:r w:rsidRPr="004536B9">
        <w:rPr>
          <w:rFonts w:ascii="Arial" w:hAnsi="Arial" w:cs="Arial"/>
          <w:b/>
          <w:sz w:val="18"/>
          <w:szCs w:val="18"/>
          <w:lang w:val="es-MX"/>
        </w:rPr>
        <w:t xml:space="preserve"> </w:t>
      </w:r>
      <w:r w:rsidR="008B5C22">
        <w:rPr>
          <w:rFonts w:ascii="Arial" w:hAnsi="Arial" w:cs="Arial"/>
          <w:b/>
          <w:noProof/>
          <w:sz w:val="18"/>
          <w:szCs w:val="18"/>
          <w:lang w:val="es-MX"/>
        </w:rPr>
        <w:fldChar w:fldCharType="begin"/>
      </w:r>
      <w:r w:rsidR="008B5C22">
        <w:rPr>
          <w:rFonts w:ascii="Arial" w:hAnsi="Arial" w:cs="Arial"/>
          <w:b/>
          <w:noProof/>
          <w:sz w:val="18"/>
          <w:szCs w:val="18"/>
          <w:lang w:val="es-MX"/>
        </w:rPr>
        <w:instrText xml:space="preserve"> MERGEFIELD OBRA </w:instrText>
      </w:r>
      <w:r w:rsidR="008B5C22">
        <w:rPr>
          <w:rFonts w:ascii="Arial" w:hAnsi="Arial" w:cs="Arial"/>
          <w:b/>
          <w:noProof/>
          <w:sz w:val="18"/>
          <w:szCs w:val="18"/>
          <w:lang w:val="es-MX"/>
        </w:rPr>
        <w:fldChar w:fldCharType="separate"/>
      </w:r>
      <w:r w:rsidR="008B5C22">
        <w:rPr>
          <w:rFonts w:ascii="Arial" w:hAnsi="Arial" w:cs="Arial"/>
          <w:b/>
          <w:noProof/>
          <w:sz w:val="18"/>
          <w:szCs w:val="18"/>
          <w:lang w:val="es-MX"/>
        </w:rPr>
        <w:t>«OBRA»</w:t>
      </w:r>
      <w:r w:rsidR="008B5C22">
        <w:rPr>
          <w:rFonts w:ascii="Arial" w:hAnsi="Arial" w:cs="Arial"/>
          <w:b/>
          <w:noProof/>
          <w:sz w:val="18"/>
          <w:szCs w:val="18"/>
          <w:lang w:val="es-MX"/>
        </w:rPr>
        <w:fldChar w:fldCharType="end"/>
      </w:r>
      <w:r w:rsidR="00235B1D">
        <w:rPr>
          <w:rFonts w:ascii="Arial" w:hAnsi="Arial" w:cs="Arial"/>
          <w:b/>
          <w:sz w:val="18"/>
          <w:szCs w:val="18"/>
          <w:lang w:val="es-MX"/>
        </w:rPr>
        <w:t>,</w:t>
      </w:r>
      <w:r w:rsidRPr="004536B9">
        <w:rPr>
          <w:rFonts w:ascii="Arial" w:hAnsi="Arial" w:cs="Arial"/>
          <w:b/>
          <w:sz w:val="18"/>
          <w:szCs w:val="18"/>
          <w:lang w:val="es-MX"/>
        </w:rPr>
        <w:t xml:space="preserve"> </w:t>
      </w:r>
      <w:r w:rsidRPr="004536B9">
        <w:rPr>
          <w:rFonts w:ascii="Arial" w:hAnsi="Arial" w:cs="Arial"/>
          <w:sz w:val="18"/>
          <w:szCs w:val="18"/>
          <w:lang w:val="es-MX"/>
        </w:rPr>
        <w:t>en la</w:t>
      </w:r>
      <w:r w:rsidRPr="004536B9">
        <w:rPr>
          <w:rFonts w:ascii="Arial" w:hAnsi="Arial" w:cs="Arial"/>
          <w:b/>
          <w:sz w:val="18"/>
          <w:szCs w:val="18"/>
          <w:lang w:val="es-MX"/>
        </w:rPr>
        <w:t xml:space="preserve"> </w:t>
      </w:r>
      <w:r w:rsidRPr="004536B9">
        <w:rPr>
          <w:rFonts w:ascii="Arial" w:hAnsi="Arial" w:cs="Arial"/>
          <w:sz w:val="18"/>
          <w:szCs w:val="18"/>
          <w:lang w:val="es-MX"/>
        </w:rPr>
        <w:t xml:space="preserve">localidad </w:t>
      </w:r>
      <w:r w:rsidR="008B5C22">
        <w:rPr>
          <w:rFonts w:ascii="Arial" w:hAnsi="Arial" w:cs="Arial"/>
          <w:b/>
          <w:noProof/>
          <w:sz w:val="18"/>
          <w:szCs w:val="18"/>
          <w:lang w:val="es-MX"/>
        </w:rPr>
        <w:fldChar w:fldCharType="begin"/>
      </w:r>
      <w:r w:rsidR="008B5C22">
        <w:rPr>
          <w:rFonts w:ascii="Arial" w:hAnsi="Arial" w:cs="Arial"/>
          <w:b/>
          <w:noProof/>
          <w:sz w:val="18"/>
          <w:szCs w:val="18"/>
          <w:lang w:val="es-MX"/>
        </w:rPr>
        <w:instrText xml:space="preserve"> MERGEFIELD LOCALIDAD </w:instrText>
      </w:r>
      <w:r w:rsidR="008B5C22">
        <w:rPr>
          <w:rFonts w:ascii="Arial" w:hAnsi="Arial" w:cs="Arial"/>
          <w:b/>
          <w:noProof/>
          <w:sz w:val="18"/>
          <w:szCs w:val="18"/>
          <w:lang w:val="es-MX"/>
        </w:rPr>
        <w:fldChar w:fldCharType="separate"/>
      </w:r>
      <w:r w:rsidR="008B5C22">
        <w:rPr>
          <w:rFonts w:ascii="Arial" w:hAnsi="Arial" w:cs="Arial"/>
          <w:b/>
          <w:noProof/>
          <w:sz w:val="18"/>
          <w:szCs w:val="18"/>
          <w:lang w:val="es-MX"/>
        </w:rPr>
        <w:t>«LOCALIDAD»</w:t>
      </w:r>
      <w:r w:rsidR="008B5C22">
        <w:rPr>
          <w:rFonts w:ascii="Arial" w:hAnsi="Arial" w:cs="Arial"/>
          <w:b/>
          <w:noProof/>
          <w:sz w:val="18"/>
          <w:szCs w:val="18"/>
          <w:lang w:val="es-MX"/>
        </w:rPr>
        <w:fldChar w:fldCharType="end"/>
      </w:r>
      <w:r w:rsidRPr="004536B9">
        <w:rPr>
          <w:rFonts w:ascii="Arial" w:hAnsi="Arial" w:cs="Arial"/>
          <w:sz w:val="18"/>
          <w:szCs w:val="18"/>
          <w:lang w:val="es-MX"/>
        </w:rPr>
        <w:t xml:space="preserve">, del municipio </w:t>
      </w:r>
      <w:r w:rsidR="008B5C22">
        <w:rPr>
          <w:rFonts w:ascii="Arial" w:hAnsi="Arial" w:cs="Arial"/>
          <w:b/>
          <w:noProof/>
          <w:sz w:val="18"/>
          <w:szCs w:val="18"/>
          <w:lang w:val="es-MX"/>
        </w:rPr>
        <w:fldChar w:fldCharType="begin"/>
      </w:r>
      <w:r w:rsidR="008B5C22">
        <w:rPr>
          <w:rFonts w:ascii="Arial" w:hAnsi="Arial" w:cs="Arial"/>
          <w:b/>
          <w:noProof/>
          <w:sz w:val="18"/>
          <w:szCs w:val="18"/>
          <w:lang w:val="es-MX"/>
        </w:rPr>
        <w:instrText xml:space="preserve"> MERGEFIELD MUNICIPIO </w:instrText>
      </w:r>
      <w:r w:rsidR="008B5C22">
        <w:rPr>
          <w:rFonts w:ascii="Arial" w:hAnsi="Arial" w:cs="Arial"/>
          <w:b/>
          <w:noProof/>
          <w:sz w:val="18"/>
          <w:szCs w:val="18"/>
          <w:lang w:val="es-MX"/>
        </w:rPr>
        <w:fldChar w:fldCharType="separate"/>
      </w:r>
      <w:r w:rsidR="008B5C22">
        <w:rPr>
          <w:rFonts w:ascii="Arial" w:hAnsi="Arial" w:cs="Arial"/>
          <w:b/>
          <w:noProof/>
          <w:sz w:val="18"/>
          <w:szCs w:val="18"/>
          <w:lang w:val="es-MX"/>
        </w:rPr>
        <w:t>«MUNICIPIO»</w:t>
      </w:r>
      <w:r w:rsidR="008B5C22">
        <w:rPr>
          <w:rFonts w:ascii="Arial" w:hAnsi="Arial" w:cs="Arial"/>
          <w:b/>
          <w:noProof/>
          <w:sz w:val="18"/>
          <w:szCs w:val="18"/>
          <w:lang w:val="es-MX"/>
        </w:rPr>
        <w:fldChar w:fldCharType="end"/>
      </w:r>
      <w:r w:rsidRPr="004536B9">
        <w:rPr>
          <w:rFonts w:ascii="Arial" w:hAnsi="Arial" w:cs="Arial"/>
          <w:b/>
          <w:sz w:val="18"/>
          <w:szCs w:val="18"/>
          <w:lang w:val="es-MX"/>
        </w:rPr>
        <w:t xml:space="preserve">, </w:t>
      </w:r>
      <w:r w:rsidRPr="004536B9">
        <w:rPr>
          <w:rFonts w:ascii="Arial" w:hAnsi="Arial" w:cs="Arial"/>
          <w:sz w:val="18"/>
          <w:szCs w:val="18"/>
          <w:lang w:val="es-MX"/>
        </w:rPr>
        <w:t>en el estado de Oaxaca.</w:t>
      </w:r>
      <w:r w:rsidRPr="004536B9">
        <w:rPr>
          <w:rFonts w:ascii="Arial" w:hAnsi="Arial" w:cs="Arial"/>
          <w:spacing w:val="-3"/>
          <w:sz w:val="18"/>
          <w:szCs w:val="18"/>
          <w:lang w:val="es-MX"/>
        </w:rPr>
        <w:tab/>
      </w:r>
      <w:r w:rsidRPr="004536B9">
        <w:rPr>
          <w:rFonts w:ascii="Arial" w:hAnsi="Arial" w:cs="Arial"/>
          <w:spacing w:val="-3"/>
          <w:sz w:val="18"/>
          <w:szCs w:val="18"/>
          <w:lang w:val="es-MX"/>
        </w:rPr>
        <w:tab/>
      </w:r>
      <w:r w:rsidRPr="004536B9">
        <w:rPr>
          <w:rFonts w:ascii="Arial" w:hAnsi="Arial" w:cs="Arial"/>
          <w:spacing w:val="-3"/>
          <w:sz w:val="18"/>
          <w:szCs w:val="18"/>
          <w:lang w:val="es-MX"/>
        </w:rPr>
        <w:tab/>
      </w:r>
      <w:r w:rsidRPr="004536B9">
        <w:rPr>
          <w:rFonts w:ascii="Arial" w:hAnsi="Arial" w:cs="Arial"/>
          <w:spacing w:val="-3"/>
          <w:sz w:val="18"/>
          <w:szCs w:val="18"/>
          <w:lang w:val="es-MX"/>
        </w:rPr>
        <w:tab/>
      </w:r>
    </w:p>
    <w:p w14:paraId="0EB74BFA" w14:textId="5AB93B9B" w:rsidR="007B2EF0" w:rsidRDefault="007B2EF0" w:rsidP="00F67E64">
      <w:pPr>
        <w:jc w:val="right"/>
        <w:rPr>
          <w:rFonts w:ascii="Arial" w:hAnsi="Arial" w:cs="Arial"/>
          <w:sz w:val="10"/>
          <w:szCs w:val="12"/>
          <w:lang w:val="en-US"/>
        </w:rPr>
        <w:sectPr w:rsidR="007B2EF0" w:rsidSect="00E564C6">
          <w:headerReference w:type="default" r:id="rId8"/>
          <w:footerReference w:type="default" r:id="rId9"/>
          <w:pgSz w:w="12240" w:h="15840" w:code="1"/>
          <w:pgMar w:top="1134" w:right="1134" w:bottom="993" w:left="1418" w:header="113" w:footer="863" w:gutter="0"/>
          <w:pgNumType w:start="1"/>
          <w:cols w:space="708"/>
          <w:docGrid w:linePitch="360"/>
        </w:sectPr>
      </w:pPr>
      <w:r w:rsidRPr="009C4120">
        <w:rPr>
          <w:rFonts w:ascii="Arial" w:hAnsi="Arial" w:cs="Arial"/>
          <w:sz w:val="10"/>
          <w:szCs w:val="12"/>
          <w:lang w:val="en-US"/>
        </w:rPr>
        <w:t>JLV/MMC/HMM/JFTB/</w:t>
      </w:r>
      <w:proofErr w:type="spellStart"/>
      <w:r w:rsidR="00EE0F63">
        <w:rPr>
          <w:rFonts w:ascii="Arial" w:hAnsi="Arial" w:cs="Arial"/>
          <w:sz w:val="10"/>
          <w:szCs w:val="12"/>
          <w:lang w:val="en-US"/>
        </w:rPr>
        <w:t>gg</w:t>
      </w:r>
      <w:r w:rsidRPr="009C4120">
        <w:rPr>
          <w:rFonts w:ascii="Arial" w:hAnsi="Arial" w:cs="Arial"/>
          <w:sz w:val="10"/>
          <w:szCs w:val="12"/>
          <w:lang w:val="en-US"/>
        </w:rPr>
        <w:t>bm</w:t>
      </w:r>
      <w:proofErr w:type="spellEnd"/>
      <w:r w:rsidRPr="009C4120">
        <w:rPr>
          <w:rFonts w:ascii="Arial" w:hAnsi="Arial" w:cs="Arial"/>
          <w:sz w:val="10"/>
          <w:szCs w:val="12"/>
          <w:lang w:val="en-US"/>
        </w:rPr>
        <w:t>*</w:t>
      </w:r>
    </w:p>
    <w:p w14:paraId="28EA6EB1" w14:textId="77777777" w:rsidR="007B2EF0" w:rsidRPr="009C4120" w:rsidRDefault="007B2EF0" w:rsidP="00F67E64">
      <w:pPr>
        <w:jc w:val="right"/>
        <w:rPr>
          <w:rFonts w:ascii="Arial" w:hAnsi="Arial" w:cs="Arial"/>
          <w:sz w:val="10"/>
          <w:szCs w:val="10"/>
          <w:lang w:val="en-US"/>
        </w:rPr>
      </w:pPr>
    </w:p>
    <w:sectPr w:rsidR="007B2EF0" w:rsidRPr="009C4120" w:rsidSect="007B2EF0">
      <w:headerReference w:type="default" r:id="rId10"/>
      <w:footerReference w:type="default" r:id="rId11"/>
      <w:type w:val="continuous"/>
      <w:pgSz w:w="12240" w:h="15840" w:code="1"/>
      <w:pgMar w:top="1134" w:right="1134" w:bottom="1134" w:left="1418" w:header="709" w:footer="913"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1D518F" w14:textId="77777777" w:rsidR="00591B84" w:rsidRDefault="00591B84" w:rsidP="00180AA4">
      <w:r>
        <w:separator/>
      </w:r>
    </w:p>
  </w:endnote>
  <w:endnote w:type="continuationSeparator" w:id="0">
    <w:p w14:paraId="335724F5" w14:textId="77777777" w:rsidR="00591B84" w:rsidRDefault="00591B84" w:rsidP="00180A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Helvetica Narrow">
    <w:altName w:val="Arial Narrow"/>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EurekaSans-Medium">
    <w:altName w:val="Calibri"/>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Univia Pro">
    <w:altName w:val="Arial"/>
    <w:panose1 w:val="00000000000000000000"/>
    <w:charset w:val="00"/>
    <w:family w:val="modern"/>
    <w:notTrueType/>
    <w:pitch w:val="variable"/>
    <w:sig w:usb0="A00002EF" w:usb1="5000E47B" w:usb2="00000000" w:usb3="00000000" w:csb0="00000097" w:csb1="00000000"/>
  </w:font>
  <w:font w:name="UniviaW03-Light">
    <w:altName w:val="Courier New"/>
    <w:panose1 w:val="01000000000000000000"/>
    <w:charset w:val="00"/>
    <w:family w:val="auto"/>
    <w:pitch w:val="variable"/>
    <w:sig w:usb0="A000022F" w:usb1="00008421" w:usb2="00000000" w:usb3="00000000" w:csb0="00000097" w:csb1="00000000"/>
  </w:font>
  <w:font w:name="Univers 45 Light">
    <w:altName w:val="Calibri"/>
    <w:charset w:val="00"/>
    <w:family w:val="auto"/>
    <w:pitch w:val="variable"/>
    <w:sig w:usb0="00000003" w:usb1="00000000" w:usb2="00000000" w:usb3="00000000" w:csb0="00000001" w:csb1="00000000"/>
  </w:font>
  <w:font w:name="UniviaW03-Regular">
    <w:altName w:val="Courier New"/>
    <w:panose1 w:val="01000000000000000000"/>
    <w:charset w:val="00"/>
    <w:family w:val="auto"/>
    <w:pitch w:val="variable"/>
    <w:sig w:usb0="A000022F" w:usb1="00008421" w:usb2="00000000" w:usb3="00000000" w:csb0="000000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3D5FAB" w14:textId="2FEEBEB9" w:rsidR="00800A9C" w:rsidRPr="008145E0" w:rsidRDefault="00800A9C" w:rsidP="006C06CD">
    <w:pPr>
      <w:pStyle w:val="Piedepgina"/>
      <w:jc w:val="right"/>
      <w:rPr>
        <w:rFonts w:ascii="UniviaW03-Light" w:hAnsi="UniviaW03-Light"/>
        <w:sz w:val="16"/>
        <w:szCs w:val="16"/>
      </w:rPr>
    </w:pPr>
    <w:r w:rsidRPr="008145E0">
      <w:rPr>
        <w:rFonts w:ascii="UniviaW03-Light" w:hAnsi="UniviaW03-Light"/>
        <w:noProof/>
        <w:sz w:val="16"/>
        <w:szCs w:val="16"/>
        <w:lang w:val="es-MX" w:eastAsia="es-MX"/>
      </w:rPr>
      <mc:AlternateContent>
        <mc:Choice Requires="wps">
          <w:drawing>
            <wp:anchor distT="0" distB="0" distL="114300" distR="114300" simplePos="0" relativeHeight="251664384" behindDoc="0" locked="0" layoutInCell="1" allowOverlap="1" wp14:anchorId="3095952E" wp14:editId="37E2EC25">
              <wp:simplePos x="0" y="0"/>
              <wp:positionH relativeFrom="column">
                <wp:posOffset>1831340</wp:posOffset>
              </wp:positionH>
              <wp:positionV relativeFrom="paragraph">
                <wp:posOffset>113665</wp:posOffset>
              </wp:positionV>
              <wp:extent cx="3686175" cy="676275"/>
              <wp:effectExtent l="0" t="0" r="0" b="0"/>
              <wp:wrapNone/>
              <wp:docPr id="4" name="Cuadro de texto 4"/>
              <wp:cNvGraphicFramePr/>
              <a:graphic xmlns:a="http://schemas.openxmlformats.org/drawingml/2006/main">
                <a:graphicData uri="http://schemas.microsoft.com/office/word/2010/wordprocessingShape">
                  <wps:wsp>
                    <wps:cNvSpPr txBox="1"/>
                    <wps:spPr>
                      <a:xfrm>
                        <a:off x="0" y="0"/>
                        <a:ext cx="3686175" cy="6762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95DC441" w14:textId="77777777" w:rsidR="00800A9C" w:rsidRPr="00717F29" w:rsidRDefault="00800A9C" w:rsidP="005C0C4F">
                          <w:pPr>
                            <w:pStyle w:val="Piedepgina"/>
                            <w:tabs>
                              <w:tab w:val="left" w:pos="9639"/>
                            </w:tabs>
                            <w:jc w:val="right"/>
                            <w:rPr>
                              <w:rFonts w:ascii="UniviaW03-Light" w:hAnsi="UniviaW03-Light"/>
                              <w:sz w:val="16"/>
                              <w:szCs w:val="16"/>
                            </w:rPr>
                          </w:pPr>
                          <w:r w:rsidRPr="00717F29">
                            <w:rPr>
                              <w:rFonts w:ascii="UniviaW03-Light" w:hAnsi="UniviaW03-Light"/>
                              <w:sz w:val="16"/>
                              <w:szCs w:val="16"/>
                            </w:rPr>
                            <w:t xml:space="preserve">Edificio Gral. Heliodoro </w:t>
                          </w:r>
                          <w:proofErr w:type="spellStart"/>
                          <w:r w:rsidRPr="00717F29">
                            <w:rPr>
                              <w:rFonts w:ascii="UniviaW03-Light" w:hAnsi="UniviaW03-Light"/>
                              <w:sz w:val="16"/>
                              <w:szCs w:val="16"/>
                            </w:rPr>
                            <w:t>Charis</w:t>
                          </w:r>
                          <w:proofErr w:type="spellEnd"/>
                          <w:r w:rsidRPr="00717F29">
                            <w:rPr>
                              <w:rFonts w:ascii="UniviaW03-Light" w:hAnsi="UniviaW03-Light"/>
                              <w:sz w:val="16"/>
                              <w:szCs w:val="16"/>
                            </w:rPr>
                            <w:t xml:space="preserve"> Castro, (Cuarto Piso)</w:t>
                          </w:r>
                        </w:p>
                        <w:p w14:paraId="7D3EDD5B" w14:textId="77777777" w:rsidR="00800A9C" w:rsidRPr="00717F29" w:rsidRDefault="00800A9C" w:rsidP="005C0C4F">
                          <w:pPr>
                            <w:pStyle w:val="Piedepgina"/>
                            <w:tabs>
                              <w:tab w:val="left" w:pos="9639"/>
                            </w:tabs>
                            <w:jc w:val="right"/>
                            <w:rPr>
                              <w:rFonts w:ascii="UniviaW03-Light" w:hAnsi="UniviaW03-Light"/>
                              <w:sz w:val="16"/>
                              <w:szCs w:val="16"/>
                            </w:rPr>
                          </w:pPr>
                          <w:r w:rsidRPr="00717F29">
                            <w:rPr>
                              <w:rFonts w:ascii="UniviaW03-Light" w:hAnsi="UniviaW03-Light"/>
                              <w:sz w:val="16"/>
                              <w:szCs w:val="16"/>
                            </w:rPr>
                            <w:t xml:space="preserve">Centro Administrativo del poder Ejecutivo y Judicial </w:t>
                          </w:r>
                        </w:p>
                        <w:p w14:paraId="6FBEF3E7" w14:textId="77777777" w:rsidR="00800A9C" w:rsidRPr="00717F29" w:rsidRDefault="00800A9C" w:rsidP="005C0C4F">
                          <w:pPr>
                            <w:pStyle w:val="Piedepgina"/>
                            <w:tabs>
                              <w:tab w:val="left" w:pos="9639"/>
                            </w:tabs>
                            <w:jc w:val="right"/>
                            <w:rPr>
                              <w:rFonts w:ascii="UniviaW03-Light" w:hAnsi="UniviaW03-Light"/>
                              <w:sz w:val="16"/>
                              <w:szCs w:val="16"/>
                            </w:rPr>
                          </w:pPr>
                          <w:r w:rsidRPr="00717F29">
                            <w:rPr>
                              <w:rFonts w:ascii="UniviaW03-Light" w:hAnsi="UniviaW03-Light"/>
                              <w:sz w:val="16"/>
                              <w:szCs w:val="16"/>
                            </w:rPr>
                            <w:t>“General Porfirio Díaz Soldado de la Patria”</w:t>
                          </w:r>
                        </w:p>
                        <w:p w14:paraId="0B9FCAE6" w14:textId="77777777" w:rsidR="00800A9C" w:rsidRPr="00717F29" w:rsidRDefault="00800A9C" w:rsidP="005C0C4F">
                          <w:pPr>
                            <w:pStyle w:val="Piedepgina"/>
                            <w:tabs>
                              <w:tab w:val="left" w:pos="9639"/>
                            </w:tabs>
                            <w:jc w:val="right"/>
                            <w:rPr>
                              <w:rFonts w:ascii="UniviaW03-Light" w:hAnsi="UniviaW03-Light"/>
                              <w:sz w:val="16"/>
                              <w:szCs w:val="16"/>
                            </w:rPr>
                          </w:pPr>
                          <w:r w:rsidRPr="00717F29">
                            <w:rPr>
                              <w:rFonts w:ascii="UniviaW03-Light" w:hAnsi="UniviaW03-Light"/>
                              <w:sz w:val="16"/>
                              <w:szCs w:val="16"/>
                            </w:rPr>
                            <w:t xml:space="preserve">Reyes Mantecón, San Bartolo </w:t>
                          </w:r>
                          <w:proofErr w:type="spellStart"/>
                          <w:r w:rsidRPr="00717F29">
                            <w:rPr>
                              <w:rFonts w:ascii="UniviaW03-Light" w:hAnsi="UniviaW03-Light"/>
                              <w:sz w:val="16"/>
                              <w:szCs w:val="16"/>
                            </w:rPr>
                            <w:t>Coyotepec</w:t>
                          </w:r>
                          <w:proofErr w:type="spellEnd"/>
                          <w:r w:rsidRPr="00717F29">
                            <w:rPr>
                              <w:rFonts w:ascii="UniviaW03-Light" w:hAnsi="UniviaW03-Light"/>
                              <w:sz w:val="16"/>
                              <w:szCs w:val="16"/>
                            </w:rPr>
                            <w:t>, Oaxaca</w:t>
                          </w:r>
                        </w:p>
                        <w:p w14:paraId="0C379547" w14:textId="77777777" w:rsidR="00800A9C" w:rsidRPr="003D5CD0" w:rsidRDefault="00800A9C" w:rsidP="005C0C4F">
                          <w:pPr>
                            <w:pStyle w:val="Piedepgina"/>
                            <w:tabs>
                              <w:tab w:val="left" w:pos="9639"/>
                            </w:tabs>
                            <w:jc w:val="right"/>
                            <w:rPr>
                              <w:rFonts w:ascii="Univers 45 Light" w:hAnsi="Univers 45 Light"/>
                              <w:sz w:val="16"/>
                              <w:szCs w:val="16"/>
                            </w:rPr>
                          </w:pPr>
                          <w:r w:rsidRPr="00717F29">
                            <w:rPr>
                              <w:rFonts w:ascii="UniviaW03-Light" w:hAnsi="UniviaW03-Light"/>
                              <w:sz w:val="16"/>
                              <w:szCs w:val="16"/>
                            </w:rPr>
                            <w:t xml:space="preserve">Tel conmutador: </w:t>
                          </w:r>
                          <w:r w:rsidRPr="00717F29">
                            <w:rPr>
                              <w:rFonts w:ascii="UniviaW03-Regular" w:hAnsi="UniviaW03-Regular"/>
                              <w:sz w:val="16"/>
                              <w:szCs w:val="16"/>
                            </w:rPr>
                            <w:t>50 169 00 Ext. 25877, 25890</w:t>
                          </w:r>
                        </w:p>
                        <w:p w14:paraId="4B666F5A" w14:textId="77777777" w:rsidR="00800A9C" w:rsidRDefault="00800A9C" w:rsidP="005C0C4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095952E" id="_x0000_t202" coordsize="21600,21600" o:spt="202" path="m,l,21600r21600,l21600,xe">
              <v:stroke joinstyle="miter"/>
              <v:path gradientshapeok="t" o:connecttype="rect"/>
            </v:shapetype>
            <v:shape id="Cuadro de texto 4" o:spid="_x0000_s1027" type="#_x0000_t202" style="position:absolute;left:0;text-align:left;margin-left:144.2pt;margin-top:8.95pt;width:290.25pt;height:53.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" filled="f" stroked="f" strokeweight=".5pt">
              <v:textbox>
                <w:txbxContent>
                  <w:p w14:paraId="595DC441" w14:textId="77777777" w:rsidR="00800A9C" w:rsidRPr="00717F29" w:rsidRDefault="00800A9C" w:rsidP="005C0C4F">
                    <w:pPr>
                      <w:pStyle w:val="Piedepgina"/>
                      <w:tabs>
                        <w:tab w:val="left" w:pos="9639"/>
                      </w:tabs>
                      <w:jc w:val="right"/>
                      <w:rPr>
                        <w:rFonts w:ascii="UniviaW03-Light" w:hAnsi="UniviaW03-Light"/>
                        <w:sz w:val="16"/>
                        <w:szCs w:val="16"/>
                      </w:rPr>
                    </w:pPr>
                    <w:r w:rsidRPr="00717F29">
                      <w:rPr>
                        <w:rFonts w:ascii="UniviaW03-Light" w:hAnsi="UniviaW03-Light"/>
                        <w:sz w:val="16"/>
                        <w:szCs w:val="16"/>
                      </w:rPr>
                      <w:t xml:space="preserve">Edificio Gral. Heliodoro </w:t>
                    </w:r>
                    <w:proofErr w:type="spellStart"/>
                    <w:r w:rsidRPr="00717F29">
                      <w:rPr>
                        <w:rFonts w:ascii="UniviaW03-Light" w:hAnsi="UniviaW03-Light"/>
                        <w:sz w:val="16"/>
                        <w:szCs w:val="16"/>
                      </w:rPr>
                      <w:t>Charis</w:t>
                    </w:r>
                    <w:proofErr w:type="spellEnd"/>
                    <w:r w:rsidRPr="00717F29">
                      <w:rPr>
                        <w:rFonts w:ascii="UniviaW03-Light" w:hAnsi="UniviaW03-Light"/>
                        <w:sz w:val="16"/>
                        <w:szCs w:val="16"/>
                      </w:rPr>
                      <w:t xml:space="preserve"> Castro, (Cuarto Piso)</w:t>
                    </w:r>
                  </w:p>
                  <w:p w14:paraId="7D3EDD5B" w14:textId="77777777" w:rsidR="00800A9C" w:rsidRPr="00717F29" w:rsidRDefault="00800A9C" w:rsidP="005C0C4F">
                    <w:pPr>
                      <w:pStyle w:val="Piedepgina"/>
                      <w:tabs>
                        <w:tab w:val="left" w:pos="9639"/>
                      </w:tabs>
                      <w:jc w:val="right"/>
                      <w:rPr>
                        <w:rFonts w:ascii="UniviaW03-Light" w:hAnsi="UniviaW03-Light"/>
                        <w:sz w:val="16"/>
                        <w:szCs w:val="16"/>
                      </w:rPr>
                    </w:pPr>
                    <w:r w:rsidRPr="00717F29">
                      <w:rPr>
                        <w:rFonts w:ascii="UniviaW03-Light" w:hAnsi="UniviaW03-Light"/>
                        <w:sz w:val="16"/>
                        <w:szCs w:val="16"/>
                      </w:rPr>
                      <w:t xml:space="preserve">Centro Administrativo del poder Ejecutivo y Judicial </w:t>
                    </w:r>
                  </w:p>
                  <w:p w14:paraId="6FBEF3E7" w14:textId="77777777" w:rsidR="00800A9C" w:rsidRPr="00717F29" w:rsidRDefault="00800A9C" w:rsidP="005C0C4F">
                    <w:pPr>
                      <w:pStyle w:val="Piedepgina"/>
                      <w:tabs>
                        <w:tab w:val="left" w:pos="9639"/>
                      </w:tabs>
                      <w:jc w:val="right"/>
                      <w:rPr>
                        <w:rFonts w:ascii="UniviaW03-Light" w:hAnsi="UniviaW03-Light"/>
                        <w:sz w:val="16"/>
                        <w:szCs w:val="16"/>
                      </w:rPr>
                    </w:pPr>
                    <w:r w:rsidRPr="00717F29">
                      <w:rPr>
                        <w:rFonts w:ascii="UniviaW03-Light" w:hAnsi="UniviaW03-Light"/>
                        <w:sz w:val="16"/>
                        <w:szCs w:val="16"/>
                      </w:rPr>
                      <w:t>“General Porfirio Díaz Soldado de la Patria”</w:t>
                    </w:r>
                  </w:p>
                  <w:p w14:paraId="0B9FCAE6" w14:textId="77777777" w:rsidR="00800A9C" w:rsidRPr="00717F29" w:rsidRDefault="00800A9C" w:rsidP="005C0C4F">
                    <w:pPr>
                      <w:pStyle w:val="Piedepgina"/>
                      <w:tabs>
                        <w:tab w:val="left" w:pos="9639"/>
                      </w:tabs>
                      <w:jc w:val="right"/>
                      <w:rPr>
                        <w:rFonts w:ascii="UniviaW03-Light" w:hAnsi="UniviaW03-Light"/>
                        <w:sz w:val="16"/>
                        <w:szCs w:val="16"/>
                      </w:rPr>
                    </w:pPr>
                    <w:r w:rsidRPr="00717F29">
                      <w:rPr>
                        <w:rFonts w:ascii="UniviaW03-Light" w:hAnsi="UniviaW03-Light"/>
                        <w:sz w:val="16"/>
                        <w:szCs w:val="16"/>
                      </w:rPr>
                      <w:t xml:space="preserve">Reyes Mantecón, San Bartolo </w:t>
                    </w:r>
                    <w:proofErr w:type="spellStart"/>
                    <w:r w:rsidRPr="00717F29">
                      <w:rPr>
                        <w:rFonts w:ascii="UniviaW03-Light" w:hAnsi="UniviaW03-Light"/>
                        <w:sz w:val="16"/>
                        <w:szCs w:val="16"/>
                      </w:rPr>
                      <w:t>Coyotepec</w:t>
                    </w:r>
                    <w:proofErr w:type="spellEnd"/>
                    <w:r w:rsidRPr="00717F29">
                      <w:rPr>
                        <w:rFonts w:ascii="UniviaW03-Light" w:hAnsi="UniviaW03-Light"/>
                        <w:sz w:val="16"/>
                        <w:szCs w:val="16"/>
                      </w:rPr>
                      <w:t>, Oaxaca</w:t>
                    </w:r>
                  </w:p>
                  <w:p w14:paraId="0C379547" w14:textId="77777777" w:rsidR="00800A9C" w:rsidRPr="003D5CD0" w:rsidRDefault="00800A9C" w:rsidP="005C0C4F">
                    <w:pPr>
                      <w:pStyle w:val="Piedepgina"/>
                      <w:tabs>
                        <w:tab w:val="left" w:pos="9639"/>
                      </w:tabs>
                      <w:jc w:val="right"/>
                      <w:rPr>
                        <w:rFonts w:ascii="Univers 45 Light" w:hAnsi="Univers 45 Light"/>
                        <w:sz w:val="16"/>
                        <w:szCs w:val="16"/>
                      </w:rPr>
                    </w:pPr>
                    <w:r w:rsidRPr="00717F29">
                      <w:rPr>
                        <w:rFonts w:ascii="UniviaW03-Light" w:hAnsi="UniviaW03-Light"/>
                        <w:sz w:val="16"/>
                        <w:szCs w:val="16"/>
                      </w:rPr>
                      <w:t xml:space="preserve">Tel conmutador: </w:t>
                    </w:r>
                    <w:r w:rsidRPr="00717F29">
                      <w:rPr>
                        <w:rFonts w:ascii="UniviaW03-Regular" w:hAnsi="UniviaW03-Regular"/>
                        <w:sz w:val="16"/>
                        <w:szCs w:val="16"/>
                      </w:rPr>
                      <w:t>50 169 00 Ext. 25877, 25890</w:t>
                    </w:r>
                  </w:p>
                  <w:p w14:paraId="4B666F5A" w14:textId="77777777" w:rsidR="00800A9C" w:rsidRDefault="00800A9C" w:rsidP="005C0C4F"/>
                </w:txbxContent>
              </v:textbox>
            </v:shape>
          </w:pict>
        </mc:Fallback>
      </mc:AlternateContent>
    </w:r>
  </w:p>
  <w:p w14:paraId="1C8BD6E6" w14:textId="0FFF528B" w:rsidR="00800A9C" w:rsidRPr="008719D7" w:rsidRDefault="00800A9C" w:rsidP="006C06CD">
    <w:pPr>
      <w:pStyle w:val="Piedepgina"/>
      <w:jc w:val="right"/>
      <w:rPr>
        <w:rFonts w:ascii="Arial" w:hAnsi="Arial" w:cs="Arial"/>
        <w:color w:val="000000" w:themeColor="text1"/>
        <w:sz w:val="16"/>
        <w:szCs w:val="16"/>
      </w:rPr>
    </w:pPr>
    <w:r w:rsidRPr="008719D7">
      <w:rPr>
        <w:rFonts w:ascii="Arial" w:hAnsi="Arial" w:cs="Arial"/>
        <w:color w:val="000000" w:themeColor="text1"/>
        <w:sz w:val="16"/>
        <w:szCs w:val="16"/>
      </w:rPr>
      <w:t xml:space="preserve">Página </w:t>
    </w:r>
    <w:r w:rsidRPr="008719D7">
      <w:rPr>
        <w:rFonts w:ascii="Arial" w:hAnsi="Arial" w:cs="Arial"/>
        <w:color w:val="000000" w:themeColor="text1"/>
        <w:sz w:val="16"/>
        <w:szCs w:val="16"/>
      </w:rPr>
      <w:fldChar w:fldCharType="begin"/>
    </w:r>
    <w:r w:rsidRPr="008719D7">
      <w:rPr>
        <w:rFonts w:ascii="Arial" w:hAnsi="Arial" w:cs="Arial"/>
        <w:color w:val="000000" w:themeColor="text1"/>
        <w:sz w:val="16"/>
        <w:szCs w:val="16"/>
      </w:rPr>
      <w:instrText>PAGE  \* Arabic  \* MERGEFORMAT</w:instrText>
    </w:r>
    <w:r w:rsidRPr="008719D7">
      <w:rPr>
        <w:rFonts w:ascii="Arial" w:hAnsi="Arial" w:cs="Arial"/>
        <w:color w:val="000000" w:themeColor="text1"/>
        <w:sz w:val="16"/>
        <w:szCs w:val="16"/>
      </w:rPr>
      <w:fldChar w:fldCharType="separate"/>
    </w:r>
    <w:r w:rsidR="00B4261F">
      <w:rPr>
        <w:rFonts w:ascii="Arial" w:hAnsi="Arial" w:cs="Arial"/>
        <w:noProof/>
        <w:color w:val="000000" w:themeColor="text1"/>
        <w:sz w:val="16"/>
        <w:szCs w:val="16"/>
      </w:rPr>
      <w:t>22</w:t>
    </w:r>
    <w:r w:rsidRPr="008719D7">
      <w:rPr>
        <w:rFonts w:ascii="Arial" w:hAnsi="Arial" w:cs="Arial"/>
        <w:color w:val="000000" w:themeColor="text1"/>
        <w:sz w:val="16"/>
        <w:szCs w:val="16"/>
      </w:rPr>
      <w:fldChar w:fldCharType="end"/>
    </w:r>
    <w:r w:rsidRPr="008719D7">
      <w:rPr>
        <w:rFonts w:ascii="Arial" w:hAnsi="Arial" w:cs="Arial"/>
        <w:color w:val="000000" w:themeColor="text1"/>
        <w:sz w:val="16"/>
        <w:szCs w:val="16"/>
      </w:rPr>
      <w:t xml:space="preserve"> de </w:t>
    </w:r>
    <w:r w:rsidRPr="008719D7">
      <w:rPr>
        <w:rFonts w:ascii="Arial" w:hAnsi="Arial" w:cs="Arial"/>
        <w:color w:val="000000" w:themeColor="text1"/>
        <w:sz w:val="16"/>
        <w:szCs w:val="16"/>
      </w:rPr>
      <w:fldChar w:fldCharType="begin"/>
    </w:r>
    <w:r w:rsidRPr="008719D7">
      <w:rPr>
        <w:rFonts w:ascii="Arial" w:hAnsi="Arial" w:cs="Arial"/>
        <w:color w:val="000000" w:themeColor="text1"/>
        <w:sz w:val="16"/>
        <w:szCs w:val="16"/>
      </w:rPr>
      <w:instrText>NUMPAGES  \* Arabic  \* MERGEFORMAT</w:instrText>
    </w:r>
    <w:r w:rsidRPr="008719D7">
      <w:rPr>
        <w:rFonts w:ascii="Arial" w:hAnsi="Arial" w:cs="Arial"/>
        <w:color w:val="000000" w:themeColor="text1"/>
        <w:sz w:val="16"/>
        <w:szCs w:val="16"/>
      </w:rPr>
      <w:fldChar w:fldCharType="separate"/>
    </w:r>
    <w:r w:rsidR="00B4261F">
      <w:rPr>
        <w:rFonts w:ascii="Arial" w:hAnsi="Arial" w:cs="Arial"/>
        <w:noProof/>
        <w:color w:val="000000" w:themeColor="text1"/>
        <w:sz w:val="16"/>
        <w:szCs w:val="16"/>
      </w:rPr>
      <w:t>26</w:t>
    </w:r>
    <w:r w:rsidRPr="008719D7">
      <w:rPr>
        <w:rFonts w:ascii="Arial" w:hAnsi="Arial" w:cs="Arial"/>
        <w:color w:val="000000" w:themeColor="text1"/>
        <w:sz w:val="16"/>
        <w:szCs w:val="16"/>
      </w:rPr>
      <w:fldChar w:fldCharType="end"/>
    </w:r>
  </w:p>
  <w:p w14:paraId="3BBFFCBD" w14:textId="77777777" w:rsidR="00800A9C" w:rsidRDefault="00800A9C" w:rsidP="006C06CD">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B269D6" w14:textId="77777777" w:rsidR="00800A9C" w:rsidRPr="008145E0" w:rsidRDefault="00800A9C" w:rsidP="006C06CD">
    <w:pPr>
      <w:pStyle w:val="Piedepgina"/>
      <w:jc w:val="right"/>
      <w:rPr>
        <w:rFonts w:ascii="UniviaW03-Light" w:hAnsi="UniviaW03-Light"/>
        <w:sz w:val="16"/>
        <w:szCs w:val="16"/>
      </w:rPr>
    </w:pPr>
    <w:r w:rsidRPr="008145E0">
      <w:rPr>
        <w:rFonts w:ascii="UniviaW03-Light" w:hAnsi="UniviaW03-Light"/>
        <w:noProof/>
        <w:sz w:val="16"/>
        <w:szCs w:val="16"/>
        <w:lang w:val="es-MX" w:eastAsia="es-MX"/>
      </w:rPr>
      <mc:AlternateContent>
        <mc:Choice Requires="wps">
          <w:drawing>
            <wp:anchor distT="0" distB="0" distL="114300" distR="114300" simplePos="0" relativeHeight="251660288" behindDoc="0" locked="0" layoutInCell="1" allowOverlap="1" wp14:anchorId="7AF50F18" wp14:editId="265102B5">
              <wp:simplePos x="0" y="0"/>
              <wp:positionH relativeFrom="column">
                <wp:posOffset>1831711</wp:posOffset>
              </wp:positionH>
              <wp:positionV relativeFrom="paragraph">
                <wp:posOffset>11861</wp:posOffset>
              </wp:positionV>
              <wp:extent cx="3686175" cy="676275"/>
              <wp:effectExtent l="0" t="0" r="0" b="0"/>
              <wp:wrapNone/>
              <wp:docPr id="3" name="Cuadro de texto 3"/>
              <wp:cNvGraphicFramePr/>
              <a:graphic xmlns:a="http://schemas.openxmlformats.org/drawingml/2006/main">
                <a:graphicData uri="http://schemas.microsoft.com/office/word/2010/wordprocessingShape">
                  <wps:wsp>
                    <wps:cNvSpPr txBox="1"/>
                    <wps:spPr>
                      <a:xfrm>
                        <a:off x="0" y="0"/>
                        <a:ext cx="3686175" cy="6762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4EC4E45" w14:textId="77777777" w:rsidR="00800A9C" w:rsidRPr="00717F29" w:rsidRDefault="00800A9C" w:rsidP="005C0C4F">
                          <w:pPr>
                            <w:pStyle w:val="Piedepgina"/>
                            <w:tabs>
                              <w:tab w:val="left" w:pos="9639"/>
                            </w:tabs>
                            <w:jc w:val="right"/>
                            <w:rPr>
                              <w:rFonts w:ascii="UniviaW03-Light" w:hAnsi="UniviaW03-Light"/>
                              <w:sz w:val="16"/>
                              <w:szCs w:val="16"/>
                            </w:rPr>
                          </w:pPr>
                          <w:r w:rsidRPr="00717F29">
                            <w:rPr>
                              <w:rFonts w:ascii="UniviaW03-Light" w:hAnsi="UniviaW03-Light"/>
                              <w:sz w:val="16"/>
                              <w:szCs w:val="16"/>
                            </w:rPr>
                            <w:t xml:space="preserve">Edificio Gral. Heliodoro </w:t>
                          </w:r>
                          <w:proofErr w:type="spellStart"/>
                          <w:r w:rsidRPr="00717F29">
                            <w:rPr>
                              <w:rFonts w:ascii="UniviaW03-Light" w:hAnsi="UniviaW03-Light"/>
                              <w:sz w:val="16"/>
                              <w:szCs w:val="16"/>
                            </w:rPr>
                            <w:t>Charis</w:t>
                          </w:r>
                          <w:proofErr w:type="spellEnd"/>
                          <w:r w:rsidRPr="00717F29">
                            <w:rPr>
                              <w:rFonts w:ascii="UniviaW03-Light" w:hAnsi="UniviaW03-Light"/>
                              <w:sz w:val="16"/>
                              <w:szCs w:val="16"/>
                            </w:rPr>
                            <w:t xml:space="preserve"> Castro, (Cuarto Piso)</w:t>
                          </w:r>
                        </w:p>
                        <w:p w14:paraId="688383FB" w14:textId="77777777" w:rsidR="00800A9C" w:rsidRPr="00717F29" w:rsidRDefault="00800A9C" w:rsidP="005C0C4F">
                          <w:pPr>
                            <w:pStyle w:val="Piedepgina"/>
                            <w:tabs>
                              <w:tab w:val="left" w:pos="9639"/>
                            </w:tabs>
                            <w:jc w:val="right"/>
                            <w:rPr>
                              <w:rFonts w:ascii="UniviaW03-Light" w:hAnsi="UniviaW03-Light"/>
                              <w:sz w:val="16"/>
                              <w:szCs w:val="16"/>
                            </w:rPr>
                          </w:pPr>
                          <w:r w:rsidRPr="00717F29">
                            <w:rPr>
                              <w:rFonts w:ascii="UniviaW03-Light" w:hAnsi="UniviaW03-Light"/>
                              <w:sz w:val="16"/>
                              <w:szCs w:val="16"/>
                            </w:rPr>
                            <w:t xml:space="preserve">Centro Administrativo del poder Ejecutivo y Judicial </w:t>
                          </w:r>
                        </w:p>
                        <w:p w14:paraId="186B2900" w14:textId="77777777" w:rsidR="00800A9C" w:rsidRPr="00717F29" w:rsidRDefault="00800A9C" w:rsidP="005C0C4F">
                          <w:pPr>
                            <w:pStyle w:val="Piedepgina"/>
                            <w:tabs>
                              <w:tab w:val="left" w:pos="9639"/>
                            </w:tabs>
                            <w:jc w:val="right"/>
                            <w:rPr>
                              <w:rFonts w:ascii="UniviaW03-Light" w:hAnsi="UniviaW03-Light"/>
                              <w:sz w:val="16"/>
                              <w:szCs w:val="16"/>
                            </w:rPr>
                          </w:pPr>
                          <w:r w:rsidRPr="00717F29">
                            <w:rPr>
                              <w:rFonts w:ascii="UniviaW03-Light" w:hAnsi="UniviaW03-Light"/>
                              <w:sz w:val="16"/>
                              <w:szCs w:val="16"/>
                            </w:rPr>
                            <w:t>“General Porfirio Díaz Soldado de la Patria”</w:t>
                          </w:r>
                        </w:p>
                        <w:p w14:paraId="62109F4B" w14:textId="77777777" w:rsidR="00800A9C" w:rsidRPr="00717F29" w:rsidRDefault="00800A9C" w:rsidP="005C0C4F">
                          <w:pPr>
                            <w:pStyle w:val="Piedepgina"/>
                            <w:tabs>
                              <w:tab w:val="left" w:pos="9639"/>
                            </w:tabs>
                            <w:jc w:val="right"/>
                            <w:rPr>
                              <w:rFonts w:ascii="UniviaW03-Light" w:hAnsi="UniviaW03-Light"/>
                              <w:sz w:val="16"/>
                              <w:szCs w:val="16"/>
                            </w:rPr>
                          </w:pPr>
                          <w:r w:rsidRPr="00717F29">
                            <w:rPr>
                              <w:rFonts w:ascii="UniviaW03-Light" w:hAnsi="UniviaW03-Light"/>
                              <w:sz w:val="16"/>
                              <w:szCs w:val="16"/>
                            </w:rPr>
                            <w:t xml:space="preserve">Reyes Mantecón, San Bartolo </w:t>
                          </w:r>
                          <w:proofErr w:type="spellStart"/>
                          <w:r w:rsidRPr="00717F29">
                            <w:rPr>
                              <w:rFonts w:ascii="UniviaW03-Light" w:hAnsi="UniviaW03-Light"/>
                              <w:sz w:val="16"/>
                              <w:szCs w:val="16"/>
                            </w:rPr>
                            <w:t>Coyotepec</w:t>
                          </w:r>
                          <w:proofErr w:type="spellEnd"/>
                          <w:r w:rsidRPr="00717F29">
                            <w:rPr>
                              <w:rFonts w:ascii="UniviaW03-Light" w:hAnsi="UniviaW03-Light"/>
                              <w:sz w:val="16"/>
                              <w:szCs w:val="16"/>
                            </w:rPr>
                            <w:t>, Oaxaca</w:t>
                          </w:r>
                        </w:p>
                        <w:p w14:paraId="32BBE63A" w14:textId="77777777" w:rsidR="00800A9C" w:rsidRPr="003D5CD0" w:rsidRDefault="00800A9C" w:rsidP="005C0C4F">
                          <w:pPr>
                            <w:pStyle w:val="Piedepgina"/>
                            <w:tabs>
                              <w:tab w:val="left" w:pos="9639"/>
                            </w:tabs>
                            <w:jc w:val="right"/>
                            <w:rPr>
                              <w:rFonts w:ascii="Univers 45 Light" w:hAnsi="Univers 45 Light"/>
                              <w:sz w:val="16"/>
                              <w:szCs w:val="16"/>
                            </w:rPr>
                          </w:pPr>
                          <w:r w:rsidRPr="00717F29">
                            <w:rPr>
                              <w:rFonts w:ascii="UniviaW03-Light" w:hAnsi="UniviaW03-Light"/>
                              <w:sz w:val="16"/>
                              <w:szCs w:val="16"/>
                            </w:rPr>
                            <w:t xml:space="preserve">Tel conmutador: </w:t>
                          </w:r>
                          <w:r w:rsidRPr="00717F29">
                            <w:rPr>
                              <w:rFonts w:ascii="UniviaW03-Regular" w:hAnsi="UniviaW03-Regular"/>
                              <w:sz w:val="16"/>
                              <w:szCs w:val="16"/>
                            </w:rPr>
                            <w:t>50 169 00 Ext. 25877, 25890</w:t>
                          </w:r>
                        </w:p>
                        <w:p w14:paraId="6D7BFAB6" w14:textId="77777777" w:rsidR="00800A9C" w:rsidRDefault="00800A9C" w:rsidP="005C0C4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F50F18" id="_x0000_t202" coordsize="21600,21600" o:spt="202" path="m,l,21600r21600,l21600,xe">
              <v:stroke joinstyle="miter"/>
              <v:path gradientshapeok="t" o:connecttype="rect"/>
            </v:shapetype>
            <v:shape id="Cuadro de texto 3" o:spid="_x0000_s1029" type="#_x0000_t202" style="position:absolute;left:0;text-align:left;margin-left:144.25pt;margin-top:.95pt;width:290.25pt;height:53.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" filled="f" stroked="f" strokeweight=".5pt">
              <v:textbox>
                <w:txbxContent>
                  <w:p w14:paraId="34EC4E45" w14:textId="77777777" w:rsidR="00800A9C" w:rsidRPr="00717F29" w:rsidRDefault="00800A9C" w:rsidP="005C0C4F">
                    <w:pPr>
                      <w:pStyle w:val="Piedepgina"/>
                      <w:tabs>
                        <w:tab w:val="left" w:pos="9639"/>
                      </w:tabs>
                      <w:jc w:val="right"/>
                      <w:rPr>
                        <w:rFonts w:ascii="UniviaW03-Light" w:hAnsi="UniviaW03-Light"/>
                        <w:sz w:val="16"/>
                        <w:szCs w:val="16"/>
                      </w:rPr>
                    </w:pPr>
                    <w:r w:rsidRPr="00717F29">
                      <w:rPr>
                        <w:rFonts w:ascii="UniviaW03-Light" w:hAnsi="UniviaW03-Light"/>
                        <w:sz w:val="16"/>
                        <w:szCs w:val="16"/>
                      </w:rPr>
                      <w:t xml:space="preserve">Edificio Gral. Heliodoro </w:t>
                    </w:r>
                    <w:proofErr w:type="spellStart"/>
                    <w:r w:rsidRPr="00717F29">
                      <w:rPr>
                        <w:rFonts w:ascii="UniviaW03-Light" w:hAnsi="UniviaW03-Light"/>
                        <w:sz w:val="16"/>
                        <w:szCs w:val="16"/>
                      </w:rPr>
                      <w:t>Charis</w:t>
                    </w:r>
                    <w:proofErr w:type="spellEnd"/>
                    <w:r w:rsidRPr="00717F29">
                      <w:rPr>
                        <w:rFonts w:ascii="UniviaW03-Light" w:hAnsi="UniviaW03-Light"/>
                        <w:sz w:val="16"/>
                        <w:szCs w:val="16"/>
                      </w:rPr>
                      <w:t xml:space="preserve"> Castro, (Cuarto Piso)</w:t>
                    </w:r>
                  </w:p>
                  <w:p w14:paraId="688383FB" w14:textId="77777777" w:rsidR="00800A9C" w:rsidRPr="00717F29" w:rsidRDefault="00800A9C" w:rsidP="005C0C4F">
                    <w:pPr>
                      <w:pStyle w:val="Piedepgina"/>
                      <w:tabs>
                        <w:tab w:val="left" w:pos="9639"/>
                      </w:tabs>
                      <w:jc w:val="right"/>
                      <w:rPr>
                        <w:rFonts w:ascii="UniviaW03-Light" w:hAnsi="UniviaW03-Light"/>
                        <w:sz w:val="16"/>
                        <w:szCs w:val="16"/>
                      </w:rPr>
                    </w:pPr>
                    <w:r w:rsidRPr="00717F29">
                      <w:rPr>
                        <w:rFonts w:ascii="UniviaW03-Light" w:hAnsi="UniviaW03-Light"/>
                        <w:sz w:val="16"/>
                        <w:szCs w:val="16"/>
                      </w:rPr>
                      <w:t xml:space="preserve">Centro Administrativo del poder Ejecutivo y Judicial </w:t>
                    </w:r>
                  </w:p>
                  <w:p w14:paraId="186B2900" w14:textId="77777777" w:rsidR="00800A9C" w:rsidRPr="00717F29" w:rsidRDefault="00800A9C" w:rsidP="005C0C4F">
                    <w:pPr>
                      <w:pStyle w:val="Piedepgina"/>
                      <w:tabs>
                        <w:tab w:val="left" w:pos="9639"/>
                      </w:tabs>
                      <w:jc w:val="right"/>
                      <w:rPr>
                        <w:rFonts w:ascii="UniviaW03-Light" w:hAnsi="UniviaW03-Light"/>
                        <w:sz w:val="16"/>
                        <w:szCs w:val="16"/>
                      </w:rPr>
                    </w:pPr>
                    <w:r w:rsidRPr="00717F29">
                      <w:rPr>
                        <w:rFonts w:ascii="UniviaW03-Light" w:hAnsi="UniviaW03-Light"/>
                        <w:sz w:val="16"/>
                        <w:szCs w:val="16"/>
                      </w:rPr>
                      <w:t>“General Porfirio Díaz Soldado de la Patria”</w:t>
                    </w:r>
                  </w:p>
                  <w:p w14:paraId="62109F4B" w14:textId="77777777" w:rsidR="00800A9C" w:rsidRPr="00717F29" w:rsidRDefault="00800A9C" w:rsidP="005C0C4F">
                    <w:pPr>
                      <w:pStyle w:val="Piedepgina"/>
                      <w:tabs>
                        <w:tab w:val="left" w:pos="9639"/>
                      </w:tabs>
                      <w:jc w:val="right"/>
                      <w:rPr>
                        <w:rFonts w:ascii="UniviaW03-Light" w:hAnsi="UniviaW03-Light"/>
                        <w:sz w:val="16"/>
                        <w:szCs w:val="16"/>
                      </w:rPr>
                    </w:pPr>
                    <w:r w:rsidRPr="00717F29">
                      <w:rPr>
                        <w:rFonts w:ascii="UniviaW03-Light" w:hAnsi="UniviaW03-Light"/>
                        <w:sz w:val="16"/>
                        <w:szCs w:val="16"/>
                      </w:rPr>
                      <w:t xml:space="preserve">Reyes Mantecón, San Bartolo </w:t>
                    </w:r>
                    <w:proofErr w:type="spellStart"/>
                    <w:r w:rsidRPr="00717F29">
                      <w:rPr>
                        <w:rFonts w:ascii="UniviaW03-Light" w:hAnsi="UniviaW03-Light"/>
                        <w:sz w:val="16"/>
                        <w:szCs w:val="16"/>
                      </w:rPr>
                      <w:t>Coyotepec</w:t>
                    </w:r>
                    <w:proofErr w:type="spellEnd"/>
                    <w:r w:rsidRPr="00717F29">
                      <w:rPr>
                        <w:rFonts w:ascii="UniviaW03-Light" w:hAnsi="UniviaW03-Light"/>
                        <w:sz w:val="16"/>
                        <w:szCs w:val="16"/>
                      </w:rPr>
                      <w:t>, Oaxaca</w:t>
                    </w:r>
                  </w:p>
                  <w:p w14:paraId="32BBE63A" w14:textId="77777777" w:rsidR="00800A9C" w:rsidRPr="003D5CD0" w:rsidRDefault="00800A9C" w:rsidP="005C0C4F">
                    <w:pPr>
                      <w:pStyle w:val="Piedepgina"/>
                      <w:tabs>
                        <w:tab w:val="left" w:pos="9639"/>
                      </w:tabs>
                      <w:jc w:val="right"/>
                      <w:rPr>
                        <w:rFonts w:ascii="Univers 45 Light" w:hAnsi="Univers 45 Light"/>
                        <w:sz w:val="16"/>
                        <w:szCs w:val="16"/>
                      </w:rPr>
                    </w:pPr>
                    <w:r w:rsidRPr="00717F29">
                      <w:rPr>
                        <w:rFonts w:ascii="UniviaW03-Light" w:hAnsi="UniviaW03-Light"/>
                        <w:sz w:val="16"/>
                        <w:szCs w:val="16"/>
                      </w:rPr>
                      <w:t xml:space="preserve">Tel conmutador: </w:t>
                    </w:r>
                    <w:r w:rsidRPr="00717F29">
                      <w:rPr>
                        <w:rFonts w:ascii="UniviaW03-Regular" w:hAnsi="UniviaW03-Regular"/>
                        <w:sz w:val="16"/>
                        <w:szCs w:val="16"/>
                      </w:rPr>
                      <w:t>50 169 00 Ext. 25877, 25890</w:t>
                    </w:r>
                  </w:p>
                  <w:p w14:paraId="6D7BFAB6" w14:textId="77777777" w:rsidR="00800A9C" w:rsidRDefault="00800A9C" w:rsidP="005C0C4F"/>
                </w:txbxContent>
              </v:textbox>
            </v:shape>
          </w:pict>
        </mc:Fallback>
      </mc:AlternateContent>
    </w:r>
  </w:p>
  <w:p w14:paraId="71932748" w14:textId="77777777" w:rsidR="00800A9C" w:rsidRPr="008719D7" w:rsidRDefault="00800A9C" w:rsidP="006C06CD">
    <w:pPr>
      <w:pStyle w:val="Piedepgina"/>
      <w:jc w:val="right"/>
      <w:rPr>
        <w:rFonts w:ascii="Arial" w:hAnsi="Arial" w:cs="Arial"/>
        <w:color w:val="000000" w:themeColor="text1"/>
        <w:sz w:val="16"/>
        <w:szCs w:val="16"/>
      </w:rPr>
    </w:pPr>
    <w:r w:rsidRPr="008719D7">
      <w:rPr>
        <w:rFonts w:ascii="Arial" w:hAnsi="Arial" w:cs="Arial"/>
        <w:color w:val="000000" w:themeColor="text1"/>
        <w:sz w:val="16"/>
        <w:szCs w:val="16"/>
      </w:rPr>
      <w:t xml:space="preserve">Página </w:t>
    </w:r>
    <w:r w:rsidRPr="008719D7">
      <w:rPr>
        <w:rFonts w:ascii="Arial" w:hAnsi="Arial" w:cs="Arial"/>
        <w:color w:val="000000" w:themeColor="text1"/>
        <w:sz w:val="16"/>
        <w:szCs w:val="16"/>
      </w:rPr>
      <w:fldChar w:fldCharType="begin"/>
    </w:r>
    <w:r w:rsidRPr="008719D7">
      <w:rPr>
        <w:rFonts w:ascii="Arial" w:hAnsi="Arial" w:cs="Arial"/>
        <w:color w:val="000000" w:themeColor="text1"/>
        <w:sz w:val="16"/>
        <w:szCs w:val="16"/>
      </w:rPr>
      <w:instrText>PAGE  \* Arabic  \* MERGEFORMAT</w:instrText>
    </w:r>
    <w:r w:rsidRPr="008719D7">
      <w:rPr>
        <w:rFonts w:ascii="Arial" w:hAnsi="Arial" w:cs="Arial"/>
        <w:color w:val="000000" w:themeColor="text1"/>
        <w:sz w:val="16"/>
        <w:szCs w:val="16"/>
      </w:rPr>
      <w:fldChar w:fldCharType="separate"/>
    </w:r>
    <w:r>
      <w:rPr>
        <w:rFonts w:ascii="Arial" w:hAnsi="Arial" w:cs="Arial"/>
        <w:noProof/>
        <w:color w:val="000000" w:themeColor="text1"/>
        <w:sz w:val="16"/>
        <w:szCs w:val="16"/>
      </w:rPr>
      <w:t>3</w:t>
    </w:r>
    <w:r w:rsidRPr="008719D7">
      <w:rPr>
        <w:rFonts w:ascii="Arial" w:hAnsi="Arial" w:cs="Arial"/>
        <w:color w:val="000000" w:themeColor="text1"/>
        <w:sz w:val="16"/>
        <w:szCs w:val="16"/>
      </w:rPr>
      <w:fldChar w:fldCharType="end"/>
    </w:r>
    <w:r w:rsidRPr="008719D7">
      <w:rPr>
        <w:rFonts w:ascii="Arial" w:hAnsi="Arial" w:cs="Arial"/>
        <w:color w:val="000000" w:themeColor="text1"/>
        <w:sz w:val="16"/>
        <w:szCs w:val="16"/>
      </w:rPr>
      <w:t xml:space="preserve"> de </w:t>
    </w:r>
    <w:r w:rsidRPr="008719D7">
      <w:rPr>
        <w:rFonts w:ascii="Arial" w:hAnsi="Arial" w:cs="Arial"/>
        <w:color w:val="000000" w:themeColor="text1"/>
        <w:sz w:val="16"/>
        <w:szCs w:val="16"/>
      </w:rPr>
      <w:fldChar w:fldCharType="begin"/>
    </w:r>
    <w:r w:rsidRPr="008719D7">
      <w:rPr>
        <w:rFonts w:ascii="Arial" w:hAnsi="Arial" w:cs="Arial"/>
        <w:color w:val="000000" w:themeColor="text1"/>
        <w:sz w:val="16"/>
        <w:szCs w:val="16"/>
      </w:rPr>
      <w:instrText>NUMPAGES  \* Arabic  \* MERGEFORMAT</w:instrText>
    </w:r>
    <w:r w:rsidRPr="008719D7">
      <w:rPr>
        <w:rFonts w:ascii="Arial" w:hAnsi="Arial" w:cs="Arial"/>
        <w:color w:val="000000" w:themeColor="text1"/>
        <w:sz w:val="16"/>
        <w:szCs w:val="16"/>
      </w:rPr>
      <w:fldChar w:fldCharType="separate"/>
    </w:r>
    <w:r>
      <w:rPr>
        <w:rFonts w:ascii="Arial" w:hAnsi="Arial" w:cs="Arial"/>
        <w:noProof/>
        <w:color w:val="000000" w:themeColor="text1"/>
        <w:sz w:val="16"/>
        <w:szCs w:val="16"/>
      </w:rPr>
      <w:t>26</w:t>
    </w:r>
    <w:r w:rsidRPr="008719D7">
      <w:rPr>
        <w:rFonts w:ascii="Arial" w:hAnsi="Arial" w:cs="Arial"/>
        <w:color w:val="000000" w:themeColor="text1"/>
        <w:sz w:val="16"/>
        <w:szCs w:val="16"/>
      </w:rPr>
      <w:fldChar w:fldCharType="end"/>
    </w:r>
  </w:p>
  <w:p w14:paraId="3556EE9E" w14:textId="77777777" w:rsidR="00800A9C" w:rsidRDefault="00800A9C" w:rsidP="006C06CD">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2EC191" w14:textId="77777777" w:rsidR="00591B84" w:rsidRDefault="00591B84" w:rsidP="00180AA4">
      <w:r>
        <w:separator/>
      </w:r>
    </w:p>
  </w:footnote>
  <w:footnote w:type="continuationSeparator" w:id="0">
    <w:p w14:paraId="49C3E7A9" w14:textId="77777777" w:rsidR="00591B84" w:rsidRDefault="00591B84" w:rsidP="00180AA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2E7804" w14:textId="73CF1FE6" w:rsidR="00800A9C" w:rsidRPr="00333B2A" w:rsidRDefault="00800A9C" w:rsidP="006C06CD">
    <w:pPr>
      <w:pStyle w:val="Encabezado"/>
      <w:rPr>
        <w:rFonts w:ascii="Univia Pro" w:hAnsi="Univia Pro"/>
      </w:rPr>
    </w:pPr>
    <w:r>
      <w:rPr>
        <w:noProof/>
        <w:lang w:val="es-MX" w:eastAsia="es-MX"/>
      </w:rPr>
      <w:drawing>
        <wp:anchor distT="0" distB="0" distL="114300" distR="114300" simplePos="0" relativeHeight="251667456" behindDoc="0" locked="0" layoutInCell="1" allowOverlap="1" wp14:anchorId="6C07ADA4" wp14:editId="79790367">
          <wp:simplePos x="0" y="0"/>
          <wp:positionH relativeFrom="column">
            <wp:posOffset>-635</wp:posOffset>
          </wp:positionH>
          <wp:positionV relativeFrom="paragraph">
            <wp:posOffset>104033</wp:posOffset>
          </wp:positionV>
          <wp:extent cx="2867558" cy="511810"/>
          <wp:effectExtent l="0" t="0" r="0" b="2540"/>
          <wp:wrapNone/>
          <wp:docPr id="10" name="Imagen 10" descr="C:\Users\Elorza\Dropbox\vector-SINFRA-CREAR-CONSTRUIR-CREC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lorza\Dropbox\vector-SINFRA-CREAR-CONSTRUIR-CRECER.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867558" cy="5118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9BF1FC0" w14:textId="6287D5D9" w:rsidR="00800A9C" w:rsidRPr="00F956C7" w:rsidRDefault="00800A9C" w:rsidP="006C06CD">
    <w:pPr>
      <w:jc w:val="right"/>
      <w:rPr>
        <w:rFonts w:ascii="Univia Pro" w:hAnsi="Univia Pro"/>
        <w:b/>
        <w:i/>
        <w:color w:val="FF0000"/>
        <w:sz w:val="18"/>
        <w:lang w:val="pt-BR"/>
      </w:rPr>
    </w:pPr>
    <w:r w:rsidRPr="00240B88">
      <w:rPr>
        <w:rFonts w:ascii="Univia Pro" w:hAnsi="Univia Pro"/>
        <w:i/>
        <w:sz w:val="18"/>
        <w:lang w:val="pt-BR"/>
      </w:rPr>
      <w:t xml:space="preserve">CONTRATO No. </w:t>
    </w:r>
    <w:r>
      <w:rPr>
        <w:rFonts w:ascii="Univia Pro" w:hAnsi="Univia Pro"/>
        <w:b/>
        <w:i/>
        <w:noProof/>
        <w:color w:val="000000" w:themeColor="text1"/>
        <w:sz w:val="18"/>
        <w:lang w:val="pt-BR"/>
      </w:rPr>
      <w:fldChar w:fldCharType="begin"/>
    </w:r>
    <w:r>
      <w:rPr>
        <w:rFonts w:ascii="Univia Pro" w:hAnsi="Univia Pro"/>
        <w:b/>
        <w:i/>
        <w:noProof/>
        <w:color w:val="000000" w:themeColor="text1"/>
        <w:sz w:val="18"/>
        <w:lang w:val="pt-BR"/>
      </w:rPr>
      <w:instrText xml:space="preserve"> MERGEFIELD No_DE_CONTRATO </w:instrText>
    </w:r>
    <w:r>
      <w:rPr>
        <w:rFonts w:ascii="Univia Pro" w:hAnsi="Univia Pro"/>
        <w:b/>
        <w:i/>
        <w:noProof/>
        <w:color w:val="000000" w:themeColor="text1"/>
        <w:sz w:val="18"/>
        <w:lang w:val="pt-BR"/>
      </w:rPr>
      <w:fldChar w:fldCharType="separate"/>
    </w:r>
    <w:r>
      <w:rPr>
        <w:rFonts w:ascii="Univia Pro" w:hAnsi="Univia Pro"/>
        <w:b/>
        <w:i/>
        <w:noProof/>
        <w:color w:val="000000" w:themeColor="text1"/>
        <w:sz w:val="18"/>
        <w:lang w:val="pt-BR"/>
      </w:rPr>
      <w:t>«No_DE_CONTRATO»</w:t>
    </w:r>
    <w:r>
      <w:rPr>
        <w:rFonts w:ascii="Univia Pro" w:hAnsi="Univia Pro"/>
        <w:b/>
        <w:i/>
        <w:noProof/>
        <w:color w:val="000000" w:themeColor="text1"/>
        <w:sz w:val="18"/>
        <w:lang w:val="pt-BR"/>
      </w:rPr>
      <w:fldChar w:fldCharType="end"/>
    </w:r>
  </w:p>
  <w:p w14:paraId="0431CA9E" w14:textId="77777777" w:rsidR="00800A9C" w:rsidRDefault="00800A9C" w:rsidP="008145E0">
    <w:pPr>
      <w:pStyle w:val="Encabezado"/>
      <w:tabs>
        <w:tab w:val="clear" w:pos="4252"/>
        <w:tab w:val="clear" w:pos="8504"/>
        <w:tab w:val="left" w:pos="1345"/>
      </w:tabs>
      <w:rPr>
        <w:rFonts w:ascii="Univia Pro" w:hAnsi="Univia Pro"/>
        <w:b/>
        <w:i/>
        <w:sz w:val="18"/>
        <w:lang w:val="pt-BR"/>
      </w:rPr>
    </w:pPr>
  </w:p>
  <w:p w14:paraId="0536B5EA" w14:textId="77777777" w:rsidR="00800A9C" w:rsidRPr="00333B2A" w:rsidRDefault="00800A9C" w:rsidP="008145E0">
    <w:pPr>
      <w:pStyle w:val="Encabezado"/>
      <w:tabs>
        <w:tab w:val="clear" w:pos="4252"/>
        <w:tab w:val="clear" w:pos="8504"/>
        <w:tab w:val="left" w:pos="1345"/>
      </w:tabs>
      <w:rPr>
        <w:rFonts w:ascii="Univia Pro" w:hAnsi="Univia Pro"/>
      </w:rPr>
    </w:pPr>
    <w:r w:rsidRPr="003D5CD0">
      <w:rPr>
        <w:rFonts w:ascii="Univia Pro" w:hAnsi="Univia Pro"/>
        <w:noProof/>
        <w:lang w:val="es-MX" w:eastAsia="es-MX"/>
      </w:rPr>
      <mc:AlternateContent>
        <mc:Choice Requires="wps">
          <w:drawing>
            <wp:anchor distT="0" distB="0" distL="114300" distR="114300" simplePos="0" relativeHeight="251665408" behindDoc="1" locked="0" layoutInCell="1" allowOverlap="1" wp14:anchorId="4E420877" wp14:editId="564BAF6C">
              <wp:simplePos x="0" y="0"/>
              <wp:positionH relativeFrom="column">
                <wp:posOffset>5947781</wp:posOffset>
              </wp:positionH>
              <wp:positionV relativeFrom="paragraph">
                <wp:posOffset>179070</wp:posOffset>
              </wp:positionV>
              <wp:extent cx="1098550" cy="7806905"/>
              <wp:effectExtent l="0" t="0" r="0" b="3810"/>
              <wp:wrapNone/>
              <wp:docPr id="2" name="5 Cuadro de texto"/>
              <wp:cNvGraphicFramePr/>
              <a:graphic xmlns:a="http://schemas.openxmlformats.org/drawingml/2006/main">
                <a:graphicData uri="http://schemas.microsoft.com/office/word/2010/wordprocessingShape">
                  <wps:wsp>
                    <wps:cNvSpPr txBox="1"/>
                    <wps:spPr>
                      <a:xfrm>
                        <a:off x="0" y="0"/>
                        <a:ext cx="1098550" cy="78069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4A66EF3" w14:textId="77777777" w:rsidR="00800A9C" w:rsidRPr="003D5CD0" w:rsidRDefault="00800A9C" w:rsidP="005C0C4F">
                          <w:pPr>
                            <w:jc w:val="center"/>
                            <w:rPr>
                              <w:rFonts w:ascii="UniviaW03-Light" w:hAnsi="UniviaW03-Light"/>
                              <w:color w:val="D9D9D9" w:themeColor="background1" w:themeShade="D9"/>
                              <w:sz w:val="110"/>
                              <w:szCs w:val="110"/>
                            </w:rPr>
                          </w:pPr>
                          <w:r w:rsidRPr="003D5CD0">
                            <w:rPr>
                              <w:rFonts w:ascii="UniviaW03-Light" w:hAnsi="UniviaW03-Light"/>
                              <w:color w:val="D9D9D9" w:themeColor="background1" w:themeShade="D9"/>
                              <w:sz w:val="110"/>
                              <w:szCs w:val="110"/>
                            </w:rPr>
                            <w:t>www.oaxaca.gob.mx</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E420877" id="_x0000_t202" coordsize="21600,21600" o:spt="202" path="m,l,21600r21600,l21600,xe">
              <v:stroke joinstyle="miter"/>
              <v:path gradientshapeok="t" o:connecttype="rect"/>
            </v:shapetype>
            <v:shape id="5 Cuadro de texto" o:spid="_x0000_s1026" type="#_x0000_t202" style="position:absolute;margin-left:468.35pt;margin-top:14.1pt;width:86.5pt;height:614.7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" filled="f" stroked="f" strokeweight=".5pt">
              <v:textbox style="layout-flow:vertical;mso-layout-flow-alt:bottom-to-top">
                <w:txbxContent>
                  <w:p w14:paraId="74A66EF3" w14:textId="77777777" w:rsidR="00800A9C" w:rsidRPr="003D5CD0" w:rsidRDefault="00800A9C" w:rsidP="005C0C4F">
                    <w:pPr>
                      <w:jc w:val="center"/>
                      <w:rPr>
                        <w:rFonts w:ascii="UniviaW03-Light" w:hAnsi="UniviaW03-Light"/>
                        <w:color w:val="D9D9D9" w:themeColor="background1" w:themeShade="D9"/>
                        <w:sz w:val="110"/>
                        <w:szCs w:val="110"/>
                      </w:rPr>
                    </w:pPr>
                    <w:r w:rsidRPr="003D5CD0">
                      <w:rPr>
                        <w:rFonts w:ascii="UniviaW03-Light" w:hAnsi="UniviaW03-Light"/>
                        <w:color w:val="D9D9D9" w:themeColor="background1" w:themeShade="D9"/>
                        <w:sz w:val="110"/>
                        <w:szCs w:val="110"/>
                      </w:rPr>
                      <w:t>www.oaxaca.gob.mx</w:t>
                    </w:r>
                  </w:p>
                </w:txbxContent>
              </v:textbox>
            </v:shape>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DC3566" w14:textId="77777777" w:rsidR="00800A9C" w:rsidRPr="00333B2A" w:rsidRDefault="00800A9C" w:rsidP="006C06CD">
    <w:pPr>
      <w:pStyle w:val="Encabezado"/>
      <w:rPr>
        <w:rFonts w:ascii="Univia Pro" w:hAnsi="Univia Pro"/>
      </w:rPr>
    </w:pPr>
    <w:r>
      <w:rPr>
        <w:noProof/>
        <w:lang w:val="es-MX" w:eastAsia="es-MX"/>
      </w:rPr>
      <w:drawing>
        <wp:anchor distT="0" distB="0" distL="114300" distR="114300" simplePos="0" relativeHeight="251659264" behindDoc="0" locked="0" layoutInCell="1" allowOverlap="1" wp14:anchorId="1F6510DA" wp14:editId="03444D65">
          <wp:simplePos x="0" y="0"/>
          <wp:positionH relativeFrom="column">
            <wp:posOffset>-336550</wp:posOffset>
          </wp:positionH>
          <wp:positionV relativeFrom="paragraph">
            <wp:posOffset>-67310</wp:posOffset>
          </wp:positionV>
          <wp:extent cx="2508885" cy="478155"/>
          <wp:effectExtent l="0" t="0" r="5715" b="0"/>
          <wp:wrapSquare wrapText="bothSides"/>
          <wp:docPr id="1" name="Imagen 1" descr="C:\Users\Soporte Tecnico\Downloads\Sin título-4-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oporte Tecnico\Downloads\Sin título-4-1.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508885" cy="4781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3F96E16" w14:textId="77777777" w:rsidR="00800A9C" w:rsidRPr="00F956C7" w:rsidRDefault="00800A9C" w:rsidP="006C06CD">
    <w:pPr>
      <w:jc w:val="right"/>
      <w:rPr>
        <w:rFonts w:ascii="Univia Pro" w:hAnsi="Univia Pro"/>
        <w:b/>
        <w:i/>
        <w:color w:val="FF0000"/>
        <w:sz w:val="18"/>
        <w:lang w:val="pt-BR"/>
      </w:rPr>
    </w:pPr>
    <w:proofErr w:type="gramStart"/>
    <w:r w:rsidRPr="00240B88">
      <w:rPr>
        <w:rFonts w:ascii="Univia Pro" w:hAnsi="Univia Pro"/>
        <w:i/>
        <w:sz w:val="18"/>
        <w:lang w:val="pt-BR"/>
      </w:rPr>
      <w:t>CONTRATO No</w:t>
    </w:r>
    <w:proofErr w:type="gramEnd"/>
    <w:r w:rsidRPr="00240B88">
      <w:rPr>
        <w:rFonts w:ascii="Univia Pro" w:hAnsi="Univia Pro"/>
        <w:i/>
        <w:sz w:val="18"/>
        <w:lang w:val="pt-BR"/>
      </w:rPr>
      <w:t xml:space="preserve">. </w:t>
    </w:r>
    <w:r>
      <w:rPr>
        <w:rFonts w:ascii="Univia Pro" w:hAnsi="Univia Pro"/>
        <w:b/>
        <w:i/>
        <w:noProof/>
        <w:color w:val="000000" w:themeColor="text1"/>
        <w:sz w:val="18"/>
        <w:lang w:val="pt-BR"/>
      </w:rPr>
      <w:t>«No_DE_CONTRATO»</w:t>
    </w:r>
  </w:p>
  <w:p w14:paraId="53010846" w14:textId="77777777" w:rsidR="00800A9C" w:rsidRDefault="00800A9C" w:rsidP="008145E0">
    <w:pPr>
      <w:pStyle w:val="Encabezado"/>
      <w:tabs>
        <w:tab w:val="clear" w:pos="4252"/>
        <w:tab w:val="clear" w:pos="8504"/>
        <w:tab w:val="left" w:pos="1345"/>
      </w:tabs>
      <w:rPr>
        <w:rFonts w:ascii="Univia Pro" w:hAnsi="Univia Pro"/>
        <w:b/>
        <w:i/>
        <w:sz w:val="18"/>
        <w:lang w:val="pt-BR"/>
      </w:rPr>
    </w:pPr>
  </w:p>
  <w:p w14:paraId="69A74DCD" w14:textId="77777777" w:rsidR="00800A9C" w:rsidRPr="00333B2A" w:rsidRDefault="00800A9C" w:rsidP="008145E0">
    <w:pPr>
      <w:pStyle w:val="Encabezado"/>
      <w:tabs>
        <w:tab w:val="clear" w:pos="4252"/>
        <w:tab w:val="clear" w:pos="8504"/>
        <w:tab w:val="left" w:pos="1345"/>
      </w:tabs>
      <w:rPr>
        <w:rFonts w:ascii="Univia Pro" w:hAnsi="Univia Pro"/>
      </w:rPr>
    </w:pPr>
    <w:r w:rsidRPr="003D5CD0">
      <w:rPr>
        <w:rFonts w:ascii="Univia Pro" w:hAnsi="Univia Pro"/>
        <w:noProof/>
        <w:lang w:val="es-MX" w:eastAsia="es-MX"/>
      </w:rPr>
      <mc:AlternateContent>
        <mc:Choice Requires="wps">
          <w:drawing>
            <wp:anchor distT="0" distB="0" distL="114300" distR="114300" simplePos="0" relativeHeight="251661312" behindDoc="1" locked="0" layoutInCell="1" allowOverlap="1" wp14:anchorId="6E59D921" wp14:editId="07EBC519">
              <wp:simplePos x="0" y="0"/>
              <wp:positionH relativeFrom="column">
                <wp:posOffset>5947781</wp:posOffset>
              </wp:positionH>
              <wp:positionV relativeFrom="paragraph">
                <wp:posOffset>179070</wp:posOffset>
              </wp:positionV>
              <wp:extent cx="1098550" cy="7806905"/>
              <wp:effectExtent l="0" t="0" r="0" b="3810"/>
              <wp:wrapNone/>
              <wp:docPr id="5" name="5 Cuadro de texto"/>
              <wp:cNvGraphicFramePr/>
              <a:graphic xmlns:a="http://schemas.openxmlformats.org/drawingml/2006/main">
                <a:graphicData uri="http://schemas.microsoft.com/office/word/2010/wordprocessingShape">
                  <wps:wsp>
                    <wps:cNvSpPr txBox="1"/>
                    <wps:spPr>
                      <a:xfrm>
                        <a:off x="0" y="0"/>
                        <a:ext cx="1098550" cy="78069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CE19E51" w14:textId="77777777" w:rsidR="00800A9C" w:rsidRPr="003D5CD0" w:rsidRDefault="00800A9C" w:rsidP="005C0C4F">
                          <w:pPr>
                            <w:jc w:val="center"/>
                            <w:rPr>
                              <w:rFonts w:ascii="UniviaW03-Light" w:hAnsi="UniviaW03-Light"/>
                              <w:color w:val="D9D9D9" w:themeColor="background1" w:themeShade="D9"/>
                              <w:sz w:val="110"/>
                              <w:szCs w:val="110"/>
                            </w:rPr>
                          </w:pPr>
                          <w:r w:rsidRPr="003D5CD0">
                            <w:rPr>
                              <w:rFonts w:ascii="UniviaW03-Light" w:hAnsi="UniviaW03-Light"/>
                              <w:color w:val="D9D9D9" w:themeColor="background1" w:themeShade="D9"/>
                              <w:sz w:val="110"/>
                              <w:szCs w:val="110"/>
                            </w:rPr>
                            <w:t>www.oaxaca.gob.mx</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E59D921" id="_x0000_t202" coordsize="21600,21600" o:spt="202" path="m,l,21600r21600,l21600,xe">
              <v:stroke joinstyle="miter"/>
              <v:path gradientshapeok="t" o:connecttype="rect"/>
            </v:shapetype>
            <v:shape id="_x0000_s1028" type="#_x0000_t202" style="position:absolute;margin-left:468.35pt;margin-top:14.1pt;width:86.5pt;height:614.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" filled="f" stroked="f" strokeweight=".5pt">
              <v:textbox style="layout-flow:vertical;mso-layout-flow-alt:bottom-to-top">
                <w:txbxContent>
                  <w:p w14:paraId="0CE19E51" w14:textId="77777777" w:rsidR="00800A9C" w:rsidRPr="003D5CD0" w:rsidRDefault="00800A9C" w:rsidP="005C0C4F">
                    <w:pPr>
                      <w:jc w:val="center"/>
                      <w:rPr>
                        <w:rFonts w:ascii="UniviaW03-Light" w:hAnsi="UniviaW03-Light"/>
                        <w:color w:val="D9D9D9" w:themeColor="background1" w:themeShade="D9"/>
                        <w:sz w:val="110"/>
                        <w:szCs w:val="110"/>
                      </w:rPr>
                    </w:pPr>
                    <w:r w:rsidRPr="003D5CD0">
                      <w:rPr>
                        <w:rFonts w:ascii="UniviaW03-Light" w:hAnsi="UniviaW03-Light"/>
                        <w:color w:val="D9D9D9" w:themeColor="background1" w:themeShade="D9"/>
                        <w:sz w:val="110"/>
                        <w:szCs w:val="110"/>
                      </w:rPr>
                      <w:t>www.oaxaca.gob.mx</w:t>
                    </w:r>
                  </w:p>
                </w:txbxContent>
              </v:textbox>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7B06E0"/>
    <w:multiLevelType w:val="singleLevel"/>
    <w:tmpl w:val="080A0017"/>
    <w:lvl w:ilvl="0">
      <w:start w:val="1"/>
      <w:numFmt w:val="lowerLetter"/>
      <w:lvlText w:val="%1)"/>
      <w:lvlJc w:val="left"/>
      <w:pPr>
        <w:ind w:left="1495" w:hanging="360"/>
      </w:pPr>
      <w:rPr>
        <w:rFonts w:hint="default"/>
        <w:b/>
        <w:i w:val="0"/>
        <w:sz w:val="18"/>
        <w:szCs w:val="18"/>
      </w:rPr>
    </w:lvl>
  </w:abstractNum>
  <w:abstractNum w:abstractNumId="1" w15:restartNumberingAfterBreak="0">
    <w:nsid w:val="0DF10937"/>
    <w:multiLevelType w:val="hybridMultilevel"/>
    <w:tmpl w:val="BC8E217C"/>
    <w:lvl w:ilvl="0" w:tplc="080A000D">
      <w:start w:val="1"/>
      <w:numFmt w:val="bullet"/>
      <w:lvlText w:val=""/>
      <w:lvlJc w:val="left"/>
      <w:pPr>
        <w:ind w:left="1425" w:hanging="360"/>
      </w:pPr>
      <w:rPr>
        <w:rFonts w:ascii="Wingdings" w:hAnsi="Wingdings" w:hint="default"/>
      </w:rPr>
    </w:lvl>
    <w:lvl w:ilvl="1" w:tplc="080A0003" w:tentative="1">
      <w:start w:val="1"/>
      <w:numFmt w:val="bullet"/>
      <w:lvlText w:val="o"/>
      <w:lvlJc w:val="left"/>
      <w:pPr>
        <w:ind w:left="2145" w:hanging="360"/>
      </w:pPr>
      <w:rPr>
        <w:rFonts w:ascii="Courier New" w:hAnsi="Courier New" w:cs="Courier New" w:hint="default"/>
      </w:rPr>
    </w:lvl>
    <w:lvl w:ilvl="2" w:tplc="080A0005" w:tentative="1">
      <w:start w:val="1"/>
      <w:numFmt w:val="bullet"/>
      <w:lvlText w:val=""/>
      <w:lvlJc w:val="left"/>
      <w:pPr>
        <w:ind w:left="2865" w:hanging="360"/>
      </w:pPr>
      <w:rPr>
        <w:rFonts w:ascii="Wingdings" w:hAnsi="Wingdings" w:hint="default"/>
      </w:rPr>
    </w:lvl>
    <w:lvl w:ilvl="3" w:tplc="080A0001" w:tentative="1">
      <w:start w:val="1"/>
      <w:numFmt w:val="bullet"/>
      <w:lvlText w:val=""/>
      <w:lvlJc w:val="left"/>
      <w:pPr>
        <w:ind w:left="3585" w:hanging="360"/>
      </w:pPr>
      <w:rPr>
        <w:rFonts w:ascii="Symbol" w:hAnsi="Symbol" w:hint="default"/>
      </w:rPr>
    </w:lvl>
    <w:lvl w:ilvl="4" w:tplc="080A0003" w:tentative="1">
      <w:start w:val="1"/>
      <w:numFmt w:val="bullet"/>
      <w:lvlText w:val="o"/>
      <w:lvlJc w:val="left"/>
      <w:pPr>
        <w:ind w:left="4305" w:hanging="360"/>
      </w:pPr>
      <w:rPr>
        <w:rFonts w:ascii="Courier New" w:hAnsi="Courier New" w:cs="Courier New" w:hint="default"/>
      </w:rPr>
    </w:lvl>
    <w:lvl w:ilvl="5" w:tplc="080A0005" w:tentative="1">
      <w:start w:val="1"/>
      <w:numFmt w:val="bullet"/>
      <w:lvlText w:val=""/>
      <w:lvlJc w:val="left"/>
      <w:pPr>
        <w:ind w:left="5025" w:hanging="360"/>
      </w:pPr>
      <w:rPr>
        <w:rFonts w:ascii="Wingdings" w:hAnsi="Wingdings" w:hint="default"/>
      </w:rPr>
    </w:lvl>
    <w:lvl w:ilvl="6" w:tplc="080A0001" w:tentative="1">
      <w:start w:val="1"/>
      <w:numFmt w:val="bullet"/>
      <w:lvlText w:val=""/>
      <w:lvlJc w:val="left"/>
      <w:pPr>
        <w:ind w:left="5745" w:hanging="360"/>
      </w:pPr>
      <w:rPr>
        <w:rFonts w:ascii="Symbol" w:hAnsi="Symbol" w:hint="default"/>
      </w:rPr>
    </w:lvl>
    <w:lvl w:ilvl="7" w:tplc="080A0003" w:tentative="1">
      <w:start w:val="1"/>
      <w:numFmt w:val="bullet"/>
      <w:lvlText w:val="o"/>
      <w:lvlJc w:val="left"/>
      <w:pPr>
        <w:ind w:left="6465" w:hanging="360"/>
      </w:pPr>
      <w:rPr>
        <w:rFonts w:ascii="Courier New" w:hAnsi="Courier New" w:cs="Courier New" w:hint="default"/>
      </w:rPr>
    </w:lvl>
    <w:lvl w:ilvl="8" w:tplc="080A0005" w:tentative="1">
      <w:start w:val="1"/>
      <w:numFmt w:val="bullet"/>
      <w:lvlText w:val=""/>
      <w:lvlJc w:val="left"/>
      <w:pPr>
        <w:ind w:left="7185" w:hanging="360"/>
      </w:pPr>
      <w:rPr>
        <w:rFonts w:ascii="Wingdings" w:hAnsi="Wingdings" w:hint="default"/>
      </w:rPr>
    </w:lvl>
  </w:abstractNum>
  <w:abstractNum w:abstractNumId="2" w15:restartNumberingAfterBreak="0">
    <w:nsid w:val="0F8A5483"/>
    <w:multiLevelType w:val="hybridMultilevel"/>
    <w:tmpl w:val="6F7A2232"/>
    <w:lvl w:ilvl="0" w:tplc="080A0001">
      <w:start w:val="1"/>
      <w:numFmt w:val="bullet"/>
      <w:lvlText w:val=""/>
      <w:lvlJc w:val="left"/>
      <w:pPr>
        <w:ind w:left="1425" w:hanging="360"/>
      </w:pPr>
      <w:rPr>
        <w:rFonts w:ascii="Symbol" w:hAnsi="Symbol" w:hint="default"/>
      </w:rPr>
    </w:lvl>
    <w:lvl w:ilvl="1" w:tplc="080A0003" w:tentative="1">
      <w:start w:val="1"/>
      <w:numFmt w:val="bullet"/>
      <w:lvlText w:val="o"/>
      <w:lvlJc w:val="left"/>
      <w:pPr>
        <w:ind w:left="2145" w:hanging="360"/>
      </w:pPr>
      <w:rPr>
        <w:rFonts w:ascii="Courier New" w:hAnsi="Courier New" w:cs="Courier New" w:hint="default"/>
      </w:rPr>
    </w:lvl>
    <w:lvl w:ilvl="2" w:tplc="080A0005" w:tentative="1">
      <w:start w:val="1"/>
      <w:numFmt w:val="bullet"/>
      <w:lvlText w:val=""/>
      <w:lvlJc w:val="left"/>
      <w:pPr>
        <w:ind w:left="2865" w:hanging="360"/>
      </w:pPr>
      <w:rPr>
        <w:rFonts w:ascii="Wingdings" w:hAnsi="Wingdings" w:hint="default"/>
      </w:rPr>
    </w:lvl>
    <w:lvl w:ilvl="3" w:tplc="080A0001" w:tentative="1">
      <w:start w:val="1"/>
      <w:numFmt w:val="bullet"/>
      <w:lvlText w:val=""/>
      <w:lvlJc w:val="left"/>
      <w:pPr>
        <w:ind w:left="3585" w:hanging="360"/>
      </w:pPr>
      <w:rPr>
        <w:rFonts w:ascii="Symbol" w:hAnsi="Symbol" w:hint="default"/>
      </w:rPr>
    </w:lvl>
    <w:lvl w:ilvl="4" w:tplc="080A0003" w:tentative="1">
      <w:start w:val="1"/>
      <w:numFmt w:val="bullet"/>
      <w:lvlText w:val="o"/>
      <w:lvlJc w:val="left"/>
      <w:pPr>
        <w:ind w:left="4305" w:hanging="360"/>
      </w:pPr>
      <w:rPr>
        <w:rFonts w:ascii="Courier New" w:hAnsi="Courier New" w:cs="Courier New" w:hint="default"/>
      </w:rPr>
    </w:lvl>
    <w:lvl w:ilvl="5" w:tplc="080A0005" w:tentative="1">
      <w:start w:val="1"/>
      <w:numFmt w:val="bullet"/>
      <w:lvlText w:val=""/>
      <w:lvlJc w:val="left"/>
      <w:pPr>
        <w:ind w:left="5025" w:hanging="360"/>
      </w:pPr>
      <w:rPr>
        <w:rFonts w:ascii="Wingdings" w:hAnsi="Wingdings" w:hint="default"/>
      </w:rPr>
    </w:lvl>
    <w:lvl w:ilvl="6" w:tplc="080A0001" w:tentative="1">
      <w:start w:val="1"/>
      <w:numFmt w:val="bullet"/>
      <w:lvlText w:val=""/>
      <w:lvlJc w:val="left"/>
      <w:pPr>
        <w:ind w:left="5745" w:hanging="360"/>
      </w:pPr>
      <w:rPr>
        <w:rFonts w:ascii="Symbol" w:hAnsi="Symbol" w:hint="default"/>
      </w:rPr>
    </w:lvl>
    <w:lvl w:ilvl="7" w:tplc="080A0003" w:tentative="1">
      <w:start w:val="1"/>
      <w:numFmt w:val="bullet"/>
      <w:lvlText w:val="o"/>
      <w:lvlJc w:val="left"/>
      <w:pPr>
        <w:ind w:left="6465" w:hanging="360"/>
      </w:pPr>
      <w:rPr>
        <w:rFonts w:ascii="Courier New" w:hAnsi="Courier New" w:cs="Courier New" w:hint="default"/>
      </w:rPr>
    </w:lvl>
    <w:lvl w:ilvl="8" w:tplc="080A0005" w:tentative="1">
      <w:start w:val="1"/>
      <w:numFmt w:val="bullet"/>
      <w:lvlText w:val=""/>
      <w:lvlJc w:val="left"/>
      <w:pPr>
        <w:ind w:left="7185" w:hanging="360"/>
      </w:pPr>
      <w:rPr>
        <w:rFonts w:ascii="Wingdings" w:hAnsi="Wingdings" w:hint="default"/>
      </w:rPr>
    </w:lvl>
  </w:abstractNum>
  <w:abstractNum w:abstractNumId="3" w15:restartNumberingAfterBreak="0">
    <w:nsid w:val="1EDA4795"/>
    <w:multiLevelType w:val="singleLevel"/>
    <w:tmpl w:val="362E077C"/>
    <w:lvl w:ilvl="0">
      <w:start w:val="1"/>
      <w:numFmt w:val="upperRoman"/>
      <w:lvlText w:val="%1."/>
      <w:legacy w:legacy="1" w:legacySpace="120" w:legacyIndent="360"/>
      <w:lvlJc w:val="left"/>
      <w:pPr>
        <w:ind w:left="1778" w:hanging="360"/>
      </w:pPr>
      <w:rPr>
        <w:rFonts w:ascii="Helvetica Narrow" w:hAnsi="Helvetica Narrow" w:cs="Tahoma" w:hint="default"/>
        <w:b/>
        <w:i w:val="0"/>
        <w:color w:val="000000"/>
        <w:sz w:val="18"/>
        <w:szCs w:val="18"/>
      </w:rPr>
    </w:lvl>
  </w:abstractNum>
  <w:abstractNum w:abstractNumId="4" w15:restartNumberingAfterBreak="0">
    <w:nsid w:val="1F326D26"/>
    <w:multiLevelType w:val="hybridMultilevel"/>
    <w:tmpl w:val="4D040332"/>
    <w:lvl w:ilvl="0" w:tplc="080A000F">
      <w:start w:val="1"/>
      <w:numFmt w:val="decimal"/>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5" w15:restartNumberingAfterBreak="0">
    <w:nsid w:val="227B6EBC"/>
    <w:multiLevelType w:val="hybridMultilevel"/>
    <w:tmpl w:val="FC4EFC16"/>
    <w:lvl w:ilvl="0" w:tplc="080A0017">
      <w:start w:val="1"/>
      <w:numFmt w:val="lowerLetter"/>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6" w15:restartNumberingAfterBreak="0">
    <w:nsid w:val="2427121D"/>
    <w:multiLevelType w:val="multilevel"/>
    <w:tmpl w:val="84C4E096"/>
    <w:lvl w:ilvl="0">
      <w:start w:val="1"/>
      <w:numFmt w:val="lowerLetter"/>
      <w:lvlText w:val="%1)"/>
      <w:lvlJc w:val="left"/>
      <w:pPr>
        <w:ind w:left="360" w:hanging="360"/>
      </w:pPr>
      <w:rPr>
        <w:b w:val="0"/>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7" w15:restartNumberingAfterBreak="0">
    <w:nsid w:val="27094B94"/>
    <w:multiLevelType w:val="hybridMultilevel"/>
    <w:tmpl w:val="5E88187E"/>
    <w:lvl w:ilvl="0" w:tplc="080A0001">
      <w:start w:val="1"/>
      <w:numFmt w:val="bullet"/>
      <w:lvlText w:val=""/>
      <w:lvlJc w:val="left"/>
      <w:pPr>
        <w:ind w:left="1785" w:hanging="360"/>
      </w:pPr>
      <w:rPr>
        <w:rFonts w:ascii="Symbol" w:hAnsi="Symbol" w:hint="default"/>
      </w:rPr>
    </w:lvl>
    <w:lvl w:ilvl="1" w:tplc="080A0003" w:tentative="1">
      <w:start w:val="1"/>
      <w:numFmt w:val="bullet"/>
      <w:lvlText w:val="o"/>
      <w:lvlJc w:val="left"/>
      <w:pPr>
        <w:ind w:left="2505" w:hanging="360"/>
      </w:pPr>
      <w:rPr>
        <w:rFonts w:ascii="Courier New" w:hAnsi="Courier New" w:cs="Courier New" w:hint="default"/>
      </w:rPr>
    </w:lvl>
    <w:lvl w:ilvl="2" w:tplc="080A0005" w:tentative="1">
      <w:start w:val="1"/>
      <w:numFmt w:val="bullet"/>
      <w:lvlText w:val=""/>
      <w:lvlJc w:val="left"/>
      <w:pPr>
        <w:ind w:left="3225" w:hanging="360"/>
      </w:pPr>
      <w:rPr>
        <w:rFonts w:ascii="Wingdings" w:hAnsi="Wingdings" w:hint="default"/>
      </w:rPr>
    </w:lvl>
    <w:lvl w:ilvl="3" w:tplc="080A0001" w:tentative="1">
      <w:start w:val="1"/>
      <w:numFmt w:val="bullet"/>
      <w:lvlText w:val=""/>
      <w:lvlJc w:val="left"/>
      <w:pPr>
        <w:ind w:left="3945" w:hanging="360"/>
      </w:pPr>
      <w:rPr>
        <w:rFonts w:ascii="Symbol" w:hAnsi="Symbol" w:hint="default"/>
      </w:rPr>
    </w:lvl>
    <w:lvl w:ilvl="4" w:tplc="080A0003" w:tentative="1">
      <w:start w:val="1"/>
      <w:numFmt w:val="bullet"/>
      <w:lvlText w:val="o"/>
      <w:lvlJc w:val="left"/>
      <w:pPr>
        <w:ind w:left="4665" w:hanging="360"/>
      </w:pPr>
      <w:rPr>
        <w:rFonts w:ascii="Courier New" w:hAnsi="Courier New" w:cs="Courier New" w:hint="default"/>
      </w:rPr>
    </w:lvl>
    <w:lvl w:ilvl="5" w:tplc="080A0005" w:tentative="1">
      <w:start w:val="1"/>
      <w:numFmt w:val="bullet"/>
      <w:lvlText w:val=""/>
      <w:lvlJc w:val="left"/>
      <w:pPr>
        <w:ind w:left="5385" w:hanging="360"/>
      </w:pPr>
      <w:rPr>
        <w:rFonts w:ascii="Wingdings" w:hAnsi="Wingdings" w:hint="default"/>
      </w:rPr>
    </w:lvl>
    <w:lvl w:ilvl="6" w:tplc="080A0001" w:tentative="1">
      <w:start w:val="1"/>
      <w:numFmt w:val="bullet"/>
      <w:lvlText w:val=""/>
      <w:lvlJc w:val="left"/>
      <w:pPr>
        <w:ind w:left="6105" w:hanging="360"/>
      </w:pPr>
      <w:rPr>
        <w:rFonts w:ascii="Symbol" w:hAnsi="Symbol" w:hint="default"/>
      </w:rPr>
    </w:lvl>
    <w:lvl w:ilvl="7" w:tplc="080A0003" w:tentative="1">
      <w:start w:val="1"/>
      <w:numFmt w:val="bullet"/>
      <w:lvlText w:val="o"/>
      <w:lvlJc w:val="left"/>
      <w:pPr>
        <w:ind w:left="6825" w:hanging="360"/>
      </w:pPr>
      <w:rPr>
        <w:rFonts w:ascii="Courier New" w:hAnsi="Courier New" w:cs="Courier New" w:hint="default"/>
      </w:rPr>
    </w:lvl>
    <w:lvl w:ilvl="8" w:tplc="080A0005" w:tentative="1">
      <w:start w:val="1"/>
      <w:numFmt w:val="bullet"/>
      <w:lvlText w:val=""/>
      <w:lvlJc w:val="left"/>
      <w:pPr>
        <w:ind w:left="7545" w:hanging="360"/>
      </w:pPr>
      <w:rPr>
        <w:rFonts w:ascii="Wingdings" w:hAnsi="Wingdings" w:hint="default"/>
      </w:rPr>
    </w:lvl>
  </w:abstractNum>
  <w:abstractNum w:abstractNumId="8" w15:restartNumberingAfterBreak="0">
    <w:nsid w:val="272C70B5"/>
    <w:multiLevelType w:val="singleLevel"/>
    <w:tmpl w:val="1AD00E12"/>
    <w:lvl w:ilvl="0">
      <w:start w:val="1"/>
      <w:numFmt w:val="lowerLetter"/>
      <w:lvlText w:val="%1)"/>
      <w:legacy w:legacy="1" w:legacySpace="120" w:legacyIndent="360"/>
      <w:lvlJc w:val="left"/>
      <w:pPr>
        <w:ind w:left="2345" w:hanging="360"/>
      </w:pPr>
      <w:rPr>
        <w:rFonts w:ascii="Helvetica Narrow" w:hAnsi="Helvetica Narrow" w:cs="Tahoma" w:hint="default"/>
        <w:b/>
        <w:i w:val="0"/>
        <w:sz w:val="18"/>
        <w:szCs w:val="18"/>
      </w:rPr>
    </w:lvl>
  </w:abstractNum>
  <w:abstractNum w:abstractNumId="9" w15:restartNumberingAfterBreak="0">
    <w:nsid w:val="2E0F3F4B"/>
    <w:multiLevelType w:val="hybridMultilevel"/>
    <w:tmpl w:val="EE3E6E96"/>
    <w:lvl w:ilvl="0" w:tplc="080A0001">
      <w:start w:val="1"/>
      <w:numFmt w:val="bullet"/>
      <w:lvlText w:val=""/>
      <w:lvlJc w:val="left"/>
      <w:pPr>
        <w:ind w:left="1425" w:hanging="360"/>
      </w:pPr>
      <w:rPr>
        <w:rFonts w:ascii="Symbol" w:hAnsi="Symbol" w:hint="default"/>
      </w:rPr>
    </w:lvl>
    <w:lvl w:ilvl="1" w:tplc="080A0003" w:tentative="1">
      <w:start w:val="1"/>
      <w:numFmt w:val="bullet"/>
      <w:lvlText w:val="o"/>
      <w:lvlJc w:val="left"/>
      <w:pPr>
        <w:ind w:left="2145" w:hanging="360"/>
      </w:pPr>
      <w:rPr>
        <w:rFonts w:ascii="Courier New" w:hAnsi="Courier New" w:cs="Courier New" w:hint="default"/>
      </w:rPr>
    </w:lvl>
    <w:lvl w:ilvl="2" w:tplc="080A0005" w:tentative="1">
      <w:start w:val="1"/>
      <w:numFmt w:val="bullet"/>
      <w:lvlText w:val=""/>
      <w:lvlJc w:val="left"/>
      <w:pPr>
        <w:ind w:left="2865" w:hanging="360"/>
      </w:pPr>
      <w:rPr>
        <w:rFonts w:ascii="Wingdings" w:hAnsi="Wingdings" w:hint="default"/>
      </w:rPr>
    </w:lvl>
    <w:lvl w:ilvl="3" w:tplc="080A0001" w:tentative="1">
      <w:start w:val="1"/>
      <w:numFmt w:val="bullet"/>
      <w:lvlText w:val=""/>
      <w:lvlJc w:val="left"/>
      <w:pPr>
        <w:ind w:left="3585" w:hanging="360"/>
      </w:pPr>
      <w:rPr>
        <w:rFonts w:ascii="Symbol" w:hAnsi="Symbol" w:hint="default"/>
      </w:rPr>
    </w:lvl>
    <w:lvl w:ilvl="4" w:tplc="080A0003" w:tentative="1">
      <w:start w:val="1"/>
      <w:numFmt w:val="bullet"/>
      <w:lvlText w:val="o"/>
      <w:lvlJc w:val="left"/>
      <w:pPr>
        <w:ind w:left="4305" w:hanging="360"/>
      </w:pPr>
      <w:rPr>
        <w:rFonts w:ascii="Courier New" w:hAnsi="Courier New" w:cs="Courier New" w:hint="default"/>
      </w:rPr>
    </w:lvl>
    <w:lvl w:ilvl="5" w:tplc="080A0005" w:tentative="1">
      <w:start w:val="1"/>
      <w:numFmt w:val="bullet"/>
      <w:lvlText w:val=""/>
      <w:lvlJc w:val="left"/>
      <w:pPr>
        <w:ind w:left="5025" w:hanging="360"/>
      </w:pPr>
      <w:rPr>
        <w:rFonts w:ascii="Wingdings" w:hAnsi="Wingdings" w:hint="default"/>
      </w:rPr>
    </w:lvl>
    <w:lvl w:ilvl="6" w:tplc="080A0001" w:tentative="1">
      <w:start w:val="1"/>
      <w:numFmt w:val="bullet"/>
      <w:lvlText w:val=""/>
      <w:lvlJc w:val="left"/>
      <w:pPr>
        <w:ind w:left="5745" w:hanging="360"/>
      </w:pPr>
      <w:rPr>
        <w:rFonts w:ascii="Symbol" w:hAnsi="Symbol" w:hint="default"/>
      </w:rPr>
    </w:lvl>
    <w:lvl w:ilvl="7" w:tplc="080A0003" w:tentative="1">
      <w:start w:val="1"/>
      <w:numFmt w:val="bullet"/>
      <w:lvlText w:val="o"/>
      <w:lvlJc w:val="left"/>
      <w:pPr>
        <w:ind w:left="6465" w:hanging="360"/>
      </w:pPr>
      <w:rPr>
        <w:rFonts w:ascii="Courier New" w:hAnsi="Courier New" w:cs="Courier New" w:hint="default"/>
      </w:rPr>
    </w:lvl>
    <w:lvl w:ilvl="8" w:tplc="080A0005" w:tentative="1">
      <w:start w:val="1"/>
      <w:numFmt w:val="bullet"/>
      <w:lvlText w:val=""/>
      <w:lvlJc w:val="left"/>
      <w:pPr>
        <w:ind w:left="7185" w:hanging="360"/>
      </w:pPr>
      <w:rPr>
        <w:rFonts w:ascii="Wingdings" w:hAnsi="Wingdings" w:hint="default"/>
      </w:rPr>
    </w:lvl>
  </w:abstractNum>
  <w:abstractNum w:abstractNumId="10" w15:restartNumberingAfterBreak="0">
    <w:nsid w:val="34554CFC"/>
    <w:multiLevelType w:val="hybridMultilevel"/>
    <w:tmpl w:val="6082DAF8"/>
    <w:lvl w:ilvl="0" w:tplc="8598B9E0">
      <w:start w:val="1"/>
      <w:numFmt w:val="upperRoman"/>
      <w:lvlText w:val="%1."/>
      <w:lvlJc w:val="left"/>
      <w:pPr>
        <w:ind w:left="2160" w:hanging="720"/>
      </w:pPr>
      <w:rPr>
        <w:rFonts w:hint="default"/>
        <w:b/>
      </w:r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11" w15:restartNumberingAfterBreak="0">
    <w:nsid w:val="46352E09"/>
    <w:multiLevelType w:val="singleLevel"/>
    <w:tmpl w:val="C672B8B8"/>
    <w:lvl w:ilvl="0">
      <w:start w:val="1"/>
      <w:numFmt w:val="upperLetter"/>
      <w:lvlText w:val="%1)"/>
      <w:legacy w:legacy="1" w:legacySpace="120" w:legacyIndent="360"/>
      <w:lvlJc w:val="left"/>
      <w:pPr>
        <w:ind w:left="2345" w:hanging="360"/>
      </w:pPr>
      <w:rPr>
        <w:rFonts w:ascii="Helvetica Narrow" w:hAnsi="Helvetica Narrow" w:cs="Tahoma" w:hint="default"/>
        <w:b/>
        <w:i w:val="0"/>
        <w:sz w:val="18"/>
        <w:szCs w:val="18"/>
      </w:rPr>
    </w:lvl>
  </w:abstractNum>
  <w:abstractNum w:abstractNumId="12" w15:restartNumberingAfterBreak="0">
    <w:nsid w:val="63D707BB"/>
    <w:multiLevelType w:val="hybridMultilevel"/>
    <w:tmpl w:val="DE341036"/>
    <w:lvl w:ilvl="0" w:tplc="AB78CB46">
      <w:start w:val="1"/>
      <w:numFmt w:val="upperRoman"/>
      <w:lvlText w:val="%1."/>
      <w:lvlJc w:val="left"/>
      <w:pPr>
        <w:tabs>
          <w:tab w:val="num" w:pos="2100"/>
        </w:tabs>
        <w:ind w:left="2100" w:hanging="720"/>
      </w:pPr>
      <w:rPr>
        <w:rFonts w:hint="default"/>
      </w:rPr>
    </w:lvl>
    <w:lvl w:ilvl="1" w:tplc="2D708BF2">
      <w:start w:val="1"/>
      <w:numFmt w:val="upperLetter"/>
      <w:lvlText w:val="%2."/>
      <w:lvlJc w:val="left"/>
      <w:pPr>
        <w:tabs>
          <w:tab w:val="num" w:pos="2475"/>
        </w:tabs>
        <w:ind w:left="2475" w:hanging="375"/>
      </w:pPr>
      <w:rPr>
        <w:rFonts w:hint="default"/>
      </w:rPr>
    </w:lvl>
    <w:lvl w:ilvl="2" w:tplc="0C0A001B" w:tentative="1">
      <w:start w:val="1"/>
      <w:numFmt w:val="lowerRoman"/>
      <w:lvlText w:val="%3."/>
      <w:lvlJc w:val="right"/>
      <w:pPr>
        <w:tabs>
          <w:tab w:val="num" w:pos="3180"/>
        </w:tabs>
        <w:ind w:left="3180" w:hanging="180"/>
      </w:pPr>
    </w:lvl>
    <w:lvl w:ilvl="3" w:tplc="0C0A000F" w:tentative="1">
      <w:start w:val="1"/>
      <w:numFmt w:val="decimal"/>
      <w:lvlText w:val="%4."/>
      <w:lvlJc w:val="left"/>
      <w:pPr>
        <w:tabs>
          <w:tab w:val="num" w:pos="3900"/>
        </w:tabs>
        <w:ind w:left="3900" w:hanging="360"/>
      </w:pPr>
    </w:lvl>
    <w:lvl w:ilvl="4" w:tplc="0C0A0019" w:tentative="1">
      <w:start w:val="1"/>
      <w:numFmt w:val="lowerLetter"/>
      <w:lvlText w:val="%5."/>
      <w:lvlJc w:val="left"/>
      <w:pPr>
        <w:tabs>
          <w:tab w:val="num" w:pos="4620"/>
        </w:tabs>
        <w:ind w:left="4620" w:hanging="360"/>
      </w:pPr>
    </w:lvl>
    <w:lvl w:ilvl="5" w:tplc="0C0A001B" w:tentative="1">
      <w:start w:val="1"/>
      <w:numFmt w:val="lowerRoman"/>
      <w:lvlText w:val="%6."/>
      <w:lvlJc w:val="right"/>
      <w:pPr>
        <w:tabs>
          <w:tab w:val="num" w:pos="5340"/>
        </w:tabs>
        <w:ind w:left="5340" w:hanging="180"/>
      </w:pPr>
    </w:lvl>
    <w:lvl w:ilvl="6" w:tplc="0C0A000F" w:tentative="1">
      <w:start w:val="1"/>
      <w:numFmt w:val="decimal"/>
      <w:lvlText w:val="%7."/>
      <w:lvlJc w:val="left"/>
      <w:pPr>
        <w:tabs>
          <w:tab w:val="num" w:pos="6060"/>
        </w:tabs>
        <w:ind w:left="6060" w:hanging="360"/>
      </w:pPr>
    </w:lvl>
    <w:lvl w:ilvl="7" w:tplc="0C0A0019" w:tentative="1">
      <w:start w:val="1"/>
      <w:numFmt w:val="lowerLetter"/>
      <w:lvlText w:val="%8."/>
      <w:lvlJc w:val="left"/>
      <w:pPr>
        <w:tabs>
          <w:tab w:val="num" w:pos="6780"/>
        </w:tabs>
        <w:ind w:left="6780" w:hanging="360"/>
      </w:pPr>
    </w:lvl>
    <w:lvl w:ilvl="8" w:tplc="0C0A001B" w:tentative="1">
      <w:start w:val="1"/>
      <w:numFmt w:val="lowerRoman"/>
      <w:lvlText w:val="%9."/>
      <w:lvlJc w:val="right"/>
      <w:pPr>
        <w:tabs>
          <w:tab w:val="num" w:pos="7500"/>
        </w:tabs>
        <w:ind w:left="7500" w:hanging="180"/>
      </w:pPr>
    </w:lvl>
  </w:abstractNum>
  <w:num w:numId="1">
    <w:abstractNumId w:val="4"/>
  </w:num>
  <w:num w:numId="2">
    <w:abstractNumId w:val="5"/>
  </w:num>
  <w:num w:numId="3">
    <w:abstractNumId w:val="3"/>
  </w:num>
  <w:num w:numId="4">
    <w:abstractNumId w:val="8"/>
  </w:num>
  <w:num w:numId="5">
    <w:abstractNumId w:val="6"/>
  </w:num>
  <w:num w:numId="6">
    <w:abstractNumId w:val="0"/>
  </w:num>
  <w:num w:numId="7">
    <w:abstractNumId w:val="11"/>
  </w:num>
  <w:num w:numId="8">
    <w:abstractNumId w:val="10"/>
  </w:num>
  <w:num w:numId="9">
    <w:abstractNumId w:val="12"/>
  </w:num>
  <w:num w:numId="10">
    <w:abstractNumId w:val="9"/>
  </w:num>
  <w:num w:numId="11">
    <w:abstractNumId w:val="1"/>
  </w:num>
  <w:num w:numId="12">
    <w:abstractNumId w:val="7"/>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pt-BR" w:vendorID="64" w:dllVersion="6" w:nlCheck="1" w:checkStyle="0"/>
  <w:activeWritingStyle w:appName="MSWord" w:lang="es-MX" w:vendorID="64" w:dllVersion="6" w:nlCheck="1" w:checkStyle="0"/>
  <w:activeWritingStyle w:appName="MSWord" w:lang="es-ES" w:vendorID="64" w:dllVersion="6" w:nlCheck="1" w:checkStyle="1"/>
  <w:activeWritingStyle w:appName="MSWord" w:lang="es-MX" w:vendorID="64" w:dllVersion="0" w:nlCheck="1" w:checkStyle="0"/>
  <w:activeWritingStyle w:appName="MSWord" w:lang="pt-BR" w:vendorID="64" w:dllVersion="0" w:nlCheck="1" w:checkStyle="0"/>
  <w:activeWritingStyle w:appName="MSWord" w:lang="es-ES" w:vendorID="64" w:dllVersion="0" w:nlCheck="1" w:checkStyle="0"/>
  <w:activeWritingStyle w:appName="MSWord" w:lang="en-US" w:vendorID="64" w:dllVersion="6" w:nlCheck="1" w:checkStyle="1"/>
  <w:activeWritingStyle w:appName="MSWord" w:lang="en-US" w:vendorID="64" w:dllVersion="0" w:nlCheck="1" w:checkStyle="0"/>
  <w:activeWritingStyle w:appName="MSWord" w:lang="es-MX" w:vendorID="64" w:dllVersion="4096" w:nlCheck="1" w:checkStyle="0"/>
  <w:activeWritingStyle w:appName="MSWord" w:lang="es-ES_tradnl" w:vendorID="64" w:dllVersion="6" w:nlCheck="1" w:checkStyle="1"/>
  <w:activeWritingStyle w:appName="MSWord" w:lang="pt-BR" w:vendorID="64" w:dllVersion="4096" w:nlCheck="1" w:checkStyle="0"/>
  <w:activeWritingStyle w:appName="MSWord" w:lang="es-ES" w:vendorID="64" w:dllVersion="4096" w:nlCheck="1" w:checkStyle="0"/>
  <w:activeWritingStyle w:appName="MSWord" w:lang="es-MX" w:vendorID="64" w:dllVersion="131078" w:nlCheck="1" w:checkStyle="0"/>
  <w:activeWritingStyle w:appName="MSWord" w:lang="en-US" w:vendorID="64" w:dllVersion="131078" w:nlCheck="1" w:checkStyle="1"/>
  <w:activeWritingStyle w:appName="MSWord" w:lang="es-ES" w:vendorID="64" w:dllVersion="131078" w:nlCheck="1" w:checkStyle="1"/>
  <w:activeWritingStyle w:appName="MSWord" w:lang="pt-BR" w:vendorID="64" w:dllVersion="131078" w:nlCheck="1" w:checkStyle="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08EB"/>
    <w:rsid w:val="00010B19"/>
    <w:rsid w:val="000134E0"/>
    <w:rsid w:val="00037EF3"/>
    <w:rsid w:val="000426F7"/>
    <w:rsid w:val="00042BC5"/>
    <w:rsid w:val="00042D87"/>
    <w:rsid w:val="00045551"/>
    <w:rsid w:val="00053EB5"/>
    <w:rsid w:val="000564FE"/>
    <w:rsid w:val="00074627"/>
    <w:rsid w:val="00074F3B"/>
    <w:rsid w:val="00075063"/>
    <w:rsid w:val="00076375"/>
    <w:rsid w:val="000802A0"/>
    <w:rsid w:val="00085655"/>
    <w:rsid w:val="00085D21"/>
    <w:rsid w:val="000934CF"/>
    <w:rsid w:val="000A5FBF"/>
    <w:rsid w:val="000B0D56"/>
    <w:rsid w:val="000C0626"/>
    <w:rsid w:val="000C3B92"/>
    <w:rsid w:val="000C3F7B"/>
    <w:rsid w:val="000C7EC4"/>
    <w:rsid w:val="000D2040"/>
    <w:rsid w:val="000D3FCF"/>
    <w:rsid w:val="000D544D"/>
    <w:rsid w:val="000F26F5"/>
    <w:rsid w:val="000F3F7C"/>
    <w:rsid w:val="00101F14"/>
    <w:rsid w:val="0010733C"/>
    <w:rsid w:val="00111CA7"/>
    <w:rsid w:val="00116857"/>
    <w:rsid w:val="00120219"/>
    <w:rsid w:val="0012165D"/>
    <w:rsid w:val="00121DEC"/>
    <w:rsid w:val="00124748"/>
    <w:rsid w:val="0014490A"/>
    <w:rsid w:val="0014777B"/>
    <w:rsid w:val="00151539"/>
    <w:rsid w:val="00151572"/>
    <w:rsid w:val="00156889"/>
    <w:rsid w:val="00180AA4"/>
    <w:rsid w:val="0018353C"/>
    <w:rsid w:val="0018482A"/>
    <w:rsid w:val="00184DDA"/>
    <w:rsid w:val="0018776F"/>
    <w:rsid w:val="0019754C"/>
    <w:rsid w:val="001978E6"/>
    <w:rsid w:val="001B2FC6"/>
    <w:rsid w:val="001C062C"/>
    <w:rsid w:val="001C18C3"/>
    <w:rsid w:val="001C3A4C"/>
    <w:rsid w:val="001C5AA7"/>
    <w:rsid w:val="001D30CC"/>
    <w:rsid w:val="001D3AC4"/>
    <w:rsid w:val="001D7A63"/>
    <w:rsid w:val="001E511B"/>
    <w:rsid w:val="001F2AF5"/>
    <w:rsid w:val="001F45D2"/>
    <w:rsid w:val="001F4E68"/>
    <w:rsid w:val="001F6C01"/>
    <w:rsid w:val="00203FF2"/>
    <w:rsid w:val="0020694D"/>
    <w:rsid w:val="00206F83"/>
    <w:rsid w:val="0021299C"/>
    <w:rsid w:val="00213309"/>
    <w:rsid w:val="002141E3"/>
    <w:rsid w:val="0021431B"/>
    <w:rsid w:val="002170EB"/>
    <w:rsid w:val="002171D0"/>
    <w:rsid w:val="00221D78"/>
    <w:rsid w:val="00222883"/>
    <w:rsid w:val="00225BFE"/>
    <w:rsid w:val="002356A7"/>
    <w:rsid w:val="00235B1D"/>
    <w:rsid w:val="00243A06"/>
    <w:rsid w:val="00245224"/>
    <w:rsid w:val="00245DF3"/>
    <w:rsid w:val="0025182A"/>
    <w:rsid w:val="00254A15"/>
    <w:rsid w:val="0026026A"/>
    <w:rsid w:val="0026222E"/>
    <w:rsid w:val="002751CC"/>
    <w:rsid w:val="00285B2C"/>
    <w:rsid w:val="00294A58"/>
    <w:rsid w:val="002952BC"/>
    <w:rsid w:val="00297361"/>
    <w:rsid w:val="002A0742"/>
    <w:rsid w:val="002A154D"/>
    <w:rsid w:val="002A350B"/>
    <w:rsid w:val="002A47EE"/>
    <w:rsid w:val="002B3348"/>
    <w:rsid w:val="002C207E"/>
    <w:rsid w:val="002C4171"/>
    <w:rsid w:val="002C553F"/>
    <w:rsid w:val="002C5F22"/>
    <w:rsid w:val="002D40C8"/>
    <w:rsid w:val="002E06A4"/>
    <w:rsid w:val="002E4CA4"/>
    <w:rsid w:val="002E77AE"/>
    <w:rsid w:val="002F0019"/>
    <w:rsid w:val="002F2240"/>
    <w:rsid w:val="002F502C"/>
    <w:rsid w:val="00300C2A"/>
    <w:rsid w:val="00306CF2"/>
    <w:rsid w:val="003105D0"/>
    <w:rsid w:val="00315203"/>
    <w:rsid w:val="00315A3F"/>
    <w:rsid w:val="003205FD"/>
    <w:rsid w:val="003426EF"/>
    <w:rsid w:val="00354D99"/>
    <w:rsid w:val="00360194"/>
    <w:rsid w:val="0036234D"/>
    <w:rsid w:val="00362C2D"/>
    <w:rsid w:val="00363645"/>
    <w:rsid w:val="0037777E"/>
    <w:rsid w:val="003860B7"/>
    <w:rsid w:val="00391ED8"/>
    <w:rsid w:val="003B1EB2"/>
    <w:rsid w:val="003E491D"/>
    <w:rsid w:val="003E7F0B"/>
    <w:rsid w:val="003F7285"/>
    <w:rsid w:val="003F7CDE"/>
    <w:rsid w:val="00415F58"/>
    <w:rsid w:val="004166C1"/>
    <w:rsid w:val="00421BB3"/>
    <w:rsid w:val="00421D69"/>
    <w:rsid w:val="004249F5"/>
    <w:rsid w:val="00446BF8"/>
    <w:rsid w:val="00447471"/>
    <w:rsid w:val="004536B9"/>
    <w:rsid w:val="004649F4"/>
    <w:rsid w:val="00465D13"/>
    <w:rsid w:val="004735FB"/>
    <w:rsid w:val="00474DEB"/>
    <w:rsid w:val="00476A0B"/>
    <w:rsid w:val="004823DA"/>
    <w:rsid w:val="00497C14"/>
    <w:rsid w:val="004A1A0E"/>
    <w:rsid w:val="004A24B0"/>
    <w:rsid w:val="004A395E"/>
    <w:rsid w:val="004B17A7"/>
    <w:rsid w:val="004B2012"/>
    <w:rsid w:val="004B2BB3"/>
    <w:rsid w:val="004C1B9E"/>
    <w:rsid w:val="004D1C7B"/>
    <w:rsid w:val="004D51DB"/>
    <w:rsid w:val="004D691B"/>
    <w:rsid w:val="004D7179"/>
    <w:rsid w:val="004E5EB4"/>
    <w:rsid w:val="004F3713"/>
    <w:rsid w:val="004F4C25"/>
    <w:rsid w:val="00501665"/>
    <w:rsid w:val="00507B7B"/>
    <w:rsid w:val="00512107"/>
    <w:rsid w:val="005126D2"/>
    <w:rsid w:val="0051475F"/>
    <w:rsid w:val="0052301B"/>
    <w:rsid w:val="005279B3"/>
    <w:rsid w:val="0053036F"/>
    <w:rsid w:val="0054092A"/>
    <w:rsid w:val="005529F0"/>
    <w:rsid w:val="005572E8"/>
    <w:rsid w:val="00567294"/>
    <w:rsid w:val="005700B5"/>
    <w:rsid w:val="00572864"/>
    <w:rsid w:val="00577244"/>
    <w:rsid w:val="00577E4B"/>
    <w:rsid w:val="00590AF3"/>
    <w:rsid w:val="00591784"/>
    <w:rsid w:val="00591B84"/>
    <w:rsid w:val="0059475E"/>
    <w:rsid w:val="005B0AF0"/>
    <w:rsid w:val="005B6638"/>
    <w:rsid w:val="005C0C4F"/>
    <w:rsid w:val="005C0CBC"/>
    <w:rsid w:val="005C0E66"/>
    <w:rsid w:val="005C1762"/>
    <w:rsid w:val="005C4DF8"/>
    <w:rsid w:val="005C4FA6"/>
    <w:rsid w:val="005D090A"/>
    <w:rsid w:val="005D10BE"/>
    <w:rsid w:val="005D46CA"/>
    <w:rsid w:val="005D7BDC"/>
    <w:rsid w:val="005E58EE"/>
    <w:rsid w:val="005E5E15"/>
    <w:rsid w:val="005E7EB0"/>
    <w:rsid w:val="005F08EB"/>
    <w:rsid w:val="005F1375"/>
    <w:rsid w:val="005F6201"/>
    <w:rsid w:val="005F78DC"/>
    <w:rsid w:val="00603E1C"/>
    <w:rsid w:val="0061133E"/>
    <w:rsid w:val="0061162F"/>
    <w:rsid w:val="00615462"/>
    <w:rsid w:val="00626265"/>
    <w:rsid w:val="00634F14"/>
    <w:rsid w:val="0063575C"/>
    <w:rsid w:val="00637758"/>
    <w:rsid w:val="00650AA7"/>
    <w:rsid w:val="006704EA"/>
    <w:rsid w:val="00673ED0"/>
    <w:rsid w:val="00673F3B"/>
    <w:rsid w:val="00674FE4"/>
    <w:rsid w:val="00677889"/>
    <w:rsid w:val="006827C1"/>
    <w:rsid w:val="00686663"/>
    <w:rsid w:val="00693874"/>
    <w:rsid w:val="006950F4"/>
    <w:rsid w:val="006952E0"/>
    <w:rsid w:val="00697F48"/>
    <w:rsid w:val="006B5B67"/>
    <w:rsid w:val="006B6628"/>
    <w:rsid w:val="006C06CD"/>
    <w:rsid w:val="006C26BD"/>
    <w:rsid w:val="006C3795"/>
    <w:rsid w:val="006C574E"/>
    <w:rsid w:val="006C66E9"/>
    <w:rsid w:val="006D2396"/>
    <w:rsid w:val="006E264C"/>
    <w:rsid w:val="006F3A0E"/>
    <w:rsid w:val="006F481A"/>
    <w:rsid w:val="006F6424"/>
    <w:rsid w:val="007003D0"/>
    <w:rsid w:val="00701095"/>
    <w:rsid w:val="0070517C"/>
    <w:rsid w:val="00706588"/>
    <w:rsid w:val="0071184A"/>
    <w:rsid w:val="00712130"/>
    <w:rsid w:val="0071352F"/>
    <w:rsid w:val="00716584"/>
    <w:rsid w:val="007373E3"/>
    <w:rsid w:val="00751981"/>
    <w:rsid w:val="00752CA6"/>
    <w:rsid w:val="0075708D"/>
    <w:rsid w:val="00760A0D"/>
    <w:rsid w:val="007616C6"/>
    <w:rsid w:val="0078019D"/>
    <w:rsid w:val="00781E7B"/>
    <w:rsid w:val="00785E1B"/>
    <w:rsid w:val="00787FBA"/>
    <w:rsid w:val="0079035D"/>
    <w:rsid w:val="007A14E4"/>
    <w:rsid w:val="007A45B5"/>
    <w:rsid w:val="007A5781"/>
    <w:rsid w:val="007A797A"/>
    <w:rsid w:val="007B0346"/>
    <w:rsid w:val="007B2EF0"/>
    <w:rsid w:val="007C1536"/>
    <w:rsid w:val="007C5778"/>
    <w:rsid w:val="007D43B9"/>
    <w:rsid w:val="007D7F39"/>
    <w:rsid w:val="007E562F"/>
    <w:rsid w:val="007E775F"/>
    <w:rsid w:val="007F5D8C"/>
    <w:rsid w:val="008003AD"/>
    <w:rsid w:val="00800A9C"/>
    <w:rsid w:val="008030F9"/>
    <w:rsid w:val="00811BD3"/>
    <w:rsid w:val="00812A0D"/>
    <w:rsid w:val="008145E0"/>
    <w:rsid w:val="00814FED"/>
    <w:rsid w:val="0082113D"/>
    <w:rsid w:val="008325D8"/>
    <w:rsid w:val="00846579"/>
    <w:rsid w:val="008547F5"/>
    <w:rsid w:val="00877535"/>
    <w:rsid w:val="00887C98"/>
    <w:rsid w:val="008923EA"/>
    <w:rsid w:val="00894EA7"/>
    <w:rsid w:val="00895CAC"/>
    <w:rsid w:val="008A64B0"/>
    <w:rsid w:val="008A746E"/>
    <w:rsid w:val="008B39BC"/>
    <w:rsid w:val="008B53E3"/>
    <w:rsid w:val="008B5C22"/>
    <w:rsid w:val="008C2112"/>
    <w:rsid w:val="008C3CCB"/>
    <w:rsid w:val="008E42F4"/>
    <w:rsid w:val="008E6598"/>
    <w:rsid w:val="008F1A1B"/>
    <w:rsid w:val="008F69CE"/>
    <w:rsid w:val="00904DEE"/>
    <w:rsid w:val="00917744"/>
    <w:rsid w:val="00920F9C"/>
    <w:rsid w:val="009230A5"/>
    <w:rsid w:val="00923B54"/>
    <w:rsid w:val="0093258F"/>
    <w:rsid w:val="00933706"/>
    <w:rsid w:val="00935940"/>
    <w:rsid w:val="009447E4"/>
    <w:rsid w:val="00944BDC"/>
    <w:rsid w:val="009464EB"/>
    <w:rsid w:val="00946E91"/>
    <w:rsid w:val="00951751"/>
    <w:rsid w:val="00951C8E"/>
    <w:rsid w:val="00954D3F"/>
    <w:rsid w:val="009620B0"/>
    <w:rsid w:val="00962585"/>
    <w:rsid w:val="009628D3"/>
    <w:rsid w:val="00972C3C"/>
    <w:rsid w:val="00987728"/>
    <w:rsid w:val="00996717"/>
    <w:rsid w:val="009A2C4F"/>
    <w:rsid w:val="009C03C1"/>
    <w:rsid w:val="009C31B3"/>
    <w:rsid w:val="009C4120"/>
    <w:rsid w:val="009C4A26"/>
    <w:rsid w:val="009E1D07"/>
    <w:rsid w:val="009E6439"/>
    <w:rsid w:val="00A02BA8"/>
    <w:rsid w:val="00A0396F"/>
    <w:rsid w:val="00A058C5"/>
    <w:rsid w:val="00A1140B"/>
    <w:rsid w:val="00A13A21"/>
    <w:rsid w:val="00A13A67"/>
    <w:rsid w:val="00A155EA"/>
    <w:rsid w:val="00A16594"/>
    <w:rsid w:val="00A2165B"/>
    <w:rsid w:val="00A242DC"/>
    <w:rsid w:val="00A30A85"/>
    <w:rsid w:val="00A33417"/>
    <w:rsid w:val="00A34C49"/>
    <w:rsid w:val="00A358F8"/>
    <w:rsid w:val="00A37CD0"/>
    <w:rsid w:val="00A428E8"/>
    <w:rsid w:val="00A47BDC"/>
    <w:rsid w:val="00A54AF3"/>
    <w:rsid w:val="00A55DDC"/>
    <w:rsid w:val="00A72E4E"/>
    <w:rsid w:val="00A730D9"/>
    <w:rsid w:val="00A7641A"/>
    <w:rsid w:val="00AB3B31"/>
    <w:rsid w:val="00AC227C"/>
    <w:rsid w:val="00AC631C"/>
    <w:rsid w:val="00AC7508"/>
    <w:rsid w:val="00AC772B"/>
    <w:rsid w:val="00AF293C"/>
    <w:rsid w:val="00AF2CDB"/>
    <w:rsid w:val="00AF361F"/>
    <w:rsid w:val="00B03A47"/>
    <w:rsid w:val="00B05003"/>
    <w:rsid w:val="00B105C9"/>
    <w:rsid w:val="00B15474"/>
    <w:rsid w:val="00B30A39"/>
    <w:rsid w:val="00B35FB5"/>
    <w:rsid w:val="00B36D00"/>
    <w:rsid w:val="00B41758"/>
    <w:rsid w:val="00B4261F"/>
    <w:rsid w:val="00B42B97"/>
    <w:rsid w:val="00B42D33"/>
    <w:rsid w:val="00B47C3C"/>
    <w:rsid w:val="00B61067"/>
    <w:rsid w:val="00B64EF7"/>
    <w:rsid w:val="00B67256"/>
    <w:rsid w:val="00B75456"/>
    <w:rsid w:val="00B80970"/>
    <w:rsid w:val="00B829C6"/>
    <w:rsid w:val="00B90144"/>
    <w:rsid w:val="00B90D23"/>
    <w:rsid w:val="00B93D43"/>
    <w:rsid w:val="00B96F36"/>
    <w:rsid w:val="00BA4D34"/>
    <w:rsid w:val="00BA573A"/>
    <w:rsid w:val="00BB4184"/>
    <w:rsid w:val="00BB66EC"/>
    <w:rsid w:val="00BC0F20"/>
    <w:rsid w:val="00BC1893"/>
    <w:rsid w:val="00BD3324"/>
    <w:rsid w:val="00BD677E"/>
    <w:rsid w:val="00BE564B"/>
    <w:rsid w:val="00BE6FE9"/>
    <w:rsid w:val="00BF0D16"/>
    <w:rsid w:val="00BF6817"/>
    <w:rsid w:val="00C07C5F"/>
    <w:rsid w:val="00C119F9"/>
    <w:rsid w:val="00C1354A"/>
    <w:rsid w:val="00C14308"/>
    <w:rsid w:val="00C16E98"/>
    <w:rsid w:val="00C214E5"/>
    <w:rsid w:val="00C266C6"/>
    <w:rsid w:val="00C32549"/>
    <w:rsid w:val="00C331CC"/>
    <w:rsid w:val="00C34D95"/>
    <w:rsid w:val="00C4351B"/>
    <w:rsid w:val="00C45ED9"/>
    <w:rsid w:val="00C50EBD"/>
    <w:rsid w:val="00C5206E"/>
    <w:rsid w:val="00C55BC5"/>
    <w:rsid w:val="00C56859"/>
    <w:rsid w:val="00C5797C"/>
    <w:rsid w:val="00C60C16"/>
    <w:rsid w:val="00C61013"/>
    <w:rsid w:val="00C634E4"/>
    <w:rsid w:val="00C6533D"/>
    <w:rsid w:val="00C74B54"/>
    <w:rsid w:val="00C77BFF"/>
    <w:rsid w:val="00C909FE"/>
    <w:rsid w:val="00C921FC"/>
    <w:rsid w:val="00C9256B"/>
    <w:rsid w:val="00C962E1"/>
    <w:rsid w:val="00C97A53"/>
    <w:rsid w:val="00CA6E88"/>
    <w:rsid w:val="00CB0833"/>
    <w:rsid w:val="00CB1B31"/>
    <w:rsid w:val="00CB6E88"/>
    <w:rsid w:val="00CC03FB"/>
    <w:rsid w:val="00CC0405"/>
    <w:rsid w:val="00CC251B"/>
    <w:rsid w:val="00CC74E9"/>
    <w:rsid w:val="00CD614F"/>
    <w:rsid w:val="00CE0F1A"/>
    <w:rsid w:val="00CE1A18"/>
    <w:rsid w:val="00CE5E76"/>
    <w:rsid w:val="00CF2011"/>
    <w:rsid w:val="00CF5230"/>
    <w:rsid w:val="00CF6018"/>
    <w:rsid w:val="00CF64E6"/>
    <w:rsid w:val="00D044E6"/>
    <w:rsid w:val="00D04B49"/>
    <w:rsid w:val="00D10634"/>
    <w:rsid w:val="00D14839"/>
    <w:rsid w:val="00D16743"/>
    <w:rsid w:val="00D238A5"/>
    <w:rsid w:val="00D3070D"/>
    <w:rsid w:val="00D346C4"/>
    <w:rsid w:val="00D34E61"/>
    <w:rsid w:val="00D35359"/>
    <w:rsid w:val="00D435B3"/>
    <w:rsid w:val="00D65AD7"/>
    <w:rsid w:val="00D6791C"/>
    <w:rsid w:val="00D67D8E"/>
    <w:rsid w:val="00D72952"/>
    <w:rsid w:val="00D735EC"/>
    <w:rsid w:val="00D75F32"/>
    <w:rsid w:val="00D80F62"/>
    <w:rsid w:val="00D83450"/>
    <w:rsid w:val="00D84164"/>
    <w:rsid w:val="00D849D6"/>
    <w:rsid w:val="00D84A2A"/>
    <w:rsid w:val="00D87737"/>
    <w:rsid w:val="00D94ED3"/>
    <w:rsid w:val="00DA571E"/>
    <w:rsid w:val="00DB1316"/>
    <w:rsid w:val="00DB6CCB"/>
    <w:rsid w:val="00DC0328"/>
    <w:rsid w:val="00DC189D"/>
    <w:rsid w:val="00DC18F7"/>
    <w:rsid w:val="00DC2003"/>
    <w:rsid w:val="00DC5D65"/>
    <w:rsid w:val="00DC7EDB"/>
    <w:rsid w:val="00DD0353"/>
    <w:rsid w:val="00DD0C98"/>
    <w:rsid w:val="00DD306E"/>
    <w:rsid w:val="00DD4B4C"/>
    <w:rsid w:val="00DD5E9C"/>
    <w:rsid w:val="00DD701E"/>
    <w:rsid w:val="00DE7FFE"/>
    <w:rsid w:val="00E06880"/>
    <w:rsid w:val="00E06D74"/>
    <w:rsid w:val="00E10FF8"/>
    <w:rsid w:val="00E15FED"/>
    <w:rsid w:val="00E17F18"/>
    <w:rsid w:val="00E33915"/>
    <w:rsid w:val="00E42A30"/>
    <w:rsid w:val="00E433FA"/>
    <w:rsid w:val="00E453E1"/>
    <w:rsid w:val="00E45D4D"/>
    <w:rsid w:val="00E530CA"/>
    <w:rsid w:val="00E533B4"/>
    <w:rsid w:val="00E564C6"/>
    <w:rsid w:val="00E64E82"/>
    <w:rsid w:val="00E7280B"/>
    <w:rsid w:val="00E728A9"/>
    <w:rsid w:val="00E72E9E"/>
    <w:rsid w:val="00E75969"/>
    <w:rsid w:val="00E9219D"/>
    <w:rsid w:val="00EA3133"/>
    <w:rsid w:val="00EA34CC"/>
    <w:rsid w:val="00EA440A"/>
    <w:rsid w:val="00EA66AF"/>
    <w:rsid w:val="00EB0E4A"/>
    <w:rsid w:val="00EB1517"/>
    <w:rsid w:val="00EB32CF"/>
    <w:rsid w:val="00EB476E"/>
    <w:rsid w:val="00EB5957"/>
    <w:rsid w:val="00EC1022"/>
    <w:rsid w:val="00EC40A8"/>
    <w:rsid w:val="00EC4855"/>
    <w:rsid w:val="00EC6901"/>
    <w:rsid w:val="00EC7FAE"/>
    <w:rsid w:val="00ED51A5"/>
    <w:rsid w:val="00ED649B"/>
    <w:rsid w:val="00ED795C"/>
    <w:rsid w:val="00EE03FB"/>
    <w:rsid w:val="00EE0871"/>
    <w:rsid w:val="00EE0F63"/>
    <w:rsid w:val="00EE265A"/>
    <w:rsid w:val="00EE3990"/>
    <w:rsid w:val="00EE7916"/>
    <w:rsid w:val="00EF5048"/>
    <w:rsid w:val="00F025DB"/>
    <w:rsid w:val="00F21EA5"/>
    <w:rsid w:val="00F26DEB"/>
    <w:rsid w:val="00F34870"/>
    <w:rsid w:val="00F429D6"/>
    <w:rsid w:val="00F45F27"/>
    <w:rsid w:val="00F47C45"/>
    <w:rsid w:val="00F614CB"/>
    <w:rsid w:val="00F61C7B"/>
    <w:rsid w:val="00F63997"/>
    <w:rsid w:val="00F64EF4"/>
    <w:rsid w:val="00F67E64"/>
    <w:rsid w:val="00F7392C"/>
    <w:rsid w:val="00F7530F"/>
    <w:rsid w:val="00F755A1"/>
    <w:rsid w:val="00F778A8"/>
    <w:rsid w:val="00F906B2"/>
    <w:rsid w:val="00F93515"/>
    <w:rsid w:val="00F95732"/>
    <w:rsid w:val="00F95FAD"/>
    <w:rsid w:val="00FB1727"/>
    <w:rsid w:val="00FB4C91"/>
    <w:rsid w:val="00FC4668"/>
    <w:rsid w:val="00FD0A11"/>
    <w:rsid w:val="00FD1487"/>
    <w:rsid w:val="00FD1704"/>
    <w:rsid w:val="00FD2DBD"/>
    <w:rsid w:val="00FD45EF"/>
    <w:rsid w:val="00FF2B6D"/>
    <w:rsid w:val="00FF628F"/>
    <w:rsid w:val="00FF6895"/>
    <w:rsid w:val="00FF74F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BC251E"/>
  <w15:docId w15:val="{A637B4CE-5868-4B35-A8BA-6B73AA5F75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7737"/>
    <w:pPr>
      <w:spacing w:after="0" w:line="240" w:lineRule="auto"/>
    </w:pPr>
    <w:rPr>
      <w:rFonts w:ascii="EurekaSans-Medium" w:eastAsia="Times New Roman" w:hAnsi="EurekaSans-Medium" w:cs="Times New Roman"/>
      <w:sz w:val="24"/>
      <w:szCs w:val="24"/>
      <w:lang w:val="es-ES" w:eastAsia="es-ES"/>
    </w:rPr>
  </w:style>
  <w:style w:type="paragraph" w:styleId="Ttulo1">
    <w:name w:val="heading 1"/>
    <w:basedOn w:val="Normal"/>
    <w:next w:val="Normal"/>
    <w:link w:val="Ttulo1Car"/>
    <w:qFormat/>
    <w:rsid w:val="005F08EB"/>
    <w:pPr>
      <w:keepNext/>
      <w:widowControl w:val="0"/>
      <w:autoSpaceDE w:val="0"/>
      <w:autoSpaceDN w:val="0"/>
      <w:ind w:right="-376"/>
      <w:outlineLvl w:val="0"/>
    </w:pPr>
    <w:rPr>
      <w:rFonts w:ascii="Arial" w:hAnsi="Arial" w:cs="Arial"/>
      <w:b/>
      <w:bCs/>
      <w:sz w:val="20"/>
      <w:u w:val="single"/>
      <w:lang w:val="es-ES_tradnl"/>
    </w:rPr>
  </w:style>
  <w:style w:type="paragraph" w:styleId="Ttulo3">
    <w:name w:val="heading 3"/>
    <w:basedOn w:val="Normal"/>
    <w:next w:val="Normal"/>
    <w:link w:val="Ttulo3Car"/>
    <w:qFormat/>
    <w:rsid w:val="005F08EB"/>
    <w:pPr>
      <w:keepNext/>
      <w:keepLines/>
      <w:spacing w:before="200"/>
      <w:outlineLvl w:val="2"/>
    </w:pPr>
    <w:rPr>
      <w:rFonts w:ascii="Cambria" w:hAnsi="Cambria"/>
      <w:b/>
      <w:bCs/>
      <w:color w:val="4F81BD"/>
    </w:rPr>
  </w:style>
  <w:style w:type="paragraph" w:styleId="Ttulo5">
    <w:name w:val="heading 5"/>
    <w:basedOn w:val="Normal"/>
    <w:next w:val="Normal"/>
    <w:link w:val="Ttulo5Car"/>
    <w:qFormat/>
    <w:rsid w:val="005F08EB"/>
    <w:pPr>
      <w:keepNext/>
      <w:keepLines/>
      <w:spacing w:before="200"/>
      <w:outlineLvl w:val="4"/>
    </w:pPr>
    <w:rPr>
      <w:rFonts w:ascii="Cambria" w:hAnsi="Cambria"/>
      <w:color w:val="243F60"/>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5F08EB"/>
    <w:rPr>
      <w:rFonts w:ascii="Arial" w:eastAsia="Times New Roman" w:hAnsi="Arial" w:cs="Arial"/>
      <w:b/>
      <w:bCs/>
      <w:sz w:val="20"/>
      <w:szCs w:val="24"/>
      <w:u w:val="single"/>
      <w:lang w:val="es-ES_tradnl" w:eastAsia="es-ES"/>
    </w:rPr>
  </w:style>
  <w:style w:type="character" w:customStyle="1" w:styleId="Ttulo3Car">
    <w:name w:val="Título 3 Car"/>
    <w:basedOn w:val="Fuentedeprrafopredeter"/>
    <w:link w:val="Ttulo3"/>
    <w:rsid w:val="005F08EB"/>
    <w:rPr>
      <w:rFonts w:ascii="Cambria" w:eastAsia="Times New Roman" w:hAnsi="Cambria" w:cs="Times New Roman"/>
      <w:b/>
      <w:bCs/>
      <w:color w:val="4F81BD"/>
      <w:sz w:val="24"/>
      <w:szCs w:val="24"/>
      <w:lang w:val="es-ES" w:eastAsia="es-ES"/>
    </w:rPr>
  </w:style>
  <w:style w:type="character" w:customStyle="1" w:styleId="Ttulo5Car">
    <w:name w:val="Título 5 Car"/>
    <w:basedOn w:val="Fuentedeprrafopredeter"/>
    <w:link w:val="Ttulo5"/>
    <w:rsid w:val="005F08EB"/>
    <w:rPr>
      <w:rFonts w:ascii="Cambria" w:eastAsia="Times New Roman" w:hAnsi="Cambria" w:cs="Times New Roman"/>
      <w:color w:val="243F60"/>
      <w:sz w:val="24"/>
      <w:szCs w:val="24"/>
      <w:lang w:val="es-ES" w:eastAsia="es-ES"/>
    </w:rPr>
  </w:style>
  <w:style w:type="paragraph" w:styleId="Sangradetextonormal">
    <w:name w:val="Body Text Indent"/>
    <w:basedOn w:val="Normal"/>
    <w:link w:val="SangradetextonormalCar"/>
    <w:semiHidden/>
    <w:rsid w:val="005F08EB"/>
    <w:pPr>
      <w:widowControl w:val="0"/>
      <w:autoSpaceDE w:val="0"/>
      <w:autoSpaceDN w:val="0"/>
      <w:jc w:val="both"/>
    </w:pPr>
    <w:rPr>
      <w:rFonts w:ascii="Arial" w:hAnsi="Arial" w:cs="Arial"/>
      <w:sz w:val="20"/>
      <w:lang w:val="es-ES_tradnl"/>
    </w:rPr>
  </w:style>
  <w:style w:type="character" w:customStyle="1" w:styleId="SangradetextonormalCar">
    <w:name w:val="Sangría de texto normal Car"/>
    <w:basedOn w:val="Fuentedeprrafopredeter"/>
    <w:link w:val="Sangradetextonormal"/>
    <w:semiHidden/>
    <w:rsid w:val="005F08EB"/>
    <w:rPr>
      <w:rFonts w:ascii="Arial" w:eastAsia="Times New Roman" w:hAnsi="Arial" w:cs="Arial"/>
      <w:sz w:val="20"/>
      <w:szCs w:val="24"/>
      <w:lang w:val="es-ES_tradnl" w:eastAsia="es-ES"/>
    </w:rPr>
  </w:style>
  <w:style w:type="paragraph" w:styleId="Textoindependiente">
    <w:name w:val="Body Text"/>
    <w:basedOn w:val="Normal"/>
    <w:link w:val="TextoindependienteCar"/>
    <w:semiHidden/>
    <w:rsid w:val="005F08EB"/>
    <w:pPr>
      <w:widowControl w:val="0"/>
      <w:autoSpaceDE w:val="0"/>
      <w:autoSpaceDN w:val="0"/>
      <w:ind w:right="-376"/>
      <w:jc w:val="both"/>
    </w:pPr>
    <w:rPr>
      <w:rFonts w:ascii="Arial" w:hAnsi="Arial" w:cs="Arial"/>
      <w:b/>
      <w:bCs/>
      <w:sz w:val="20"/>
      <w:lang w:val="es-ES_tradnl"/>
    </w:rPr>
  </w:style>
  <w:style w:type="character" w:customStyle="1" w:styleId="TextoindependienteCar">
    <w:name w:val="Texto independiente Car"/>
    <w:basedOn w:val="Fuentedeprrafopredeter"/>
    <w:link w:val="Textoindependiente"/>
    <w:semiHidden/>
    <w:rsid w:val="005F08EB"/>
    <w:rPr>
      <w:rFonts w:ascii="Arial" w:eastAsia="Times New Roman" w:hAnsi="Arial" w:cs="Arial"/>
      <w:b/>
      <w:bCs/>
      <w:sz w:val="20"/>
      <w:szCs w:val="24"/>
      <w:lang w:val="es-ES_tradnl" w:eastAsia="es-ES"/>
    </w:rPr>
  </w:style>
  <w:style w:type="paragraph" w:styleId="Textoindependiente2">
    <w:name w:val="Body Text 2"/>
    <w:basedOn w:val="Normal"/>
    <w:link w:val="Textoindependiente2Car"/>
    <w:semiHidden/>
    <w:rsid w:val="005F08EB"/>
    <w:pPr>
      <w:widowControl w:val="0"/>
      <w:autoSpaceDE w:val="0"/>
      <w:autoSpaceDN w:val="0"/>
      <w:ind w:right="-376"/>
      <w:jc w:val="both"/>
    </w:pPr>
    <w:rPr>
      <w:rFonts w:ascii="Arial" w:hAnsi="Arial" w:cs="Arial"/>
      <w:b/>
      <w:bCs/>
      <w:sz w:val="20"/>
      <w:u w:val="single"/>
      <w:lang w:val="es-ES_tradnl"/>
    </w:rPr>
  </w:style>
  <w:style w:type="character" w:customStyle="1" w:styleId="Textoindependiente2Car">
    <w:name w:val="Texto independiente 2 Car"/>
    <w:basedOn w:val="Fuentedeprrafopredeter"/>
    <w:link w:val="Textoindependiente2"/>
    <w:semiHidden/>
    <w:rsid w:val="005F08EB"/>
    <w:rPr>
      <w:rFonts w:ascii="Arial" w:eastAsia="Times New Roman" w:hAnsi="Arial" w:cs="Arial"/>
      <w:b/>
      <w:bCs/>
      <w:sz w:val="20"/>
      <w:szCs w:val="24"/>
      <w:u w:val="single"/>
      <w:lang w:val="es-ES_tradnl" w:eastAsia="es-ES"/>
    </w:rPr>
  </w:style>
  <w:style w:type="paragraph" w:styleId="Textoindependiente3">
    <w:name w:val="Body Text 3"/>
    <w:basedOn w:val="Normal"/>
    <w:link w:val="Textoindependiente3Car"/>
    <w:semiHidden/>
    <w:rsid w:val="005F08EB"/>
    <w:pPr>
      <w:ind w:right="-376"/>
      <w:jc w:val="both"/>
    </w:pPr>
    <w:rPr>
      <w:rFonts w:ascii="Arial" w:hAnsi="Arial" w:cs="Arial"/>
      <w:b/>
      <w:bCs/>
      <w:sz w:val="22"/>
      <w:lang w:val="es-ES_tradnl"/>
    </w:rPr>
  </w:style>
  <w:style w:type="character" w:customStyle="1" w:styleId="Textoindependiente3Car">
    <w:name w:val="Texto independiente 3 Car"/>
    <w:basedOn w:val="Fuentedeprrafopredeter"/>
    <w:link w:val="Textoindependiente3"/>
    <w:semiHidden/>
    <w:rsid w:val="005F08EB"/>
    <w:rPr>
      <w:rFonts w:ascii="Arial" w:eastAsia="Times New Roman" w:hAnsi="Arial" w:cs="Arial"/>
      <w:b/>
      <w:bCs/>
      <w:szCs w:val="24"/>
      <w:lang w:val="es-ES_tradnl" w:eastAsia="es-ES"/>
    </w:rPr>
  </w:style>
  <w:style w:type="paragraph" w:customStyle="1" w:styleId="BodyText21">
    <w:name w:val="Body Text 21"/>
    <w:basedOn w:val="Normal"/>
    <w:uiPriority w:val="99"/>
    <w:rsid w:val="005F08EB"/>
    <w:pPr>
      <w:widowControl w:val="0"/>
      <w:autoSpaceDE w:val="0"/>
      <w:autoSpaceDN w:val="0"/>
      <w:ind w:right="-376"/>
      <w:jc w:val="both"/>
    </w:pPr>
    <w:rPr>
      <w:rFonts w:ascii="Arial" w:hAnsi="Arial" w:cs="Arial"/>
      <w:sz w:val="20"/>
      <w:lang w:val="es-ES_tradnl"/>
    </w:rPr>
  </w:style>
  <w:style w:type="character" w:styleId="Refdecomentario">
    <w:name w:val="annotation reference"/>
    <w:basedOn w:val="Fuentedeprrafopredeter"/>
    <w:semiHidden/>
    <w:rsid w:val="005F08EB"/>
    <w:rPr>
      <w:sz w:val="16"/>
      <w:szCs w:val="16"/>
    </w:rPr>
  </w:style>
  <w:style w:type="paragraph" w:styleId="Textocomentario">
    <w:name w:val="annotation text"/>
    <w:basedOn w:val="Normal"/>
    <w:link w:val="TextocomentarioCar"/>
    <w:semiHidden/>
    <w:rsid w:val="005F08EB"/>
    <w:rPr>
      <w:sz w:val="20"/>
      <w:szCs w:val="20"/>
    </w:rPr>
  </w:style>
  <w:style w:type="character" w:customStyle="1" w:styleId="TextocomentarioCar">
    <w:name w:val="Texto comentario Car"/>
    <w:basedOn w:val="Fuentedeprrafopredeter"/>
    <w:link w:val="Textocomentario"/>
    <w:semiHidden/>
    <w:rsid w:val="005F08EB"/>
    <w:rPr>
      <w:rFonts w:ascii="EurekaSans-Medium" w:eastAsia="Times New Roman" w:hAnsi="EurekaSans-Medium" w:cs="Times New Roman"/>
      <w:sz w:val="20"/>
      <w:szCs w:val="20"/>
      <w:lang w:val="es-ES" w:eastAsia="es-ES"/>
    </w:rPr>
  </w:style>
  <w:style w:type="paragraph" w:styleId="Textodeglobo">
    <w:name w:val="Balloon Text"/>
    <w:basedOn w:val="Normal"/>
    <w:link w:val="TextodegloboCar"/>
    <w:semiHidden/>
    <w:rsid w:val="005F08EB"/>
    <w:rPr>
      <w:rFonts w:ascii="Tahoma" w:hAnsi="Tahoma" w:cs="Tahoma"/>
      <w:sz w:val="16"/>
      <w:szCs w:val="16"/>
    </w:rPr>
  </w:style>
  <w:style w:type="character" w:customStyle="1" w:styleId="TextodegloboCar">
    <w:name w:val="Texto de globo Car"/>
    <w:basedOn w:val="Fuentedeprrafopredeter"/>
    <w:link w:val="Textodeglobo"/>
    <w:semiHidden/>
    <w:rsid w:val="005F08EB"/>
    <w:rPr>
      <w:rFonts w:ascii="Tahoma" w:eastAsia="Times New Roman" w:hAnsi="Tahoma" w:cs="Tahoma"/>
      <w:sz w:val="16"/>
      <w:szCs w:val="16"/>
      <w:lang w:val="es-ES" w:eastAsia="es-ES"/>
    </w:rPr>
  </w:style>
  <w:style w:type="paragraph" w:styleId="Asuntodelcomentario">
    <w:name w:val="annotation subject"/>
    <w:basedOn w:val="Textocomentario"/>
    <w:next w:val="Textocomentario"/>
    <w:link w:val="AsuntodelcomentarioCar"/>
    <w:semiHidden/>
    <w:rsid w:val="005F08EB"/>
    <w:rPr>
      <w:b/>
      <w:bCs/>
    </w:rPr>
  </w:style>
  <w:style w:type="character" w:customStyle="1" w:styleId="AsuntodelcomentarioCar">
    <w:name w:val="Asunto del comentario Car"/>
    <w:basedOn w:val="TextocomentarioCar"/>
    <w:link w:val="Asuntodelcomentario"/>
    <w:semiHidden/>
    <w:rsid w:val="005F08EB"/>
    <w:rPr>
      <w:rFonts w:ascii="EurekaSans-Medium" w:eastAsia="Times New Roman" w:hAnsi="EurekaSans-Medium" w:cs="Times New Roman"/>
      <w:b/>
      <w:bCs/>
      <w:sz w:val="20"/>
      <w:szCs w:val="20"/>
      <w:lang w:val="es-ES" w:eastAsia="es-ES"/>
    </w:rPr>
  </w:style>
  <w:style w:type="paragraph" w:styleId="Encabezado">
    <w:name w:val="header"/>
    <w:basedOn w:val="Normal"/>
    <w:link w:val="EncabezadoCar"/>
    <w:rsid w:val="005F08EB"/>
    <w:pPr>
      <w:tabs>
        <w:tab w:val="center" w:pos="4252"/>
        <w:tab w:val="right" w:pos="8504"/>
      </w:tabs>
    </w:pPr>
  </w:style>
  <w:style w:type="character" w:customStyle="1" w:styleId="EncabezadoCar">
    <w:name w:val="Encabezado Car"/>
    <w:basedOn w:val="Fuentedeprrafopredeter"/>
    <w:link w:val="Encabezado"/>
    <w:rsid w:val="005F08EB"/>
    <w:rPr>
      <w:rFonts w:ascii="EurekaSans-Medium" w:eastAsia="Times New Roman" w:hAnsi="EurekaSans-Medium" w:cs="Times New Roman"/>
      <w:sz w:val="24"/>
      <w:szCs w:val="24"/>
      <w:lang w:val="es-ES" w:eastAsia="es-ES"/>
    </w:rPr>
  </w:style>
  <w:style w:type="paragraph" w:styleId="Piedepgina">
    <w:name w:val="footer"/>
    <w:basedOn w:val="Normal"/>
    <w:link w:val="PiedepginaCar"/>
    <w:uiPriority w:val="99"/>
    <w:rsid w:val="005F08EB"/>
    <w:pPr>
      <w:tabs>
        <w:tab w:val="center" w:pos="4252"/>
        <w:tab w:val="right" w:pos="8504"/>
      </w:tabs>
    </w:pPr>
  </w:style>
  <w:style w:type="character" w:customStyle="1" w:styleId="PiedepginaCar">
    <w:name w:val="Pie de página Car"/>
    <w:basedOn w:val="Fuentedeprrafopredeter"/>
    <w:link w:val="Piedepgina"/>
    <w:uiPriority w:val="99"/>
    <w:rsid w:val="005F08EB"/>
    <w:rPr>
      <w:rFonts w:ascii="EurekaSans-Medium" w:eastAsia="Times New Roman" w:hAnsi="EurekaSans-Medium" w:cs="Times New Roman"/>
      <w:sz w:val="24"/>
      <w:szCs w:val="24"/>
      <w:lang w:val="es-ES" w:eastAsia="es-ES"/>
    </w:rPr>
  </w:style>
  <w:style w:type="paragraph" w:styleId="Prrafodelista">
    <w:name w:val="List Paragraph"/>
    <w:basedOn w:val="Normal"/>
    <w:uiPriority w:val="34"/>
    <w:qFormat/>
    <w:rsid w:val="005F08EB"/>
    <w:pPr>
      <w:ind w:left="720"/>
      <w:contextualSpacing/>
    </w:pPr>
  </w:style>
  <w:style w:type="paragraph" w:customStyle="1" w:styleId="Sangra3detindependiente1">
    <w:name w:val="Sangría 3 de t. independiente1"/>
    <w:basedOn w:val="Normal"/>
    <w:rsid w:val="005F08EB"/>
    <w:pPr>
      <w:tabs>
        <w:tab w:val="left" w:pos="0"/>
        <w:tab w:val="left" w:pos="720"/>
        <w:tab w:val="left" w:pos="1440"/>
      </w:tabs>
      <w:suppressAutoHyphens/>
      <w:overflowPunct w:val="0"/>
      <w:autoSpaceDE w:val="0"/>
      <w:autoSpaceDN w:val="0"/>
      <w:adjustRightInd w:val="0"/>
      <w:ind w:left="2160" w:hanging="2160"/>
      <w:jc w:val="both"/>
      <w:textAlignment w:val="baseline"/>
    </w:pPr>
    <w:rPr>
      <w:rFonts w:ascii="Arial" w:hAnsi="Arial"/>
      <w:spacing w:val="-3"/>
      <w:sz w:val="20"/>
      <w:szCs w:val="20"/>
      <w:lang w:val="es-ES_tradnl"/>
    </w:rPr>
  </w:style>
  <w:style w:type="character" w:styleId="Hipervnculo">
    <w:name w:val="Hyperlink"/>
    <w:basedOn w:val="Fuentedeprrafopredeter"/>
    <w:uiPriority w:val="99"/>
    <w:unhideWhenUsed/>
    <w:rsid w:val="00951751"/>
    <w:rPr>
      <w:color w:val="0563C1" w:themeColor="hyperlink"/>
      <w:u w:val="single"/>
    </w:rPr>
  </w:style>
  <w:style w:type="table" w:styleId="Tablaconcuadrcula">
    <w:name w:val="Table Grid"/>
    <w:basedOn w:val="Tablanormal"/>
    <w:uiPriority w:val="39"/>
    <w:rsid w:val="005C0C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63775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816997">
      <w:bodyDiv w:val="1"/>
      <w:marLeft w:val="0"/>
      <w:marRight w:val="0"/>
      <w:marTop w:val="0"/>
      <w:marBottom w:val="0"/>
      <w:divBdr>
        <w:top w:val="none" w:sz="0" w:space="0" w:color="auto"/>
        <w:left w:val="none" w:sz="0" w:space="0" w:color="auto"/>
        <w:bottom w:val="none" w:sz="0" w:space="0" w:color="auto"/>
        <w:right w:val="none" w:sz="0" w:space="0" w:color="auto"/>
      </w:divBdr>
    </w:div>
    <w:div w:id="284049446">
      <w:bodyDiv w:val="1"/>
      <w:marLeft w:val="0"/>
      <w:marRight w:val="0"/>
      <w:marTop w:val="0"/>
      <w:marBottom w:val="0"/>
      <w:divBdr>
        <w:top w:val="none" w:sz="0" w:space="0" w:color="auto"/>
        <w:left w:val="none" w:sz="0" w:space="0" w:color="auto"/>
        <w:bottom w:val="none" w:sz="0" w:space="0" w:color="auto"/>
        <w:right w:val="none" w:sz="0" w:space="0" w:color="auto"/>
      </w:divBdr>
    </w:div>
    <w:div w:id="284577440">
      <w:bodyDiv w:val="1"/>
      <w:marLeft w:val="0"/>
      <w:marRight w:val="0"/>
      <w:marTop w:val="0"/>
      <w:marBottom w:val="0"/>
      <w:divBdr>
        <w:top w:val="none" w:sz="0" w:space="0" w:color="auto"/>
        <w:left w:val="none" w:sz="0" w:space="0" w:color="auto"/>
        <w:bottom w:val="none" w:sz="0" w:space="0" w:color="auto"/>
        <w:right w:val="none" w:sz="0" w:space="0" w:color="auto"/>
      </w:divBdr>
    </w:div>
    <w:div w:id="302928587">
      <w:bodyDiv w:val="1"/>
      <w:marLeft w:val="0"/>
      <w:marRight w:val="0"/>
      <w:marTop w:val="0"/>
      <w:marBottom w:val="0"/>
      <w:divBdr>
        <w:top w:val="none" w:sz="0" w:space="0" w:color="auto"/>
        <w:left w:val="none" w:sz="0" w:space="0" w:color="auto"/>
        <w:bottom w:val="none" w:sz="0" w:space="0" w:color="auto"/>
        <w:right w:val="none" w:sz="0" w:space="0" w:color="auto"/>
      </w:divBdr>
    </w:div>
    <w:div w:id="317076985">
      <w:bodyDiv w:val="1"/>
      <w:marLeft w:val="0"/>
      <w:marRight w:val="0"/>
      <w:marTop w:val="0"/>
      <w:marBottom w:val="0"/>
      <w:divBdr>
        <w:top w:val="none" w:sz="0" w:space="0" w:color="auto"/>
        <w:left w:val="none" w:sz="0" w:space="0" w:color="auto"/>
        <w:bottom w:val="none" w:sz="0" w:space="0" w:color="auto"/>
        <w:right w:val="none" w:sz="0" w:space="0" w:color="auto"/>
      </w:divBdr>
    </w:div>
    <w:div w:id="346638295">
      <w:bodyDiv w:val="1"/>
      <w:marLeft w:val="0"/>
      <w:marRight w:val="0"/>
      <w:marTop w:val="0"/>
      <w:marBottom w:val="0"/>
      <w:divBdr>
        <w:top w:val="none" w:sz="0" w:space="0" w:color="auto"/>
        <w:left w:val="none" w:sz="0" w:space="0" w:color="auto"/>
        <w:bottom w:val="none" w:sz="0" w:space="0" w:color="auto"/>
        <w:right w:val="none" w:sz="0" w:space="0" w:color="auto"/>
      </w:divBdr>
    </w:div>
    <w:div w:id="387264048">
      <w:bodyDiv w:val="1"/>
      <w:marLeft w:val="0"/>
      <w:marRight w:val="0"/>
      <w:marTop w:val="0"/>
      <w:marBottom w:val="0"/>
      <w:divBdr>
        <w:top w:val="none" w:sz="0" w:space="0" w:color="auto"/>
        <w:left w:val="none" w:sz="0" w:space="0" w:color="auto"/>
        <w:bottom w:val="none" w:sz="0" w:space="0" w:color="auto"/>
        <w:right w:val="none" w:sz="0" w:space="0" w:color="auto"/>
      </w:divBdr>
    </w:div>
    <w:div w:id="487720000">
      <w:bodyDiv w:val="1"/>
      <w:marLeft w:val="0"/>
      <w:marRight w:val="0"/>
      <w:marTop w:val="0"/>
      <w:marBottom w:val="0"/>
      <w:divBdr>
        <w:top w:val="none" w:sz="0" w:space="0" w:color="auto"/>
        <w:left w:val="none" w:sz="0" w:space="0" w:color="auto"/>
        <w:bottom w:val="none" w:sz="0" w:space="0" w:color="auto"/>
        <w:right w:val="none" w:sz="0" w:space="0" w:color="auto"/>
      </w:divBdr>
    </w:div>
    <w:div w:id="589972310">
      <w:bodyDiv w:val="1"/>
      <w:marLeft w:val="0"/>
      <w:marRight w:val="0"/>
      <w:marTop w:val="0"/>
      <w:marBottom w:val="0"/>
      <w:divBdr>
        <w:top w:val="none" w:sz="0" w:space="0" w:color="auto"/>
        <w:left w:val="none" w:sz="0" w:space="0" w:color="auto"/>
        <w:bottom w:val="none" w:sz="0" w:space="0" w:color="auto"/>
        <w:right w:val="none" w:sz="0" w:space="0" w:color="auto"/>
      </w:divBdr>
    </w:div>
    <w:div w:id="674385568">
      <w:bodyDiv w:val="1"/>
      <w:marLeft w:val="0"/>
      <w:marRight w:val="0"/>
      <w:marTop w:val="0"/>
      <w:marBottom w:val="0"/>
      <w:divBdr>
        <w:top w:val="none" w:sz="0" w:space="0" w:color="auto"/>
        <w:left w:val="none" w:sz="0" w:space="0" w:color="auto"/>
        <w:bottom w:val="none" w:sz="0" w:space="0" w:color="auto"/>
        <w:right w:val="none" w:sz="0" w:space="0" w:color="auto"/>
      </w:divBdr>
    </w:div>
    <w:div w:id="803087498">
      <w:bodyDiv w:val="1"/>
      <w:marLeft w:val="0"/>
      <w:marRight w:val="0"/>
      <w:marTop w:val="0"/>
      <w:marBottom w:val="0"/>
      <w:divBdr>
        <w:top w:val="none" w:sz="0" w:space="0" w:color="auto"/>
        <w:left w:val="none" w:sz="0" w:space="0" w:color="auto"/>
        <w:bottom w:val="none" w:sz="0" w:space="0" w:color="auto"/>
        <w:right w:val="none" w:sz="0" w:space="0" w:color="auto"/>
      </w:divBdr>
    </w:div>
    <w:div w:id="823281569">
      <w:bodyDiv w:val="1"/>
      <w:marLeft w:val="0"/>
      <w:marRight w:val="0"/>
      <w:marTop w:val="0"/>
      <w:marBottom w:val="0"/>
      <w:divBdr>
        <w:top w:val="none" w:sz="0" w:space="0" w:color="auto"/>
        <w:left w:val="none" w:sz="0" w:space="0" w:color="auto"/>
        <w:bottom w:val="none" w:sz="0" w:space="0" w:color="auto"/>
        <w:right w:val="none" w:sz="0" w:space="0" w:color="auto"/>
      </w:divBdr>
    </w:div>
    <w:div w:id="894776206">
      <w:bodyDiv w:val="1"/>
      <w:marLeft w:val="0"/>
      <w:marRight w:val="0"/>
      <w:marTop w:val="0"/>
      <w:marBottom w:val="0"/>
      <w:divBdr>
        <w:top w:val="none" w:sz="0" w:space="0" w:color="auto"/>
        <w:left w:val="none" w:sz="0" w:space="0" w:color="auto"/>
        <w:bottom w:val="none" w:sz="0" w:space="0" w:color="auto"/>
        <w:right w:val="none" w:sz="0" w:space="0" w:color="auto"/>
      </w:divBdr>
    </w:div>
    <w:div w:id="1034304813">
      <w:bodyDiv w:val="1"/>
      <w:marLeft w:val="0"/>
      <w:marRight w:val="0"/>
      <w:marTop w:val="0"/>
      <w:marBottom w:val="0"/>
      <w:divBdr>
        <w:top w:val="none" w:sz="0" w:space="0" w:color="auto"/>
        <w:left w:val="none" w:sz="0" w:space="0" w:color="auto"/>
        <w:bottom w:val="none" w:sz="0" w:space="0" w:color="auto"/>
        <w:right w:val="none" w:sz="0" w:space="0" w:color="auto"/>
      </w:divBdr>
    </w:div>
    <w:div w:id="1131437224">
      <w:bodyDiv w:val="1"/>
      <w:marLeft w:val="0"/>
      <w:marRight w:val="0"/>
      <w:marTop w:val="0"/>
      <w:marBottom w:val="0"/>
      <w:divBdr>
        <w:top w:val="none" w:sz="0" w:space="0" w:color="auto"/>
        <w:left w:val="none" w:sz="0" w:space="0" w:color="auto"/>
        <w:bottom w:val="none" w:sz="0" w:space="0" w:color="auto"/>
        <w:right w:val="none" w:sz="0" w:space="0" w:color="auto"/>
      </w:divBdr>
    </w:div>
    <w:div w:id="1141843701">
      <w:bodyDiv w:val="1"/>
      <w:marLeft w:val="0"/>
      <w:marRight w:val="0"/>
      <w:marTop w:val="0"/>
      <w:marBottom w:val="0"/>
      <w:divBdr>
        <w:top w:val="none" w:sz="0" w:space="0" w:color="auto"/>
        <w:left w:val="none" w:sz="0" w:space="0" w:color="auto"/>
        <w:bottom w:val="none" w:sz="0" w:space="0" w:color="auto"/>
        <w:right w:val="none" w:sz="0" w:space="0" w:color="auto"/>
      </w:divBdr>
    </w:div>
    <w:div w:id="1165171307">
      <w:bodyDiv w:val="1"/>
      <w:marLeft w:val="0"/>
      <w:marRight w:val="0"/>
      <w:marTop w:val="0"/>
      <w:marBottom w:val="0"/>
      <w:divBdr>
        <w:top w:val="none" w:sz="0" w:space="0" w:color="auto"/>
        <w:left w:val="none" w:sz="0" w:space="0" w:color="auto"/>
        <w:bottom w:val="none" w:sz="0" w:space="0" w:color="auto"/>
        <w:right w:val="none" w:sz="0" w:space="0" w:color="auto"/>
      </w:divBdr>
    </w:div>
    <w:div w:id="1213617931">
      <w:bodyDiv w:val="1"/>
      <w:marLeft w:val="0"/>
      <w:marRight w:val="0"/>
      <w:marTop w:val="0"/>
      <w:marBottom w:val="0"/>
      <w:divBdr>
        <w:top w:val="none" w:sz="0" w:space="0" w:color="auto"/>
        <w:left w:val="none" w:sz="0" w:space="0" w:color="auto"/>
        <w:bottom w:val="none" w:sz="0" w:space="0" w:color="auto"/>
        <w:right w:val="none" w:sz="0" w:space="0" w:color="auto"/>
      </w:divBdr>
    </w:div>
    <w:div w:id="1382439287">
      <w:bodyDiv w:val="1"/>
      <w:marLeft w:val="0"/>
      <w:marRight w:val="0"/>
      <w:marTop w:val="0"/>
      <w:marBottom w:val="0"/>
      <w:divBdr>
        <w:top w:val="none" w:sz="0" w:space="0" w:color="auto"/>
        <w:left w:val="none" w:sz="0" w:space="0" w:color="auto"/>
        <w:bottom w:val="none" w:sz="0" w:space="0" w:color="auto"/>
        <w:right w:val="none" w:sz="0" w:space="0" w:color="auto"/>
      </w:divBdr>
    </w:div>
    <w:div w:id="1582762348">
      <w:bodyDiv w:val="1"/>
      <w:marLeft w:val="0"/>
      <w:marRight w:val="0"/>
      <w:marTop w:val="0"/>
      <w:marBottom w:val="0"/>
      <w:divBdr>
        <w:top w:val="none" w:sz="0" w:space="0" w:color="auto"/>
        <w:left w:val="none" w:sz="0" w:space="0" w:color="auto"/>
        <w:bottom w:val="none" w:sz="0" w:space="0" w:color="auto"/>
        <w:right w:val="none" w:sz="0" w:space="0" w:color="auto"/>
      </w:divBdr>
    </w:div>
    <w:div w:id="1792091183">
      <w:bodyDiv w:val="1"/>
      <w:marLeft w:val="0"/>
      <w:marRight w:val="0"/>
      <w:marTop w:val="0"/>
      <w:marBottom w:val="0"/>
      <w:divBdr>
        <w:top w:val="none" w:sz="0" w:space="0" w:color="auto"/>
        <w:left w:val="none" w:sz="0" w:space="0" w:color="auto"/>
        <w:bottom w:val="none" w:sz="0" w:space="0" w:color="auto"/>
        <w:right w:val="none" w:sz="0" w:space="0" w:color="auto"/>
      </w:divBdr>
    </w:div>
    <w:div w:id="1891189251">
      <w:bodyDiv w:val="1"/>
      <w:marLeft w:val="0"/>
      <w:marRight w:val="0"/>
      <w:marTop w:val="0"/>
      <w:marBottom w:val="0"/>
      <w:divBdr>
        <w:top w:val="none" w:sz="0" w:space="0" w:color="auto"/>
        <w:left w:val="none" w:sz="0" w:space="0" w:color="auto"/>
        <w:bottom w:val="none" w:sz="0" w:space="0" w:color="auto"/>
        <w:right w:val="none" w:sz="0" w:space="0" w:color="auto"/>
      </w:divBdr>
    </w:div>
    <w:div w:id="1941402674">
      <w:bodyDiv w:val="1"/>
      <w:marLeft w:val="0"/>
      <w:marRight w:val="0"/>
      <w:marTop w:val="0"/>
      <w:marBottom w:val="0"/>
      <w:divBdr>
        <w:top w:val="none" w:sz="0" w:space="0" w:color="auto"/>
        <w:left w:val="none" w:sz="0" w:space="0" w:color="auto"/>
        <w:bottom w:val="none" w:sz="0" w:space="0" w:color="auto"/>
        <w:right w:val="none" w:sz="0" w:space="0" w:color="auto"/>
      </w:divBdr>
    </w:div>
    <w:div w:id="2019890515">
      <w:bodyDiv w:val="1"/>
      <w:marLeft w:val="0"/>
      <w:marRight w:val="0"/>
      <w:marTop w:val="0"/>
      <w:marBottom w:val="0"/>
      <w:divBdr>
        <w:top w:val="none" w:sz="0" w:space="0" w:color="auto"/>
        <w:left w:val="none" w:sz="0" w:space="0" w:color="auto"/>
        <w:bottom w:val="none" w:sz="0" w:space="0" w:color="auto"/>
        <w:right w:val="none" w:sz="0" w:space="0" w:color="auto"/>
      </w:divBdr>
    </w:div>
    <w:div w:id="2020964540">
      <w:bodyDiv w:val="1"/>
      <w:marLeft w:val="0"/>
      <w:marRight w:val="0"/>
      <w:marTop w:val="0"/>
      <w:marBottom w:val="0"/>
      <w:divBdr>
        <w:top w:val="none" w:sz="0" w:space="0" w:color="auto"/>
        <w:left w:val="none" w:sz="0" w:space="0" w:color="auto"/>
        <w:bottom w:val="none" w:sz="0" w:space="0" w:color="auto"/>
        <w:right w:val="none" w:sz="0" w:space="0" w:color="auto"/>
      </w:divBdr>
    </w:div>
    <w:div w:id="2127846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54405E-A760-4AAE-8514-A82294FE11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26</Pages>
  <Words>18087</Words>
  <Characters>99480</Characters>
  <Application>Microsoft Office Word</Application>
  <DocSecurity>0</DocSecurity>
  <Lines>829</Lines>
  <Paragraphs>234</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117333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Gerson</dc:creator>
  <cp:keywords/>
  <dc:description/>
  <cp:lastModifiedBy>Contratos</cp:lastModifiedBy>
  <cp:revision>8</cp:revision>
  <cp:lastPrinted>2021-03-03T17:41:00Z</cp:lastPrinted>
  <dcterms:created xsi:type="dcterms:W3CDTF">2021-11-22T19:12:00Z</dcterms:created>
  <dcterms:modified xsi:type="dcterms:W3CDTF">2021-11-22T22:45:00Z</dcterms:modified>
</cp:coreProperties>
</file>